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04" w:rsidRDefault="00355F04" w:rsidP="009C2F8A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9C2F8A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تشكيل لجنة الحكم والمناقشة</w:t>
      </w:r>
      <w:r w:rsidRPr="009C2F8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للباحثة /</w:t>
      </w:r>
      <w:r w:rsidRPr="009C2F8A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9C2F8A" w:rsidRPr="009C2F8A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صفاء مصطفى حجازى</w:t>
      </w:r>
    </w:p>
    <w:p w:rsidR="009C2F8A" w:rsidRPr="009C2F8A" w:rsidRDefault="009C2F8A" w:rsidP="009C2F8A">
      <w:pPr>
        <w:jc w:val="right"/>
        <w:rPr>
          <w:b/>
          <w:bCs/>
          <w:sz w:val="32"/>
          <w:szCs w:val="32"/>
          <w:u w:val="single"/>
          <w:rtl/>
          <w:lang w:bidi="ar-EG"/>
        </w:rPr>
      </w:pPr>
      <w:r w:rsidRPr="009C2F8A"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1545861" cy="1028700"/>
            <wp:effectExtent l="19050" t="0" r="0" b="0"/>
            <wp:docPr id="2" name="صورة 1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861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F04" w:rsidRPr="009C2F8A" w:rsidRDefault="00355F04" w:rsidP="009C2F8A">
      <w:pPr>
        <w:rPr>
          <w:sz w:val="32"/>
          <w:szCs w:val="32"/>
          <w:rtl/>
          <w:lang w:bidi="ar-EG"/>
        </w:rPr>
      </w:pPr>
      <w:r w:rsidRPr="009C2F8A">
        <w:rPr>
          <w:rFonts w:hint="cs"/>
          <w:b/>
          <w:bCs/>
          <w:sz w:val="32"/>
          <w:szCs w:val="32"/>
          <w:rtl/>
          <w:lang w:bidi="ar-EG"/>
        </w:rPr>
        <w:t xml:space="preserve">تم الموافقه  علي  </w:t>
      </w:r>
      <w:r w:rsidRPr="009C2F8A">
        <w:rPr>
          <w:rFonts w:cs="Simplified Arabic" w:hint="cs"/>
          <w:b/>
          <w:bCs/>
          <w:sz w:val="32"/>
          <w:szCs w:val="32"/>
          <w:rtl/>
          <w:lang w:bidi="ar-EG"/>
        </w:rPr>
        <w:t>عرض استمارة تشكيل لجنة الحكم والمناقشة</w:t>
      </w:r>
      <w:r w:rsidRPr="009C2F8A">
        <w:rPr>
          <w:rFonts w:hint="cs"/>
          <w:b/>
          <w:bCs/>
          <w:sz w:val="32"/>
          <w:szCs w:val="32"/>
          <w:rtl/>
          <w:lang w:bidi="ar-EG"/>
        </w:rPr>
        <w:t xml:space="preserve"> للباحثة /</w:t>
      </w:r>
      <w:r w:rsidRPr="009C2F8A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="009C2F8A" w:rsidRPr="009C2F8A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صفاء مصطفى حجازى حجازى </w:t>
      </w:r>
      <w:r w:rsidRPr="009C2F8A">
        <w:rPr>
          <w:rFonts w:hint="cs"/>
          <w:b/>
          <w:bCs/>
          <w:sz w:val="32"/>
          <w:szCs w:val="32"/>
          <w:rtl/>
          <w:lang w:bidi="ar-EG"/>
        </w:rPr>
        <w:t xml:space="preserve">لدرجة </w:t>
      </w:r>
      <w:r w:rsidRPr="009C2F8A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الماجستير  فى التربية النوعية </w:t>
      </w:r>
      <w:r w:rsidRPr="009C2F8A">
        <w:rPr>
          <w:rFonts w:hint="cs"/>
          <w:b/>
          <w:bCs/>
          <w:sz w:val="32"/>
          <w:szCs w:val="32"/>
          <w:rtl/>
          <w:lang w:bidi="ar-EG"/>
        </w:rPr>
        <w:t xml:space="preserve">تخصص </w:t>
      </w:r>
      <w:r w:rsidR="009C2F8A" w:rsidRPr="009C2F8A">
        <w:rPr>
          <w:rFonts w:cs="Simplified Arabic" w:hint="cs"/>
          <w:b/>
          <w:bCs/>
          <w:sz w:val="32"/>
          <w:szCs w:val="32"/>
          <w:rtl/>
          <w:lang w:bidi="ar-EG"/>
        </w:rPr>
        <w:t>الاعلام التربوي مجال الفنون المسرحية</w:t>
      </w:r>
      <w:r w:rsidRPr="009C2F8A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بتاريخ 6/9/2015</w:t>
      </w:r>
    </w:p>
    <w:p w:rsidR="00355F04" w:rsidRDefault="00355F04" w:rsidP="00FF117D">
      <w:pPr>
        <w:rPr>
          <w:rFonts w:hint="cs"/>
          <w:sz w:val="32"/>
          <w:szCs w:val="32"/>
          <w:rtl/>
          <w:lang w:bidi="ar-EG"/>
        </w:rPr>
      </w:pPr>
    </w:p>
    <w:p w:rsidR="009C2F8A" w:rsidRPr="009C2F8A" w:rsidRDefault="009C2F8A" w:rsidP="009C2F8A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9C2F8A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تشكيل لجنة الحكم والمناقشة</w:t>
      </w:r>
      <w:r w:rsidRPr="009C2F8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للباحثة /</w:t>
      </w:r>
      <w:r w:rsidRPr="009C2F8A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 علا محمد عادل على الفار</w:t>
      </w:r>
    </w:p>
    <w:p w:rsidR="009C2F8A" w:rsidRDefault="009C2F8A" w:rsidP="009C2F8A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827856" cy="1190625"/>
            <wp:effectExtent l="19050" t="0" r="0" b="0"/>
            <wp:docPr id="5" name="صورة 2" descr="C:\Users\Administrato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56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F8A" w:rsidRPr="009C2F8A" w:rsidRDefault="009C2F8A" w:rsidP="009C2F8A">
      <w:pPr>
        <w:rPr>
          <w:sz w:val="32"/>
          <w:szCs w:val="32"/>
          <w:rtl/>
          <w:lang w:bidi="ar-EG"/>
        </w:rPr>
      </w:pPr>
      <w:r w:rsidRPr="009C2F8A">
        <w:rPr>
          <w:rFonts w:hint="cs"/>
          <w:b/>
          <w:bCs/>
          <w:sz w:val="32"/>
          <w:szCs w:val="32"/>
          <w:rtl/>
          <w:lang w:bidi="ar-EG"/>
        </w:rPr>
        <w:t xml:space="preserve">تم الموافقه  علي  </w:t>
      </w:r>
      <w:r w:rsidRPr="009C2F8A">
        <w:rPr>
          <w:rFonts w:cs="Simplified Arabic" w:hint="cs"/>
          <w:b/>
          <w:bCs/>
          <w:sz w:val="32"/>
          <w:szCs w:val="32"/>
          <w:rtl/>
          <w:lang w:bidi="ar-EG"/>
        </w:rPr>
        <w:t>عرض استمارة تشكيل لجنة الحكم والمناقشة</w:t>
      </w:r>
      <w:r w:rsidRPr="009C2F8A">
        <w:rPr>
          <w:rFonts w:hint="cs"/>
          <w:b/>
          <w:bCs/>
          <w:sz w:val="32"/>
          <w:szCs w:val="32"/>
          <w:rtl/>
          <w:lang w:bidi="ar-EG"/>
        </w:rPr>
        <w:t xml:space="preserve"> للباحثة /</w:t>
      </w:r>
      <w:r w:rsidRPr="009C2F8A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علا محمد عادل على الفار </w:t>
      </w:r>
      <w:r w:rsidRPr="009C2F8A">
        <w:rPr>
          <w:rFonts w:hint="cs"/>
          <w:b/>
          <w:bCs/>
          <w:sz w:val="32"/>
          <w:szCs w:val="32"/>
          <w:rtl/>
          <w:lang w:bidi="ar-EG"/>
        </w:rPr>
        <w:t xml:space="preserve">لدرجة </w:t>
      </w:r>
      <w:r w:rsidRPr="009C2F8A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الماجستير  فى التربية النوعية </w:t>
      </w:r>
      <w:r w:rsidRPr="009C2F8A">
        <w:rPr>
          <w:rFonts w:hint="cs"/>
          <w:b/>
          <w:bCs/>
          <w:sz w:val="32"/>
          <w:szCs w:val="32"/>
          <w:rtl/>
          <w:lang w:bidi="ar-EG"/>
        </w:rPr>
        <w:t xml:space="preserve">تخصص </w:t>
      </w:r>
      <w:r w:rsidRPr="009C2F8A">
        <w:rPr>
          <w:rFonts w:cs="Simplified Arabic" w:hint="cs"/>
          <w:b/>
          <w:bCs/>
          <w:sz w:val="32"/>
          <w:szCs w:val="32"/>
          <w:rtl/>
          <w:lang w:bidi="ar-EG"/>
        </w:rPr>
        <w:t>التربية الفنية  مجال النسيج والطباعة بتاريخ 7/9/2015</w:t>
      </w:r>
    </w:p>
    <w:p w:rsidR="009C2F8A" w:rsidRDefault="009C2F8A" w:rsidP="00FF117D">
      <w:pPr>
        <w:rPr>
          <w:rFonts w:hint="cs"/>
          <w:sz w:val="32"/>
          <w:szCs w:val="32"/>
          <w:rtl/>
          <w:lang w:bidi="ar-EG"/>
        </w:rPr>
      </w:pPr>
    </w:p>
    <w:p w:rsidR="00207B88" w:rsidRDefault="00207B88" w:rsidP="00207B88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207B88" w:rsidRDefault="00207B88" w:rsidP="00207B88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207B88" w:rsidRDefault="00207B88" w:rsidP="00207B88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207B88" w:rsidRPr="00207B88" w:rsidRDefault="00207B88" w:rsidP="00207B88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207B88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lastRenderedPageBreak/>
        <w:t>تشكيل لجنة الحكم والمناقشة</w:t>
      </w:r>
      <w:r w:rsidRPr="00207B88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للباحثة /</w:t>
      </w:r>
      <w:r w:rsidRPr="00207B88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 ياسمين ابراهيم حسين بازيد  </w:t>
      </w:r>
    </w:p>
    <w:p w:rsidR="00207B88" w:rsidRDefault="00207B88" w:rsidP="00207B88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1435100" cy="1076325"/>
            <wp:effectExtent l="19050" t="0" r="0" b="0"/>
            <wp:docPr id="6" name="صورة 3" descr="C:\Users\Administrato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B88" w:rsidRPr="00207B88" w:rsidRDefault="00207B88" w:rsidP="00207B88">
      <w:pPr>
        <w:rPr>
          <w:sz w:val="32"/>
          <w:szCs w:val="32"/>
          <w:rtl/>
          <w:lang w:bidi="ar-EG"/>
        </w:rPr>
      </w:pPr>
      <w:r w:rsidRPr="00207B88">
        <w:rPr>
          <w:rFonts w:hint="cs"/>
          <w:b/>
          <w:bCs/>
          <w:sz w:val="32"/>
          <w:szCs w:val="32"/>
          <w:rtl/>
          <w:lang w:bidi="ar-EG"/>
        </w:rPr>
        <w:t xml:space="preserve">تم الموافقه  علي  </w:t>
      </w:r>
      <w:r w:rsidRPr="00207B88">
        <w:rPr>
          <w:rFonts w:cs="Simplified Arabic" w:hint="cs"/>
          <w:b/>
          <w:bCs/>
          <w:sz w:val="32"/>
          <w:szCs w:val="32"/>
          <w:rtl/>
          <w:lang w:bidi="ar-EG"/>
        </w:rPr>
        <w:t>عرض استمارة تشكيل لجنة الحكم والمناقشة</w:t>
      </w:r>
      <w:r w:rsidRPr="00207B88">
        <w:rPr>
          <w:rFonts w:hint="cs"/>
          <w:b/>
          <w:bCs/>
          <w:sz w:val="32"/>
          <w:szCs w:val="32"/>
          <w:rtl/>
          <w:lang w:bidi="ar-EG"/>
        </w:rPr>
        <w:t xml:space="preserve"> للباحثة /</w:t>
      </w:r>
      <w:r w:rsidRPr="00207B88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ياسمين ابراهيم حسين بازيد  لدرجة دكتوراه الفلسفة  فى التربية النوعية</w:t>
      </w:r>
      <w:r w:rsidRPr="00207B88">
        <w:rPr>
          <w:rFonts w:hint="cs"/>
          <w:b/>
          <w:bCs/>
          <w:sz w:val="32"/>
          <w:szCs w:val="32"/>
          <w:rtl/>
          <w:lang w:bidi="ar-EG"/>
        </w:rPr>
        <w:t xml:space="preserve"> تخصص </w:t>
      </w:r>
      <w:r w:rsidRPr="00207B88">
        <w:rPr>
          <w:rFonts w:cs="Simplified Arabic" w:hint="cs"/>
          <w:b/>
          <w:bCs/>
          <w:sz w:val="32"/>
          <w:szCs w:val="32"/>
          <w:rtl/>
          <w:lang w:bidi="ar-EG"/>
        </w:rPr>
        <w:t>الاقتصاد المنزلى مجال الملابس والنسيج بتاريخ 9/9/2015</w:t>
      </w:r>
    </w:p>
    <w:p w:rsidR="00207B88" w:rsidRDefault="00207B88" w:rsidP="00FF117D">
      <w:pPr>
        <w:rPr>
          <w:rFonts w:hint="cs"/>
          <w:sz w:val="32"/>
          <w:szCs w:val="32"/>
          <w:rtl/>
          <w:lang w:bidi="ar-EG"/>
        </w:rPr>
      </w:pPr>
    </w:p>
    <w:p w:rsidR="0092015D" w:rsidRDefault="0092015D" w:rsidP="00FF117D">
      <w:pPr>
        <w:rPr>
          <w:rFonts w:hint="cs"/>
          <w:sz w:val="32"/>
          <w:szCs w:val="32"/>
          <w:rtl/>
          <w:lang w:bidi="ar-EG"/>
        </w:rPr>
      </w:pPr>
    </w:p>
    <w:p w:rsidR="0092015D" w:rsidRPr="0092015D" w:rsidRDefault="0092015D" w:rsidP="0092015D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92015D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تشكيل لجنة الحكم والمناقشة</w:t>
      </w:r>
      <w:r w:rsidRPr="0092015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للباحثة /</w:t>
      </w:r>
      <w:r w:rsidRPr="0092015D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 أمانى جميل على العطار</w:t>
      </w:r>
    </w:p>
    <w:p w:rsidR="0092015D" w:rsidRDefault="0092015D" w:rsidP="0092015D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1657350" cy="1320598"/>
            <wp:effectExtent l="19050" t="0" r="0" b="0"/>
            <wp:docPr id="10" name="صورة 5" descr="C:\Users\Administrato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20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15D" w:rsidRDefault="0092015D" w:rsidP="0092015D">
      <w:pPr>
        <w:rPr>
          <w:rFonts w:hint="cs"/>
          <w:sz w:val="32"/>
          <w:szCs w:val="32"/>
          <w:rtl/>
          <w:lang w:bidi="ar-EG"/>
        </w:rPr>
      </w:pPr>
      <w:r w:rsidRPr="0092015D">
        <w:rPr>
          <w:rFonts w:hint="cs"/>
          <w:b/>
          <w:bCs/>
          <w:sz w:val="32"/>
          <w:szCs w:val="32"/>
          <w:rtl/>
          <w:lang w:bidi="ar-EG"/>
        </w:rPr>
        <w:t xml:space="preserve">تم الموافقه  علي  </w:t>
      </w:r>
      <w:r w:rsidRPr="0092015D">
        <w:rPr>
          <w:rFonts w:cs="Simplified Arabic" w:hint="cs"/>
          <w:b/>
          <w:bCs/>
          <w:sz w:val="32"/>
          <w:szCs w:val="32"/>
          <w:rtl/>
          <w:lang w:bidi="ar-EG"/>
        </w:rPr>
        <w:t>عرض استمارة تشكيل لجنة الحكم والمناقشة</w:t>
      </w:r>
      <w:r w:rsidRPr="0092015D">
        <w:rPr>
          <w:rFonts w:hint="cs"/>
          <w:b/>
          <w:bCs/>
          <w:sz w:val="32"/>
          <w:szCs w:val="32"/>
          <w:rtl/>
          <w:lang w:bidi="ar-EG"/>
        </w:rPr>
        <w:t xml:space="preserve"> للباحثة /</w:t>
      </w:r>
      <w:r w:rsidRPr="0092015D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أمانى جميل على العطار   لدرجة دكتوراه الفلسفة  فى التربية النوعية</w:t>
      </w:r>
      <w:r w:rsidRPr="0092015D">
        <w:rPr>
          <w:rFonts w:hint="cs"/>
          <w:b/>
          <w:bCs/>
          <w:sz w:val="32"/>
          <w:szCs w:val="32"/>
          <w:rtl/>
          <w:lang w:bidi="ar-EG"/>
        </w:rPr>
        <w:t xml:space="preserve"> تخصص </w:t>
      </w:r>
      <w:r w:rsidRPr="0092015D">
        <w:rPr>
          <w:rFonts w:cs="Simplified Arabic" w:hint="cs"/>
          <w:b/>
          <w:bCs/>
          <w:sz w:val="32"/>
          <w:szCs w:val="32"/>
          <w:rtl/>
          <w:lang w:bidi="ar-EG"/>
        </w:rPr>
        <w:t>الاعلام التربوي مجال الفنون المسرحية بتاريخ 6/9/2015</w:t>
      </w:r>
    </w:p>
    <w:p w:rsidR="00B55689" w:rsidRDefault="00B55689" w:rsidP="0092015D">
      <w:pPr>
        <w:rPr>
          <w:rFonts w:hint="cs"/>
          <w:sz w:val="32"/>
          <w:szCs w:val="32"/>
          <w:rtl/>
          <w:lang w:bidi="ar-EG"/>
        </w:rPr>
      </w:pPr>
    </w:p>
    <w:p w:rsidR="00D32947" w:rsidRDefault="00D32947" w:rsidP="00D32947">
      <w:pPr>
        <w:rPr>
          <w:rFonts w:hint="cs"/>
          <w:b/>
          <w:bCs/>
          <w:sz w:val="32"/>
          <w:szCs w:val="32"/>
          <w:rtl/>
          <w:lang w:bidi="ar-EG"/>
        </w:rPr>
      </w:pPr>
    </w:p>
    <w:p w:rsidR="00D32947" w:rsidRPr="00D32947" w:rsidRDefault="00D32947" w:rsidP="00D32947">
      <w:pPr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D32947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lastRenderedPageBreak/>
        <w:t>تشكيل لجنة الحكم والمناقشة</w:t>
      </w:r>
      <w:r w:rsidRPr="00D32947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للباحثة /</w:t>
      </w:r>
      <w:r w:rsidRPr="00D32947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 xml:space="preserve"> هبه فوزى نبيه</w:t>
      </w:r>
    </w:p>
    <w:p w:rsidR="00D32947" w:rsidRDefault="00D32947" w:rsidP="00D32947">
      <w:pPr>
        <w:jc w:val="right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1533525" cy="742950"/>
            <wp:effectExtent l="19050" t="0" r="9525" b="0"/>
            <wp:docPr id="11" name="صورة 6" descr="C:\Users\Administrato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689" w:rsidRDefault="00B55689" w:rsidP="00D32947">
      <w:pPr>
        <w:rPr>
          <w:rFonts w:hint="cs"/>
          <w:sz w:val="32"/>
          <w:szCs w:val="32"/>
          <w:rtl/>
          <w:lang w:bidi="ar-EG"/>
        </w:rPr>
      </w:pPr>
      <w:r w:rsidRPr="00D32947">
        <w:rPr>
          <w:rFonts w:hint="cs"/>
          <w:b/>
          <w:bCs/>
          <w:sz w:val="32"/>
          <w:szCs w:val="32"/>
          <w:rtl/>
          <w:lang w:bidi="ar-EG"/>
        </w:rPr>
        <w:t xml:space="preserve">تم الموافقه  علي  </w:t>
      </w:r>
      <w:r w:rsidRPr="00D32947">
        <w:rPr>
          <w:rFonts w:cs="Simplified Arabic" w:hint="cs"/>
          <w:b/>
          <w:bCs/>
          <w:sz w:val="32"/>
          <w:szCs w:val="32"/>
          <w:rtl/>
          <w:lang w:bidi="ar-EG"/>
        </w:rPr>
        <w:t>عرض استمارة تشكيل لجنة الحكم والمناقشة</w:t>
      </w:r>
      <w:r w:rsidRPr="00D32947">
        <w:rPr>
          <w:rFonts w:hint="cs"/>
          <w:b/>
          <w:bCs/>
          <w:sz w:val="32"/>
          <w:szCs w:val="32"/>
          <w:rtl/>
          <w:lang w:bidi="ar-EG"/>
        </w:rPr>
        <w:t xml:space="preserve"> للباحثة /</w:t>
      </w:r>
      <w:r w:rsidRPr="00D32947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هبه فوزى نبيه حنفى لدرجة دكتوراه الفلسفة  فى التربية النوعية</w:t>
      </w:r>
      <w:r w:rsidRPr="00D32947">
        <w:rPr>
          <w:rFonts w:hint="cs"/>
          <w:b/>
          <w:bCs/>
          <w:sz w:val="32"/>
          <w:szCs w:val="32"/>
          <w:rtl/>
          <w:lang w:bidi="ar-EG"/>
        </w:rPr>
        <w:t xml:space="preserve"> تخصص </w:t>
      </w:r>
      <w:r w:rsidR="00D32947" w:rsidRPr="00D32947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الاقتصاد المنزلى مجال الملابس والنسيج </w:t>
      </w:r>
      <w:r w:rsidRPr="00D32947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بتاريخ </w:t>
      </w:r>
      <w:r w:rsidR="00D32947" w:rsidRPr="00D32947">
        <w:rPr>
          <w:rFonts w:cs="Simplified Arabic" w:hint="cs"/>
          <w:b/>
          <w:bCs/>
          <w:sz w:val="32"/>
          <w:szCs w:val="32"/>
          <w:rtl/>
          <w:lang w:bidi="ar-EG"/>
        </w:rPr>
        <w:t>9</w:t>
      </w:r>
      <w:r w:rsidRPr="00D32947">
        <w:rPr>
          <w:rFonts w:cs="Simplified Arabic" w:hint="cs"/>
          <w:b/>
          <w:bCs/>
          <w:sz w:val="32"/>
          <w:szCs w:val="32"/>
          <w:rtl/>
          <w:lang w:bidi="ar-EG"/>
        </w:rPr>
        <w:t>/9/2015</w:t>
      </w:r>
    </w:p>
    <w:p w:rsidR="00C34F88" w:rsidRDefault="00C34F88" w:rsidP="00C34F88">
      <w:pPr>
        <w:tabs>
          <w:tab w:val="left" w:pos="6989"/>
        </w:tabs>
        <w:ind w:left="-543" w:hanging="180"/>
        <w:rPr>
          <w:rFonts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</w:p>
    <w:p w:rsidR="00C34F88" w:rsidRDefault="00C34F88" w:rsidP="00C34F88">
      <w:pPr>
        <w:tabs>
          <w:tab w:val="left" w:pos="6989"/>
        </w:tabs>
        <w:ind w:left="-543" w:hanging="180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C34F88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 </w:t>
      </w:r>
      <w:r w:rsidRPr="00C34F88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التحاق الدراسة / مني صميدة</w:t>
      </w:r>
      <w:r w:rsidRPr="00C34F88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C34F88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لدرجة الدكتوراة</w:t>
      </w:r>
    </w:p>
    <w:p w:rsidR="00C34F88" w:rsidRPr="00C34F88" w:rsidRDefault="00C34F88" w:rsidP="00C34F88">
      <w:pPr>
        <w:tabs>
          <w:tab w:val="left" w:pos="6989"/>
        </w:tabs>
        <w:ind w:left="-543" w:hanging="180"/>
        <w:jc w:val="right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C34F88"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1533525" cy="982329"/>
            <wp:effectExtent l="19050" t="0" r="9525" b="0"/>
            <wp:docPr id="16" name="صورة 7" descr="C:\Users\Administrato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8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F88" w:rsidRDefault="00C34F88" w:rsidP="00C34F88">
      <w:pPr>
        <w:tabs>
          <w:tab w:val="left" w:pos="6989"/>
        </w:tabs>
        <w:ind w:left="-543" w:hanging="180"/>
        <w:rPr>
          <w:rFonts w:cs="Simplified Arabic" w:hint="cs"/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  </w:t>
      </w:r>
      <w:r w:rsidRPr="00C34F88">
        <w:rPr>
          <w:rFonts w:hint="cs"/>
          <w:b/>
          <w:bCs/>
          <w:sz w:val="32"/>
          <w:szCs w:val="32"/>
          <w:rtl/>
          <w:lang w:bidi="ar-EG"/>
        </w:rPr>
        <w:t>تم موافقة</w:t>
      </w:r>
      <w:r w:rsidRPr="00C34F88">
        <w:rPr>
          <w:rFonts w:hint="cs"/>
          <w:sz w:val="32"/>
          <w:szCs w:val="32"/>
          <w:rtl/>
          <w:lang w:bidi="ar-EG"/>
        </w:rPr>
        <w:t xml:space="preserve"> </w:t>
      </w:r>
      <w:r w:rsidRPr="00C34F88">
        <w:rPr>
          <w:rFonts w:cs="Simplified Arabic" w:hint="cs"/>
          <w:b/>
          <w:bCs/>
          <w:sz w:val="32"/>
          <w:szCs w:val="32"/>
          <w:rtl/>
          <w:lang w:bidi="ar-EG"/>
        </w:rPr>
        <w:t xml:space="preserve">موافقة مجلس قسم العلوم التربوية والنفسية بتاريخ 6 /9/2015 علي التحاق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       </w:t>
      </w:r>
      <w:r w:rsidRPr="00C34F88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الدراسة / مني صميدة طاحون المدرس المساعد بالقسم لدرجة الدكتوراة تخصص تربية مقارنة بكلية التربية جامعة عين شمس وذلك لعدم وجود التخصص بالكلية </w:t>
      </w:r>
    </w:p>
    <w:p w:rsidR="00C34F88" w:rsidRDefault="00C34F88" w:rsidP="00C34F88">
      <w:pPr>
        <w:tabs>
          <w:tab w:val="left" w:pos="4200"/>
        </w:tabs>
        <w:ind w:left="-543"/>
        <w:rPr>
          <w:rFonts w:hint="cs"/>
          <w:b/>
          <w:bCs/>
          <w:sz w:val="32"/>
          <w:szCs w:val="32"/>
          <w:rtl/>
          <w:lang w:bidi="ar-EG"/>
        </w:rPr>
      </w:pPr>
    </w:p>
    <w:p w:rsidR="00C34F88" w:rsidRDefault="00C34F88" w:rsidP="00C34F88">
      <w:pPr>
        <w:tabs>
          <w:tab w:val="left" w:pos="4200"/>
        </w:tabs>
        <w:ind w:left="-543"/>
        <w:rPr>
          <w:rFonts w:cs="Simplified Arabic" w:hint="cs"/>
          <w:b/>
          <w:bCs/>
          <w:sz w:val="32"/>
          <w:szCs w:val="32"/>
          <w:rtl/>
          <w:lang w:bidi="ar-EG"/>
        </w:rPr>
      </w:pPr>
    </w:p>
    <w:p w:rsidR="00C34F88" w:rsidRDefault="00C34F88" w:rsidP="00C34F88">
      <w:pPr>
        <w:tabs>
          <w:tab w:val="left" w:pos="4200"/>
        </w:tabs>
        <w:ind w:left="-543"/>
        <w:rPr>
          <w:rFonts w:cs="Simplified Arabic" w:hint="cs"/>
          <w:b/>
          <w:bCs/>
          <w:sz w:val="32"/>
          <w:szCs w:val="32"/>
          <w:rtl/>
          <w:lang w:bidi="ar-EG"/>
        </w:rPr>
      </w:pPr>
    </w:p>
    <w:p w:rsidR="00C34F88" w:rsidRDefault="00C34F88" w:rsidP="00C34F88">
      <w:pPr>
        <w:tabs>
          <w:tab w:val="left" w:pos="4200"/>
        </w:tabs>
        <w:ind w:left="-543"/>
        <w:rPr>
          <w:rFonts w:cs="Simplified Arabic" w:hint="cs"/>
          <w:b/>
          <w:bCs/>
          <w:sz w:val="32"/>
          <w:szCs w:val="32"/>
          <w:rtl/>
          <w:lang w:bidi="ar-EG"/>
        </w:rPr>
      </w:pPr>
    </w:p>
    <w:p w:rsidR="00C34F88" w:rsidRDefault="00C34F88" w:rsidP="00C34F88">
      <w:pPr>
        <w:tabs>
          <w:tab w:val="left" w:pos="4200"/>
        </w:tabs>
        <w:ind w:left="-543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C34F88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lastRenderedPageBreak/>
        <w:t>اقتراح إنشاء مكتبة للدراسات العليا</w:t>
      </w:r>
      <w:r w:rsidRPr="00C34F88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خاصة </w:t>
      </w:r>
      <w:r w:rsidRPr="00C34F88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بقسم تكنولوجيا التعليم</w:t>
      </w:r>
    </w:p>
    <w:p w:rsidR="00C34F88" w:rsidRPr="00C34F88" w:rsidRDefault="00C34F88" w:rsidP="00C34F88">
      <w:pPr>
        <w:tabs>
          <w:tab w:val="left" w:pos="4200"/>
        </w:tabs>
        <w:ind w:left="-543"/>
        <w:jc w:val="right"/>
        <w:rPr>
          <w:rFonts w:hint="cs"/>
          <w:b/>
          <w:bCs/>
          <w:sz w:val="32"/>
          <w:szCs w:val="32"/>
          <w:u w:val="single"/>
          <w:rtl/>
          <w:lang w:bidi="ar-EG"/>
        </w:rPr>
      </w:pPr>
      <w:r w:rsidRPr="00C34F88"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2022088" cy="609600"/>
            <wp:effectExtent l="19050" t="0" r="0" b="0"/>
            <wp:docPr id="17" name="صورة 8" descr="C:\Users\Administrato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088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F88" w:rsidRPr="00C34F88" w:rsidRDefault="00C34F88" w:rsidP="00C34F88">
      <w:pPr>
        <w:tabs>
          <w:tab w:val="left" w:pos="4200"/>
        </w:tabs>
        <w:ind w:left="-543"/>
        <w:rPr>
          <w:rFonts w:cs="Simplified Arabic"/>
          <w:b/>
          <w:bCs/>
          <w:sz w:val="32"/>
          <w:szCs w:val="32"/>
          <w:rtl/>
          <w:lang w:bidi="ar-EG"/>
        </w:rPr>
      </w:pPr>
      <w:r w:rsidRPr="00C34F88">
        <w:rPr>
          <w:rFonts w:hint="cs"/>
          <w:b/>
          <w:bCs/>
          <w:sz w:val="32"/>
          <w:szCs w:val="32"/>
          <w:rtl/>
          <w:lang w:bidi="ar-EG"/>
        </w:rPr>
        <w:t xml:space="preserve">تم </w:t>
      </w:r>
      <w:r w:rsidRPr="00C34F88">
        <w:rPr>
          <w:rFonts w:cs="Simplified Arabic" w:hint="cs"/>
          <w:b/>
          <w:bCs/>
          <w:sz w:val="32"/>
          <w:szCs w:val="32"/>
          <w:rtl/>
          <w:lang w:bidi="ar-EG"/>
        </w:rPr>
        <w:t>موافقة مجلس قسم تكنولوجيا التعليم بتاريخ 7/9/2015 بشان اقتراح إنشاء مكتبة الدراسات العليا خاصة بالقسم لخدمة العملية التعليمية وذلك بارفاق نسخة ورقية  من رسائل الماجستير والدكتوراه  وكذلك الكترونية لكل من المعيد والمدرس المساعد بالقسم</w:t>
      </w:r>
    </w:p>
    <w:p w:rsidR="00C34F88" w:rsidRPr="00C34F88" w:rsidRDefault="00C34F88" w:rsidP="00C34F88">
      <w:pPr>
        <w:tabs>
          <w:tab w:val="left" w:pos="6989"/>
        </w:tabs>
        <w:ind w:left="-543" w:hanging="180"/>
        <w:rPr>
          <w:rFonts w:cs="Simplified Arabic"/>
          <w:b/>
          <w:bCs/>
          <w:sz w:val="32"/>
          <w:szCs w:val="32"/>
          <w:rtl/>
          <w:lang w:bidi="ar-EG"/>
        </w:rPr>
      </w:pPr>
    </w:p>
    <w:p w:rsidR="00C34F88" w:rsidRPr="00D32947" w:rsidRDefault="00C34F88" w:rsidP="00D32947">
      <w:pPr>
        <w:rPr>
          <w:sz w:val="32"/>
          <w:szCs w:val="32"/>
          <w:rtl/>
          <w:lang w:bidi="ar-EG"/>
        </w:rPr>
      </w:pPr>
    </w:p>
    <w:p w:rsidR="0092015D" w:rsidRPr="00FF117D" w:rsidRDefault="0092015D" w:rsidP="00FF117D">
      <w:pPr>
        <w:rPr>
          <w:sz w:val="32"/>
          <w:szCs w:val="32"/>
          <w:rtl/>
          <w:lang w:bidi="ar-EG"/>
        </w:rPr>
      </w:pPr>
    </w:p>
    <w:sectPr w:rsidR="0092015D" w:rsidRPr="00FF117D" w:rsidSect="00220250">
      <w:headerReference w:type="default" r:id="rId15"/>
      <w:pgSz w:w="11906" w:h="16838"/>
      <w:pgMar w:top="1440" w:right="1556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16E" w:rsidRDefault="006E116E" w:rsidP="00531E56">
      <w:pPr>
        <w:spacing w:after="0" w:line="240" w:lineRule="auto"/>
      </w:pPr>
      <w:r>
        <w:separator/>
      </w:r>
    </w:p>
  </w:endnote>
  <w:endnote w:type="continuationSeparator" w:id="1">
    <w:p w:rsidR="006E116E" w:rsidRDefault="006E116E" w:rsidP="0053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16E" w:rsidRDefault="006E116E" w:rsidP="00531E56">
      <w:pPr>
        <w:spacing w:after="0" w:line="240" w:lineRule="auto"/>
      </w:pPr>
      <w:r>
        <w:separator/>
      </w:r>
    </w:p>
  </w:footnote>
  <w:footnote w:type="continuationSeparator" w:id="1">
    <w:p w:rsidR="006E116E" w:rsidRDefault="006E116E" w:rsidP="0053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56" w:rsidRDefault="00531E56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  <w:r w:rsidRPr="00531E56">
      <w:rPr>
        <w:rFonts w:cs="Arial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-390303</wp:posOffset>
          </wp:positionH>
          <wp:positionV relativeFrom="paragraph">
            <wp:posOffset>-268827</wp:posOffset>
          </wp:positionV>
          <wp:extent cx="2575294" cy="935666"/>
          <wp:effectExtent l="19050" t="0" r="0" b="0"/>
          <wp:wrapNone/>
          <wp:docPr id="4" name="Picture 1" descr="http://mu.menofia.edu.eg/PrtlFiles/Faculties/fee/Portal/Images/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u.menofia.edu.eg/PrtlFiles/Faculties/fee/Portal/Images/i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294" cy="935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31E56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3960628</wp:posOffset>
          </wp:positionH>
          <wp:positionV relativeFrom="paragraph">
            <wp:posOffset>-34910</wp:posOffset>
          </wp:positionV>
          <wp:extent cx="1605516" cy="691116"/>
          <wp:effectExtent l="0" t="0" r="0" b="0"/>
          <wp:wrapNone/>
          <wp:docPr id="3" name="Picture 1" descr="شعار%20الكلية%20ملون%20مفر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%20الكلية%20ملون%20مفرغ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DCDCDC"/>
                      </a:clrFrom>
                      <a:clrTo>
                        <a:srgbClr val="DCDCDC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517" cy="691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36508">
      <w:rPr>
        <w:rtl/>
      </w:rPr>
      <w:tab/>
    </w: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  <w:rPr>
        <w:rtl/>
      </w:rPr>
    </w:pPr>
  </w:p>
  <w:p w:rsidR="00E36508" w:rsidRDefault="00E36508" w:rsidP="00E36508">
    <w:pPr>
      <w:tabs>
        <w:tab w:val="center" w:pos="2855"/>
      </w:tabs>
      <w:rPr>
        <w:b/>
        <w:bCs/>
        <w:lang w:bidi="ar-EG"/>
      </w:rPr>
    </w:pPr>
    <w:r w:rsidRPr="00901C4B">
      <w:rPr>
        <w:rFonts w:hint="cs"/>
        <w:b/>
        <w:bCs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hint="cs"/>
        <w:b/>
        <w:bCs/>
        <w:rtl/>
        <w:lang w:bidi="ar-EG"/>
      </w:rPr>
      <w:t>ــــــ</w:t>
    </w:r>
  </w:p>
  <w:p w:rsidR="00E36508" w:rsidRDefault="00E36508" w:rsidP="00E36508">
    <w:pPr>
      <w:pStyle w:val="a6"/>
      <w:tabs>
        <w:tab w:val="clear" w:pos="4320"/>
        <w:tab w:val="clear" w:pos="8640"/>
        <w:tab w:val="center" w:pos="41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07F"/>
    <w:multiLevelType w:val="hybridMultilevel"/>
    <w:tmpl w:val="A8A0B620"/>
    <w:lvl w:ilvl="0" w:tplc="45C2B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E84"/>
    <w:multiLevelType w:val="hybridMultilevel"/>
    <w:tmpl w:val="E31E96FE"/>
    <w:lvl w:ilvl="0" w:tplc="0A3E64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E61CA9"/>
    <w:multiLevelType w:val="hybridMultilevel"/>
    <w:tmpl w:val="A2CCE232"/>
    <w:lvl w:ilvl="0" w:tplc="CCACA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2F8D"/>
    <w:multiLevelType w:val="hybridMultilevel"/>
    <w:tmpl w:val="6032C7D8"/>
    <w:lvl w:ilvl="0" w:tplc="F8685D1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E5534"/>
    <w:multiLevelType w:val="hybridMultilevel"/>
    <w:tmpl w:val="29D09CEA"/>
    <w:lvl w:ilvl="0" w:tplc="0A78F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1C4B"/>
    <w:rsid w:val="000157B6"/>
    <w:rsid w:val="00056EB1"/>
    <w:rsid w:val="0005704E"/>
    <w:rsid w:val="000B61D3"/>
    <w:rsid w:val="0011214A"/>
    <w:rsid w:val="001879FC"/>
    <w:rsid w:val="001F0AEA"/>
    <w:rsid w:val="00207B88"/>
    <w:rsid w:val="0021198B"/>
    <w:rsid w:val="00220250"/>
    <w:rsid w:val="00222A0B"/>
    <w:rsid w:val="00231865"/>
    <w:rsid w:val="00255CCD"/>
    <w:rsid w:val="002630D5"/>
    <w:rsid w:val="00267931"/>
    <w:rsid w:val="00273F98"/>
    <w:rsid w:val="002B6190"/>
    <w:rsid w:val="002E02A3"/>
    <w:rsid w:val="002E73E1"/>
    <w:rsid w:val="00344F86"/>
    <w:rsid w:val="00355001"/>
    <w:rsid w:val="00355F04"/>
    <w:rsid w:val="00364B1C"/>
    <w:rsid w:val="0038118B"/>
    <w:rsid w:val="00397EB3"/>
    <w:rsid w:val="003C0C50"/>
    <w:rsid w:val="003C120F"/>
    <w:rsid w:val="003C470C"/>
    <w:rsid w:val="003D1BF6"/>
    <w:rsid w:val="003E66DF"/>
    <w:rsid w:val="00401073"/>
    <w:rsid w:val="00402AA3"/>
    <w:rsid w:val="00457E81"/>
    <w:rsid w:val="004627EC"/>
    <w:rsid w:val="0048624A"/>
    <w:rsid w:val="00486AE2"/>
    <w:rsid w:val="00490B3B"/>
    <w:rsid w:val="004B4AF5"/>
    <w:rsid w:val="00531E56"/>
    <w:rsid w:val="005375D9"/>
    <w:rsid w:val="005771C6"/>
    <w:rsid w:val="005859C5"/>
    <w:rsid w:val="005922DC"/>
    <w:rsid w:val="00647139"/>
    <w:rsid w:val="006630DB"/>
    <w:rsid w:val="006640A0"/>
    <w:rsid w:val="006657F8"/>
    <w:rsid w:val="006737A3"/>
    <w:rsid w:val="00681A64"/>
    <w:rsid w:val="006E116E"/>
    <w:rsid w:val="006F51ED"/>
    <w:rsid w:val="00760DE8"/>
    <w:rsid w:val="007719AA"/>
    <w:rsid w:val="007914A7"/>
    <w:rsid w:val="007B1D0F"/>
    <w:rsid w:val="007D15A9"/>
    <w:rsid w:val="00845A2E"/>
    <w:rsid w:val="008B36BA"/>
    <w:rsid w:val="008C34D6"/>
    <w:rsid w:val="008D7E16"/>
    <w:rsid w:val="00901C4B"/>
    <w:rsid w:val="00904753"/>
    <w:rsid w:val="0092015D"/>
    <w:rsid w:val="0092388F"/>
    <w:rsid w:val="00923D46"/>
    <w:rsid w:val="009327C9"/>
    <w:rsid w:val="009556D8"/>
    <w:rsid w:val="009838D5"/>
    <w:rsid w:val="00987C46"/>
    <w:rsid w:val="009A30EB"/>
    <w:rsid w:val="009C06C6"/>
    <w:rsid w:val="009C2F8A"/>
    <w:rsid w:val="00A02A89"/>
    <w:rsid w:val="00A241E0"/>
    <w:rsid w:val="00A41BA9"/>
    <w:rsid w:val="00A62310"/>
    <w:rsid w:val="00A63503"/>
    <w:rsid w:val="00A63681"/>
    <w:rsid w:val="00A7630E"/>
    <w:rsid w:val="00A926C2"/>
    <w:rsid w:val="00AA1558"/>
    <w:rsid w:val="00AD10CA"/>
    <w:rsid w:val="00B55689"/>
    <w:rsid w:val="00B61FDE"/>
    <w:rsid w:val="00B9271C"/>
    <w:rsid w:val="00BF5215"/>
    <w:rsid w:val="00C31D3D"/>
    <w:rsid w:val="00C34F88"/>
    <w:rsid w:val="00C60D35"/>
    <w:rsid w:val="00C734F0"/>
    <w:rsid w:val="00CD388F"/>
    <w:rsid w:val="00D01AFD"/>
    <w:rsid w:val="00D15438"/>
    <w:rsid w:val="00D23251"/>
    <w:rsid w:val="00D32947"/>
    <w:rsid w:val="00D35E8B"/>
    <w:rsid w:val="00D524DA"/>
    <w:rsid w:val="00D55728"/>
    <w:rsid w:val="00D6426C"/>
    <w:rsid w:val="00D856F0"/>
    <w:rsid w:val="00E02C05"/>
    <w:rsid w:val="00E21308"/>
    <w:rsid w:val="00E2604A"/>
    <w:rsid w:val="00E36508"/>
    <w:rsid w:val="00E4309B"/>
    <w:rsid w:val="00E56528"/>
    <w:rsid w:val="00E654B6"/>
    <w:rsid w:val="00E664A8"/>
    <w:rsid w:val="00E81120"/>
    <w:rsid w:val="00EA13EF"/>
    <w:rsid w:val="00EA72AA"/>
    <w:rsid w:val="00ED13A6"/>
    <w:rsid w:val="00EF698C"/>
    <w:rsid w:val="00F8239D"/>
    <w:rsid w:val="00FA333A"/>
    <w:rsid w:val="00FB7E0E"/>
    <w:rsid w:val="00FC34AB"/>
    <w:rsid w:val="00FF117D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A30E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C34D6"/>
    <w:pPr>
      <w:ind w:left="720"/>
      <w:contextualSpacing/>
    </w:pPr>
  </w:style>
  <w:style w:type="table" w:styleId="a5">
    <w:name w:val="Table Grid"/>
    <w:basedOn w:val="a1"/>
    <w:rsid w:val="008D7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531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531E56"/>
  </w:style>
  <w:style w:type="paragraph" w:styleId="a7">
    <w:name w:val="footer"/>
    <w:basedOn w:val="a"/>
    <w:link w:val="Char1"/>
    <w:uiPriority w:val="99"/>
    <w:semiHidden/>
    <w:unhideWhenUsed/>
    <w:rsid w:val="00531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531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B0FF-C841-451E-8D28-EDF38C79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4</Pages>
  <Words>274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97</cp:revision>
  <dcterms:created xsi:type="dcterms:W3CDTF">2014-04-09T17:52:00Z</dcterms:created>
  <dcterms:modified xsi:type="dcterms:W3CDTF">2015-09-16T09:12:00Z</dcterms:modified>
</cp:coreProperties>
</file>