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FE" w:rsidRPr="008A19FE" w:rsidRDefault="008A19FE" w:rsidP="008A19FE">
      <w:pPr>
        <w:jc w:val="center"/>
        <w:rPr>
          <w:rFonts w:hint="cs"/>
          <w:b/>
          <w:bCs/>
          <w:sz w:val="36"/>
          <w:szCs w:val="36"/>
          <w:lang w:bidi="ar-EG"/>
        </w:rPr>
      </w:pPr>
      <w:r w:rsidRPr="008A19FE">
        <w:rPr>
          <w:rFonts w:hint="cs"/>
          <w:b/>
          <w:bCs/>
          <w:sz w:val="36"/>
          <w:szCs w:val="36"/>
          <w:rtl/>
          <w:lang w:bidi="ar-EG"/>
        </w:rPr>
        <w:t>جدول امتحانات الدراسات العليا لقسم الفيزيقا والرياضيات</w:t>
      </w:r>
      <w:bookmarkStart w:id="0" w:name="_GoBack"/>
      <w:bookmarkEnd w:id="0"/>
      <w:r>
        <w:rPr>
          <w:rFonts w:hint="cs"/>
          <w:b/>
          <w:bCs/>
          <w:noProof/>
          <w:sz w:val="36"/>
          <w:szCs w:val="36"/>
        </w:rPr>
        <w:drawing>
          <wp:inline distT="0" distB="0" distL="0" distR="0" wp14:anchorId="118C90ED" wp14:editId="58A07F55">
            <wp:extent cx="5274310" cy="37884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هيلى رياضيات 2015مستجد +1014 باق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2041B24D" wp14:editId="13620652">
            <wp:extent cx="5274310" cy="37738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مهيدى دكتوراه العام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6"/>
          <w:szCs w:val="36"/>
        </w:rPr>
        <w:drawing>
          <wp:inline distT="0" distB="0" distL="0" distR="0" wp14:anchorId="3299432B" wp14:editId="3CB2981F">
            <wp:extent cx="5274310" cy="37077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مهيدى رياضيات +فيزياء 2014 مستجدي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9FE" w:rsidRPr="008A19FE" w:rsidSect="005B08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E"/>
    <w:rsid w:val="005B08CE"/>
    <w:rsid w:val="008A19FE"/>
    <w:rsid w:val="00A0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portal</cp:lastModifiedBy>
  <cp:revision>1</cp:revision>
  <dcterms:created xsi:type="dcterms:W3CDTF">2016-05-23T09:05:00Z</dcterms:created>
  <dcterms:modified xsi:type="dcterms:W3CDTF">2016-05-23T09:08:00Z</dcterms:modified>
</cp:coreProperties>
</file>