
<file path=[Content_Types].xml><?xml version="1.0" encoding="utf-8"?>
<Types xmlns="http://schemas.openxmlformats.org/package/2006/content-types">
  <!--cleaned_by_fortinet-->
  <Override PartName="/word/media/fortinet_alert.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14:paraId="5C609BB9" w14:textId="5C2CF394" w:rsidR="005668F5" w:rsidRPr="005668F5" w:rsidRDefault="005668F5" w:rsidP="005668F5">
      <w:pPr>
        <w:jc w:val="center"/>
        <w:rPr>
          <w:b/>
          <w:bCs/>
          <w:sz w:val="74"/>
          <w:szCs w:val="74"/>
        </w:rPr>
      </w:pPr>
      <w:bookmarkStart w:id="0" w:name="_GoBack"/>
      <w:bookmarkEnd w:id="0"/>
      <w:r w:rsidRPr="005668F5">
        <w:rPr>
          <w:b/>
          <w:bCs/>
          <w:sz w:val="74"/>
          <w:szCs w:val="74"/>
        </w:rPr>
        <w:t>CV</w:t>
      </w:r>
    </w:p>
    <w:p w14:paraId="0142F90E" w14:textId="77777777" w:rsidR="005668F5" w:rsidRPr="005668F5" w:rsidRDefault="005668F5" w:rsidP="005668F5">
      <w:pPr>
        <w:rPr>
          <w:b/>
          <w:bCs/>
          <w:sz w:val="12"/>
          <w:szCs w:val="12"/>
        </w:rPr>
      </w:pPr>
    </w:p>
    <w:p w14:paraId="01593055" w14:textId="43895892" w:rsidR="00417A3F" w:rsidRPr="00327284" w:rsidRDefault="006B66C2" w:rsidP="00B51F7B">
      <w:pPr>
        <w:rPr>
          <w:b/>
          <w:bCs/>
          <w:sz w:val="40"/>
          <w:szCs w:val="40"/>
          <w:u w:val="single"/>
        </w:rPr>
      </w:pPr>
      <w:r w:rsidRPr="00327284">
        <w:rPr>
          <w:b/>
          <w:bCs/>
          <w:sz w:val="40"/>
          <w:szCs w:val="40"/>
          <w:u w:val="single"/>
        </w:rPr>
        <w:t xml:space="preserve">Personal </w:t>
      </w:r>
      <w:r w:rsidR="00B51F7B" w:rsidRPr="00327284">
        <w:rPr>
          <w:b/>
          <w:bCs/>
          <w:sz w:val="40"/>
          <w:szCs w:val="40"/>
          <w:u w:val="single"/>
        </w:rPr>
        <w:t>information:</w:t>
      </w:r>
    </w:p>
    <w:p w14:paraId="559FE0BB" w14:textId="1EAE510F" w:rsidR="006B66C2" w:rsidRDefault="006B66C2" w:rsidP="00B51F7B">
      <w:pPr>
        <w:spacing w:after="120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Name :</w:t>
      </w:r>
      <w:proofErr w:type="spellStart"/>
      <w:r w:rsidR="00B51F7B">
        <w:rPr>
          <w:sz w:val="32"/>
          <w:szCs w:val="32"/>
        </w:rPr>
        <w:t>Doaa</w:t>
      </w:r>
      <w:proofErr w:type="spellEnd"/>
      <w:proofErr w:type="gramEnd"/>
      <w:r w:rsidR="00B51F7B">
        <w:rPr>
          <w:sz w:val="32"/>
          <w:szCs w:val="32"/>
        </w:rPr>
        <w:t xml:space="preserve"> Mohamed </w:t>
      </w:r>
      <w:proofErr w:type="spellStart"/>
      <w:r w:rsidR="00B51F7B">
        <w:rPr>
          <w:sz w:val="32"/>
          <w:szCs w:val="32"/>
        </w:rPr>
        <w:t>Abd-elmoghny</w:t>
      </w:r>
      <w:proofErr w:type="spellEnd"/>
      <w:r w:rsidR="00B51F7B">
        <w:rPr>
          <w:sz w:val="32"/>
          <w:szCs w:val="32"/>
        </w:rPr>
        <w:t xml:space="preserve"> </w:t>
      </w:r>
      <w:proofErr w:type="spellStart"/>
      <w:r w:rsidR="00B51F7B">
        <w:rPr>
          <w:sz w:val="32"/>
          <w:szCs w:val="32"/>
        </w:rPr>
        <w:t>Ellehleh</w:t>
      </w:r>
      <w:proofErr w:type="spellEnd"/>
    </w:p>
    <w:p w14:paraId="717D3F95" w14:textId="02DE5F05" w:rsidR="006B66C2" w:rsidRDefault="006B66C2" w:rsidP="00B51F7B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Address:</w:t>
      </w:r>
      <w:r w:rsidR="00547B9C">
        <w:rPr>
          <w:b/>
          <w:bCs/>
          <w:sz w:val="30"/>
          <w:szCs w:val="30"/>
        </w:rPr>
        <w:t xml:space="preserve"> </w:t>
      </w:r>
      <w:proofErr w:type="spellStart"/>
      <w:r w:rsidR="00547B9C" w:rsidRPr="00B246F5">
        <w:rPr>
          <w:sz w:val="28"/>
          <w:szCs w:val="28"/>
        </w:rPr>
        <w:t>Shebin</w:t>
      </w:r>
      <w:proofErr w:type="spellEnd"/>
      <w:r w:rsidR="00547B9C" w:rsidRPr="00B246F5">
        <w:rPr>
          <w:sz w:val="28"/>
          <w:szCs w:val="28"/>
        </w:rPr>
        <w:t xml:space="preserve"> El-</w:t>
      </w:r>
      <w:proofErr w:type="spellStart"/>
      <w:r w:rsidR="00547B9C" w:rsidRPr="00B246F5">
        <w:rPr>
          <w:sz w:val="28"/>
          <w:szCs w:val="28"/>
        </w:rPr>
        <w:t>kom</w:t>
      </w:r>
      <w:proofErr w:type="spellEnd"/>
      <w:r w:rsidR="00547B9C" w:rsidRPr="00B246F5">
        <w:rPr>
          <w:sz w:val="28"/>
          <w:szCs w:val="28"/>
        </w:rPr>
        <w:t xml:space="preserve"> – </w:t>
      </w:r>
      <w:proofErr w:type="spellStart"/>
      <w:r w:rsidR="00B51F7B">
        <w:rPr>
          <w:sz w:val="28"/>
          <w:szCs w:val="28"/>
        </w:rPr>
        <w:t>M</w:t>
      </w:r>
      <w:r w:rsidR="00547B9C" w:rsidRPr="00B246F5">
        <w:rPr>
          <w:sz w:val="28"/>
          <w:szCs w:val="28"/>
        </w:rPr>
        <w:t>enoufia</w:t>
      </w:r>
      <w:proofErr w:type="spellEnd"/>
      <w:r w:rsidR="00547B9C" w:rsidRPr="00B246F5">
        <w:rPr>
          <w:b/>
          <w:bCs/>
          <w:sz w:val="28"/>
          <w:szCs w:val="28"/>
        </w:rPr>
        <w:t xml:space="preserve"> </w:t>
      </w:r>
    </w:p>
    <w:p w14:paraId="6CFD19F5" w14:textId="2B404EA3" w:rsidR="006B66C2" w:rsidRPr="00B246F5" w:rsidRDefault="006B66C2" w:rsidP="00B51F7B">
      <w:pPr>
        <w:spacing w:after="120"/>
        <w:rPr>
          <w:sz w:val="30"/>
          <w:szCs w:val="30"/>
        </w:rPr>
      </w:pPr>
      <w:r>
        <w:rPr>
          <w:b/>
          <w:bCs/>
          <w:sz w:val="30"/>
          <w:szCs w:val="30"/>
        </w:rPr>
        <w:t>E-</w:t>
      </w:r>
      <w:proofErr w:type="gramStart"/>
      <w:r>
        <w:rPr>
          <w:b/>
          <w:bCs/>
          <w:sz w:val="30"/>
          <w:szCs w:val="30"/>
        </w:rPr>
        <w:t>mail :</w:t>
      </w:r>
      <w:proofErr w:type="gramEnd"/>
      <w:r w:rsidR="00547B9C">
        <w:rPr>
          <w:b/>
          <w:bCs/>
          <w:sz w:val="30"/>
          <w:szCs w:val="30"/>
        </w:rPr>
        <w:t xml:space="preserve"> </w:t>
      </w:r>
      <w:hyperlink r:id="rId6" w:history="1">
        <w:r w:rsidR="00B51F7B" w:rsidRPr="008775D3">
          <w:rPr>
            <w:rStyle w:val="Hyperlink"/>
            <w:sz w:val="30"/>
            <w:szCs w:val="30"/>
          </w:rPr>
          <w:t>doaaellehleh@gmail.com</w:t>
        </w:r>
      </w:hyperlink>
    </w:p>
    <w:p w14:paraId="701A7A6A" w14:textId="1F6DE853" w:rsidR="006B66C2" w:rsidRDefault="006B66C2" w:rsidP="00B51F7B">
      <w:pPr>
        <w:spacing w:after="1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Tel</w:t>
      </w:r>
      <w:proofErr w:type="gramStart"/>
      <w:r>
        <w:rPr>
          <w:b/>
          <w:bCs/>
          <w:sz w:val="30"/>
          <w:szCs w:val="30"/>
        </w:rPr>
        <w:t>:</w:t>
      </w:r>
      <w:r w:rsidR="00547B9C" w:rsidRPr="00B246F5">
        <w:rPr>
          <w:sz w:val="30"/>
          <w:szCs w:val="30"/>
        </w:rPr>
        <w:t>0482</w:t>
      </w:r>
      <w:r w:rsidR="00B51F7B">
        <w:rPr>
          <w:sz w:val="30"/>
          <w:szCs w:val="30"/>
        </w:rPr>
        <w:t>366126</w:t>
      </w:r>
      <w:proofErr w:type="gramEnd"/>
    </w:p>
    <w:p w14:paraId="4E906EEE" w14:textId="1816D76A" w:rsidR="00B51F7B" w:rsidRDefault="00B51F7B" w:rsidP="00DA79C2">
      <w:pPr>
        <w:spacing w:after="120"/>
        <w:rPr>
          <w:sz w:val="30"/>
          <w:szCs w:val="30"/>
        </w:rPr>
      </w:pPr>
      <w:r w:rsidRPr="00B51F7B">
        <w:rPr>
          <w:b/>
          <w:bCs/>
          <w:sz w:val="30"/>
          <w:szCs w:val="30"/>
        </w:rPr>
        <w:t xml:space="preserve">Current Position: </w:t>
      </w:r>
      <w:r w:rsidRPr="00B51F7B">
        <w:rPr>
          <w:sz w:val="30"/>
          <w:szCs w:val="30"/>
        </w:rPr>
        <w:t>Assistant Lecturer in Literature, Department of English Language and Literature, Facult</w:t>
      </w:r>
      <w:r w:rsidR="00DA79C2">
        <w:rPr>
          <w:sz w:val="30"/>
          <w:szCs w:val="30"/>
        </w:rPr>
        <w:t xml:space="preserve">y of Arts, </w:t>
      </w:r>
      <w:proofErr w:type="spellStart"/>
      <w:r w:rsidR="00DA79C2">
        <w:rPr>
          <w:sz w:val="30"/>
          <w:szCs w:val="30"/>
        </w:rPr>
        <w:t>Menoufia</w:t>
      </w:r>
      <w:proofErr w:type="spellEnd"/>
      <w:r w:rsidR="00DA79C2">
        <w:rPr>
          <w:sz w:val="30"/>
          <w:szCs w:val="30"/>
        </w:rPr>
        <w:t xml:space="preserve"> University.</w:t>
      </w:r>
    </w:p>
    <w:p w14:paraId="3C79310E" w14:textId="55DE2E6A" w:rsidR="006B66C2" w:rsidRPr="00327284" w:rsidRDefault="001D25E1" w:rsidP="001D25E1">
      <w:pPr>
        <w:spacing w:after="120"/>
        <w:rPr>
          <w:b/>
          <w:bCs/>
          <w:sz w:val="40"/>
          <w:szCs w:val="40"/>
          <w:u w:val="single"/>
        </w:rPr>
      </w:pPr>
      <w:proofErr w:type="spellStart"/>
      <w:r w:rsidRPr="00327284">
        <w:rPr>
          <w:b/>
          <w:bCs/>
          <w:sz w:val="40"/>
          <w:szCs w:val="40"/>
          <w:u w:val="single"/>
        </w:rPr>
        <w:t>Eucation</w:t>
      </w:r>
      <w:proofErr w:type="spellEnd"/>
      <w:r w:rsidR="00B51F7B" w:rsidRPr="00327284">
        <w:rPr>
          <w:b/>
          <w:bCs/>
          <w:sz w:val="40"/>
          <w:szCs w:val="40"/>
          <w:u w:val="single"/>
        </w:rPr>
        <w:t>:</w:t>
      </w:r>
    </w:p>
    <w:p w14:paraId="607FF5ED" w14:textId="3BC221A7" w:rsidR="00246D22" w:rsidRDefault="00B51F7B" w:rsidP="00DA79C2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51F7B">
        <w:rPr>
          <w:sz w:val="30"/>
          <w:szCs w:val="30"/>
        </w:rPr>
        <w:t xml:space="preserve">BA of Arts, Department of English Language and Literature, Faculty of Arts, </w:t>
      </w:r>
      <w:proofErr w:type="spellStart"/>
      <w:r w:rsidRPr="00B51F7B">
        <w:rPr>
          <w:sz w:val="30"/>
          <w:szCs w:val="30"/>
        </w:rPr>
        <w:t>Menoufia</w:t>
      </w:r>
      <w:proofErr w:type="spellEnd"/>
      <w:r w:rsidRPr="00B51F7B">
        <w:rPr>
          <w:sz w:val="30"/>
          <w:szCs w:val="30"/>
        </w:rPr>
        <w:t xml:space="preserve"> University, Egypt. Grade: Very Good with Honors.</w:t>
      </w:r>
    </w:p>
    <w:p w14:paraId="48617FEB" w14:textId="7E753CE1" w:rsidR="00B51F7B" w:rsidRDefault="00BB2632" w:rsidP="001D25E1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B51F7B" w:rsidRPr="00B51F7B">
        <w:rPr>
          <w:sz w:val="30"/>
          <w:szCs w:val="30"/>
        </w:rPr>
        <w:t xml:space="preserve">Pre-MA, Department of English Language and Literature, Faculty of Arts, </w:t>
      </w:r>
      <w:proofErr w:type="spellStart"/>
      <w:r w:rsidR="00B51F7B">
        <w:rPr>
          <w:sz w:val="30"/>
          <w:szCs w:val="30"/>
        </w:rPr>
        <w:t>Minoufia</w:t>
      </w:r>
      <w:proofErr w:type="spellEnd"/>
      <w:r w:rsidR="00B51F7B" w:rsidRPr="00B51F7B">
        <w:rPr>
          <w:sz w:val="30"/>
          <w:szCs w:val="30"/>
        </w:rPr>
        <w:t xml:space="preserve"> University, Egypt. </w:t>
      </w:r>
    </w:p>
    <w:p w14:paraId="400B4FE8" w14:textId="27ED7021" w:rsidR="00B51F7B" w:rsidRDefault="00BB2632" w:rsidP="001D25E1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 2018 </w:t>
      </w:r>
      <w:r w:rsidRPr="00BB2632">
        <w:rPr>
          <w:sz w:val="30"/>
          <w:szCs w:val="30"/>
        </w:rPr>
        <w:t xml:space="preserve">MA in </w:t>
      </w:r>
      <w:r>
        <w:rPr>
          <w:sz w:val="30"/>
          <w:szCs w:val="30"/>
        </w:rPr>
        <w:t>Literature</w:t>
      </w:r>
      <w:r w:rsidRPr="00BB2632">
        <w:rPr>
          <w:sz w:val="30"/>
          <w:szCs w:val="30"/>
        </w:rPr>
        <w:t xml:space="preserve">, Department of English Language and Literature, Faculty of Arts, </w:t>
      </w:r>
      <w:proofErr w:type="spellStart"/>
      <w:r w:rsidRPr="00BB2632">
        <w:rPr>
          <w:sz w:val="30"/>
          <w:szCs w:val="30"/>
        </w:rPr>
        <w:t>Menoufia</w:t>
      </w:r>
      <w:proofErr w:type="spellEnd"/>
      <w:r w:rsidRPr="00BB2632">
        <w:rPr>
          <w:sz w:val="30"/>
          <w:szCs w:val="30"/>
        </w:rPr>
        <w:t xml:space="preserve"> University, Egypt. Thesis Title: “</w:t>
      </w:r>
      <w:r w:rsidRPr="002F3C18">
        <w:rPr>
          <w:i/>
          <w:iCs/>
          <w:sz w:val="30"/>
          <w:szCs w:val="30"/>
        </w:rPr>
        <w:t>Race and Gender in Selected Plays by Adrienne Kennedy and Sonia Sanchez: A Study in the Development of Black Feminism</w:t>
      </w:r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Grade .</w:t>
      </w:r>
      <w:proofErr w:type="gramEnd"/>
      <w:r>
        <w:rPr>
          <w:sz w:val="30"/>
          <w:szCs w:val="30"/>
        </w:rPr>
        <w:t xml:space="preserve"> Excellent</w:t>
      </w:r>
    </w:p>
    <w:p w14:paraId="210A6C67" w14:textId="66A627B2" w:rsidR="00BB2632" w:rsidRDefault="00BB2632" w:rsidP="001D25E1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2019. </w:t>
      </w:r>
      <w:r w:rsidRPr="00BB2632">
        <w:rPr>
          <w:sz w:val="30"/>
          <w:szCs w:val="30"/>
        </w:rPr>
        <w:t>Pre-PhD in li</w:t>
      </w:r>
      <w:r>
        <w:rPr>
          <w:sz w:val="30"/>
          <w:szCs w:val="30"/>
        </w:rPr>
        <w:t>terature</w:t>
      </w:r>
      <w:r w:rsidRPr="00BB2632">
        <w:rPr>
          <w:sz w:val="30"/>
          <w:szCs w:val="30"/>
        </w:rPr>
        <w:t>, Department of English Language and Literature, Faculty of Art</w:t>
      </w:r>
      <w:r>
        <w:rPr>
          <w:sz w:val="30"/>
          <w:szCs w:val="30"/>
        </w:rPr>
        <w:t xml:space="preserve">s, </w:t>
      </w:r>
      <w:proofErr w:type="spellStart"/>
      <w:r>
        <w:rPr>
          <w:sz w:val="30"/>
          <w:szCs w:val="30"/>
        </w:rPr>
        <w:t>Menoufia</w:t>
      </w:r>
      <w:proofErr w:type="spellEnd"/>
      <w:r>
        <w:rPr>
          <w:sz w:val="30"/>
          <w:szCs w:val="30"/>
        </w:rPr>
        <w:t xml:space="preserve"> University, Egypt. </w:t>
      </w:r>
    </w:p>
    <w:p w14:paraId="17632841" w14:textId="5608A414" w:rsidR="00BB2632" w:rsidRPr="002F3C18" w:rsidRDefault="001D25E1" w:rsidP="001D25E1">
      <w:pPr>
        <w:pStyle w:val="ListParagraph"/>
        <w:numPr>
          <w:ilvl w:val="0"/>
          <w:numId w:val="5"/>
        </w:numPr>
        <w:ind w:left="360"/>
        <w:rPr>
          <w:i/>
          <w:iCs/>
          <w:sz w:val="30"/>
          <w:szCs w:val="30"/>
        </w:rPr>
      </w:pPr>
      <w:r w:rsidRPr="001D25E1">
        <w:rPr>
          <w:sz w:val="30"/>
          <w:szCs w:val="30"/>
        </w:rPr>
        <w:t>2022.</w:t>
      </w:r>
      <w:r w:rsidRPr="001D25E1">
        <w:t xml:space="preserve"> </w:t>
      </w:r>
      <w:r w:rsidRPr="001D25E1">
        <w:rPr>
          <w:sz w:val="30"/>
          <w:szCs w:val="30"/>
        </w:rPr>
        <w:t xml:space="preserve">Registration of the PhD dissertation topic in literature, Department of English Language and Literature, Faculty of Arts, </w:t>
      </w:r>
      <w:proofErr w:type="spellStart"/>
      <w:r w:rsidRPr="001D25E1">
        <w:rPr>
          <w:sz w:val="30"/>
          <w:szCs w:val="30"/>
        </w:rPr>
        <w:t>Menoufia</w:t>
      </w:r>
      <w:proofErr w:type="spellEnd"/>
      <w:r w:rsidRPr="001D25E1">
        <w:rPr>
          <w:sz w:val="30"/>
          <w:szCs w:val="30"/>
        </w:rPr>
        <w:t xml:space="preserve"> University</w:t>
      </w:r>
      <w:r>
        <w:rPr>
          <w:sz w:val="30"/>
          <w:szCs w:val="30"/>
        </w:rPr>
        <w:t>. Topic title: "</w:t>
      </w:r>
      <w:r w:rsidRPr="002F3C18">
        <w:rPr>
          <w:i/>
          <w:iCs/>
          <w:sz w:val="30"/>
          <w:szCs w:val="30"/>
        </w:rPr>
        <w:t xml:space="preserve">The Rebellious Woman </w:t>
      </w:r>
      <w:proofErr w:type="gramStart"/>
      <w:r w:rsidRPr="002F3C18">
        <w:rPr>
          <w:i/>
          <w:iCs/>
          <w:sz w:val="30"/>
          <w:szCs w:val="30"/>
        </w:rPr>
        <w:t>in  Selected</w:t>
      </w:r>
      <w:proofErr w:type="gramEnd"/>
      <w:r w:rsidRPr="002F3C18">
        <w:rPr>
          <w:i/>
          <w:iCs/>
          <w:sz w:val="30"/>
          <w:szCs w:val="30"/>
        </w:rPr>
        <w:t xml:space="preserve"> Plays by Athol </w:t>
      </w:r>
      <w:proofErr w:type="spellStart"/>
      <w:r w:rsidRPr="002F3C18">
        <w:rPr>
          <w:i/>
          <w:iCs/>
          <w:sz w:val="30"/>
          <w:szCs w:val="30"/>
        </w:rPr>
        <w:t>Fugard</w:t>
      </w:r>
      <w:proofErr w:type="spellEnd"/>
      <w:r w:rsidRPr="002F3C18">
        <w:rPr>
          <w:i/>
          <w:iCs/>
          <w:sz w:val="30"/>
          <w:szCs w:val="30"/>
        </w:rPr>
        <w:t xml:space="preserve">, August Wilson and Alfred </w:t>
      </w:r>
      <w:proofErr w:type="spellStart"/>
      <w:r w:rsidRPr="002F3C18">
        <w:rPr>
          <w:i/>
          <w:iCs/>
          <w:sz w:val="30"/>
          <w:szCs w:val="30"/>
        </w:rPr>
        <w:t>Farag</w:t>
      </w:r>
      <w:proofErr w:type="spellEnd"/>
      <w:r w:rsidRPr="002F3C18">
        <w:rPr>
          <w:i/>
          <w:iCs/>
          <w:sz w:val="30"/>
          <w:szCs w:val="30"/>
        </w:rPr>
        <w:t>: A Postmodern Feminist Study.</w:t>
      </w:r>
    </w:p>
    <w:p w14:paraId="2938EAE8" w14:textId="67F4E336" w:rsidR="00B51F7B" w:rsidRPr="00327284" w:rsidRDefault="00DA79C2" w:rsidP="00CB6C1F">
      <w:pPr>
        <w:rPr>
          <w:b/>
          <w:bCs/>
          <w:sz w:val="36"/>
          <w:szCs w:val="36"/>
          <w:u w:val="single"/>
        </w:rPr>
      </w:pPr>
      <w:r w:rsidRPr="00327284">
        <w:rPr>
          <w:b/>
          <w:bCs/>
          <w:sz w:val="36"/>
          <w:szCs w:val="36"/>
          <w:u w:val="single"/>
        </w:rPr>
        <w:lastRenderedPageBreak/>
        <w:t>Teaching Experience:</w:t>
      </w:r>
    </w:p>
    <w:p w14:paraId="2B7908F0" w14:textId="3B3B9C46" w:rsidR="00DA79C2" w:rsidRPr="00CB725C" w:rsidRDefault="00DA79C2" w:rsidP="00CB6C1F">
      <w:pPr>
        <w:rPr>
          <w:sz w:val="32"/>
          <w:szCs w:val="32"/>
        </w:rPr>
      </w:pPr>
      <w:proofErr w:type="gramStart"/>
      <w:r w:rsidRPr="00CB725C">
        <w:rPr>
          <w:b/>
          <w:bCs/>
          <w:sz w:val="32"/>
          <w:szCs w:val="32"/>
        </w:rPr>
        <w:t>1-</w:t>
      </w:r>
      <w:r w:rsidRPr="00CB725C">
        <w:rPr>
          <w:sz w:val="32"/>
          <w:szCs w:val="32"/>
        </w:rPr>
        <w:t xml:space="preserve">Demonstrator at the Department of English Language and Literature, Faculty of Arts,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University.</w:t>
      </w:r>
      <w:proofErr w:type="gramEnd"/>
    </w:p>
    <w:p w14:paraId="2191DA10" w14:textId="77777777" w:rsidR="00DA79C2" w:rsidRPr="00CB725C" w:rsidRDefault="00DA79C2" w:rsidP="00DA79C2">
      <w:pPr>
        <w:rPr>
          <w:sz w:val="32"/>
          <w:szCs w:val="32"/>
        </w:rPr>
      </w:pPr>
      <w:r w:rsidRPr="00CB725C">
        <w:rPr>
          <w:sz w:val="32"/>
          <w:szCs w:val="32"/>
        </w:rPr>
        <w:t xml:space="preserve">2- 2018-Present. </w:t>
      </w:r>
      <w:proofErr w:type="gramStart"/>
      <w:r w:rsidRPr="00CB725C">
        <w:rPr>
          <w:sz w:val="32"/>
          <w:szCs w:val="32"/>
        </w:rPr>
        <w:t xml:space="preserve">Assistant Lecturer at the Department of English Language and Literature, Faculty of Arts,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University.</w:t>
      </w:r>
      <w:proofErr w:type="gramEnd"/>
    </w:p>
    <w:p w14:paraId="78E6FBEC" w14:textId="1BBD2B2E" w:rsidR="00DA79C2" w:rsidRPr="00327284" w:rsidRDefault="00DA79C2" w:rsidP="00DA79C2">
      <w:pPr>
        <w:rPr>
          <w:b/>
          <w:bCs/>
          <w:sz w:val="36"/>
          <w:szCs w:val="36"/>
          <w:u w:val="single"/>
        </w:rPr>
      </w:pPr>
      <w:r w:rsidRPr="00327284">
        <w:rPr>
          <w:b/>
          <w:bCs/>
          <w:sz w:val="36"/>
          <w:szCs w:val="36"/>
          <w:u w:val="single"/>
        </w:rPr>
        <w:t xml:space="preserve"> Courses taught:</w:t>
      </w:r>
    </w:p>
    <w:p w14:paraId="432E33D1" w14:textId="403CBE79" w:rsidR="00DA79C2" w:rsidRPr="00CB725C" w:rsidRDefault="00DA79C2" w:rsidP="00DA79C2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Pr="00CB725C">
        <w:rPr>
          <w:sz w:val="32"/>
          <w:szCs w:val="32"/>
        </w:rPr>
        <w:t>Poetry, drama, theoretical and practical criticism, translation, writing skills, grammar, and essay writing</w:t>
      </w:r>
      <w:r w:rsidR="00327284" w:rsidRPr="00CB725C">
        <w:rPr>
          <w:sz w:val="32"/>
          <w:szCs w:val="32"/>
        </w:rPr>
        <w:t xml:space="preserve">, American </w:t>
      </w:r>
      <w:proofErr w:type="spellStart"/>
      <w:r w:rsidR="00327284" w:rsidRPr="00CB725C">
        <w:rPr>
          <w:sz w:val="32"/>
          <w:szCs w:val="32"/>
        </w:rPr>
        <w:t>lierature</w:t>
      </w:r>
      <w:proofErr w:type="spellEnd"/>
      <w:r w:rsidRPr="00CB725C">
        <w:rPr>
          <w:sz w:val="32"/>
          <w:szCs w:val="32"/>
        </w:rPr>
        <w:t xml:space="preserve"> for students at the Department of English Language and Literature, Faculty of Arts and Faculty of Education</w:t>
      </w:r>
      <w:r w:rsidR="00327284" w:rsidRPr="00CB725C">
        <w:rPr>
          <w:sz w:val="32"/>
          <w:szCs w:val="32"/>
        </w:rPr>
        <w:t xml:space="preserve">, </w:t>
      </w:r>
      <w:proofErr w:type="spellStart"/>
      <w:r w:rsidR="00327284" w:rsidRPr="00CB725C">
        <w:rPr>
          <w:sz w:val="32"/>
          <w:szCs w:val="32"/>
        </w:rPr>
        <w:t>Menoufia</w:t>
      </w:r>
      <w:proofErr w:type="spellEnd"/>
      <w:r w:rsidR="00327284" w:rsidRPr="00CB725C">
        <w:rPr>
          <w:sz w:val="32"/>
          <w:szCs w:val="32"/>
        </w:rPr>
        <w:t xml:space="preserve"> University</w:t>
      </w:r>
      <w:r w:rsidRPr="00CB725C">
        <w:rPr>
          <w:sz w:val="32"/>
          <w:szCs w:val="32"/>
        </w:rPr>
        <w:t xml:space="preserve"> as well as students in the English Language and Specialized Translation Program, Faculty of Humanities and Social Sciences,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National University</w:t>
      </w:r>
      <w:r w:rsidR="00327284" w:rsidRPr="00CB725C">
        <w:rPr>
          <w:sz w:val="32"/>
          <w:szCs w:val="32"/>
        </w:rPr>
        <w:t>.</w:t>
      </w:r>
    </w:p>
    <w:p w14:paraId="6768F2F0" w14:textId="0CB92627" w:rsidR="00327284" w:rsidRPr="00CB725C" w:rsidRDefault="00327284" w:rsidP="00DA79C2">
      <w:pPr>
        <w:rPr>
          <w:b/>
          <w:bCs/>
          <w:sz w:val="32"/>
          <w:szCs w:val="32"/>
          <w:u w:val="single"/>
        </w:rPr>
      </w:pPr>
      <w:r w:rsidRPr="00CB725C">
        <w:rPr>
          <w:b/>
          <w:bCs/>
          <w:sz w:val="32"/>
          <w:szCs w:val="32"/>
          <w:u w:val="single"/>
        </w:rPr>
        <w:t>Training Courses:</w:t>
      </w:r>
    </w:p>
    <w:p w14:paraId="69C31E69" w14:textId="475D371F" w:rsidR="00327284" w:rsidRPr="00CB725C" w:rsidRDefault="003F4B4C" w:rsidP="00246D22">
      <w:pPr>
        <w:spacing w:after="160"/>
        <w:rPr>
          <w:sz w:val="32"/>
          <w:szCs w:val="32"/>
        </w:rPr>
      </w:pPr>
      <w:r w:rsidRPr="00CB725C">
        <w:rPr>
          <w:sz w:val="32"/>
          <w:szCs w:val="32"/>
        </w:rPr>
        <w:t>2009</w:t>
      </w:r>
    </w:p>
    <w:p w14:paraId="2DEF04B1" w14:textId="580022E4" w:rsidR="003F4B4C" w:rsidRPr="00CB725C" w:rsidRDefault="003F4B4C" w:rsidP="003F4B4C">
      <w:pPr>
        <w:pStyle w:val="ListParagraph"/>
        <w:numPr>
          <w:ilvl w:val="0"/>
          <w:numId w:val="6"/>
        </w:numPr>
        <w:spacing w:after="160"/>
        <w:rPr>
          <w:sz w:val="32"/>
          <w:szCs w:val="32"/>
        </w:rPr>
      </w:pPr>
      <w:r w:rsidRPr="00CB725C">
        <w:rPr>
          <w:sz w:val="32"/>
          <w:szCs w:val="32"/>
        </w:rPr>
        <w:t xml:space="preserve">   Scientific publishing. Faculty and Leadership Development Center,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University.</w:t>
      </w:r>
    </w:p>
    <w:p w14:paraId="3F7BC738" w14:textId="3C647DCE" w:rsidR="003F4B4C" w:rsidRPr="00CB725C" w:rsidRDefault="003F4B4C" w:rsidP="003F4B4C">
      <w:pPr>
        <w:pStyle w:val="ListParagraph"/>
        <w:numPr>
          <w:ilvl w:val="0"/>
          <w:numId w:val="6"/>
        </w:numPr>
        <w:spacing w:after="160"/>
        <w:rPr>
          <w:sz w:val="32"/>
          <w:szCs w:val="32"/>
        </w:rPr>
      </w:pPr>
      <w:r w:rsidRPr="00CB725C">
        <w:rPr>
          <w:sz w:val="32"/>
          <w:szCs w:val="32"/>
        </w:rPr>
        <w:t>Criteria of Quality in the Educational Process</w:t>
      </w:r>
      <w:r w:rsidR="00784D4E" w:rsidRPr="00CB725C">
        <w:rPr>
          <w:sz w:val="32"/>
          <w:szCs w:val="32"/>
        </w:rPr>
        <w:t>.</w:t>
      </w:r>
      <w:r w:rsidRPr="00CB725C">
        <w:rPr>
          <w:sz w:val="32"/>
          <w:szCs w:val="32"/>
        </w:rPr>
        <w:t xml:space="preserve">           Faculty and Leadership Development Center,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University.</w:t>
      </w:r>
    </w:p>
    <w:p w14:paraId="29D93A6C" w14:textId="569E0659" w:rsidR="003F4B4C" w:rsidRPr="00CB725C" w:rsidRDefault="00784D4E" w:rsidP="003F4B4C">
      <w:pPr>
        <w:pStyle w:val="ListParagraph"/>
        <w:numPr>
          <w:ilvl w:val="0"/>
          <w:numId w:val="6"/>
        </w:numPr>
        <w:spacing w:after="160"/>
        <w:rPr>
          <w:sz w:val="32"/>
          <w:szCs w:val="32"/>
        </w:rPr>
      </w:pPr>
      <w:r w:rsidRPr="00CB725C">
        <w:rPr>
          <w:sz w:val="32"/>
          <w:szCs w:val="32"/>
        </w:rPr>
        <w:t xml:space="preserve">Professional </w:t>
      </w:r>
      <w:proofErr w:type="spellStart"/>
      <w:r w:rsidRPr="00CB725C">
        <w:rPr>
          <w:sz w:val="32"/>
          <w:szCs w:val="32"/>
        </w:rPr>
        <w:t>Behaviours</w:t>
      </w:r>
      <w:proofErr w:type="spellEnd"/>
      <w:r w:rsidRPr="00CB725C">
        <w:rPr>
          <w:sz w:val="32"/>
          <w:szCs w:val="32"/>
        </w:rPr>
        <w:t xml:space="preserve">. </w:t>
      </w:r>
      <w:r w:rsidR="003F4B4C" w:rsidRPr="00CB725C">
        <w:rPr>
          <w:sz w:val="32"/>
          <w:szCs w:val="32"/>
        </w:rPr>
        <w:t xml:space="preserve">Faculty and Leadership Development Center, </w:t>
      </w:r>
      <w:proofErr w:type="spellStart"/>
      <w:r w:rsidR="003F4B4C" w:rsidRPr="00CB725C">
        <w:rPr>
          <w:sz w:val="32"/>
          <w:szCs w:val="32"/>
        </w:rPr>
        <w:t>Menoufia</w:t>
      </w:r>
      <w:proofErr w:type="spellEnd"/>
      <w:r w:rsidR="003F4B4C" w:rsidRPr="00CB725C">
        <w:rPr>
          <w:sz w:val="32"/>
          <w:szCs w:val="32"/>
        </w:rPr>
        <w:t xml:space="preserve"> University. </w:t>
      </w:r>
    </w:p>
    <w:p w14:paraId="0DA2FB75" w14:textId="26256A45" w:rsidR="003F4B4C" w:rsidRPr="00CB725C" w:rsidRDefault="003F4B4C" w:rsidP="003F4B4C">
      <w:pPr>
        <w:pStyle w:val="ListParagraph"/>
        <w:numPr>
          <w:ilvl w:val="0"/>
          <w:numId w:val="6"/>
        </w:numPr>
        <w:spacing w:after="160"/>
        <w:rPr>
          <w:sz w:val="32"/>
          <w:szCs w:val="32"/>
        </w:rPr>
      </w:pPr>
      <w:r w:rsidRPr="00CB725C">
        <w:rPr>
          <w:sz w:val="32"/>
          <w:szCs w:val="32"/>
        </w:rPr>
        <w:t xml:space="preserve"> </w:t>
      </w:r>
      <w:r w:rsidR="00784D4E" w:rsidRPr="00CB725C">
        <w:rPr>
          <w:sz w:val="32"/>
          <w:szCs w:val="32"/>
        </w:rPr>
        <w:t xml:space="preserve">Organization of Scientific Conferences. </w:t>
      </w:r>
      <w:r w:rsidRPr="00CB725C">
        <w:rPr>
          <w:sz w:val="32"/>
          <w:szCs w:val="32"/>
        </w:rPr>
        <w:t xml:space="preserve">Faculty and Leadership Development Center,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University.</w:t>
      </w:r>
    </w:p>
    <w:p w14:paraId="6A510212" w14:textId="6B5531B3" w:rsidR="00784D4E" w:rsidRPr="00CB725C" w:rsidRDefault="00784D4E" w:rsidP="00784D4E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B725C">
        <w:rPr>
          <w:sz w:val="32"/>
          <w:szCs w:val="32"/>
        </w:rPr>
        <w:t xml:space="preserve">Exams and Student Assessment Systems. Faculty and Leadership Development Center,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University.</w:t>
      </w:r>
    </w:p>
    <w:p w14:paraId="50B7F335" w14:textId="47ABEF7E" w:rsidR="00784D4E" w:rsidRPr="00CB725C" w:rsidRDefault="00784D4E" w:rsidP="005D1B5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CB725C">
        <w:rPr>
          <w:sz w:val="32"/>
          <w:szCs w:val="32"/>
        </w:rPr>
        <w:lastRenderedPageBreak/>
        <w:t xml:space="preserve"> The Ethics of Scientific research. . Faculty and Leadership Development Center,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University.</w:t>
      </w:r>
    </w:p>
    <w:p w14:paraId="4945D18B" w14:textId="77777777" w:rsidR="00B40995" w:rsidRPr="00CB725C" w:rsidRDefault="00B40995" w:rsidP="00B40995">
      <w:pPr>
        <w:spacing w:after="160"/>
        <w:rPr>
          <w:b/>
          <w:bCs/>
          <w:sz w:val="32"/>
          <w:szCs w:val="32"/>
          <w:u w:val="single"/>
        </w:rPr>
      </w:pPr>
      <w:r w:rsidRPr="00CB725C">
        <w:rPr>
          <w:b/>
          <w:bCs/>
          <w:sz w:val="32"/>
          <w:szCs w:val="32"/>
          <w:u w:val="single"/>
        </w:rPr>
        <w:t>Publications:</w:t>
      </w:r>
    </w:p>
    <w:p w14:paraId="31C26265" w14:textId="145AA2DB" w:rsidR="00327284" w:rsidRDefault="00B40995" w:rsidP="00CB725C">
      <w:pPr>
        <w:spacing w:after="160"/>
        <w:rPr>
          <w:sz w:val="32"/>
          <w:szCs w:val="32"/>
        </w:rPr>
      </w:pPr>
      <w:proofErr w:type="spellStart"/>
      <w:r w:rsidRPr="00CB725C">
        <w:rPr>
          <w:sz w:val="32"/>
          <w:szCs w:val="32"/>
        </w:rPr>
        <w:t>Ellehleh</w:t>
      </w:r>
      <w:proofErr w:type="spellEnd"/>
      <w:r w:rsidRPr="00CB725C">
        <w:rPr>
          <w:sz w:val="32"/>
          <w:szCs w:val="32"/>
        </w:rPr>
        <w:t xml:space="preserve">, </w:t>
      </w:r>
      <w:proofErr w:type="spellStart"/>
      <w:r w:rsidRPr="00CB725C">
        <w:rPr>
          <w:sz w:val="32"/>
          <w:szCs w:val="32"/>
        </w:rPr>
        <w:t>Doaa</w:t>
      </w:r>
      <w:proofErr w:type="spellEnd"/>
      <w:r w:rsidRPr="00CB725C">
        <w:rPr>
          <w:sz w:val="32"/>
          <w:szCs w:val="32"/>
        </w:rPr>
        <w:t>. “</w:t>
      </w:r>
      <w:r w:rsidRPr="00CE16D1">
        <w:rPr>
          <w:i/>
          <w:iCs/>
          <w:sz w:val="32"/>
          <w:szCs w:val="32"/>
        </w:rPr>
        <w:t xml:space="preserve">Race and Gender in Selected Plays by Adrienne Kennedy and Sonia Sanchez through the lens </w:t>
      </w:r>
      <w:proofErr w:type="gramStart"/>
      <w:r w:rsidRPr="00CE16D1">
        <w:rPr>
          <w:i/>
          <w:iCs/>
          <w:sz w:val="32"/>
          <w:szCs w:val="32"/>
        </w:rPr>
        <w:t>of  Black</w:t>
      </w:r>
      <w:proofErr w:type="gramEnd"/>
      <w:r w:rsidRPr="00CE16D1">
        <w:rPr>
          <w:i/>
          <w:iCs/>
          <w:sz w:val="32"/>
          <w:szCs w:val="32"/>
        </w:rPr>
        <w:t xml:space="preserve"> Feminism</w:t>
      </w:r>
      <w:r w:rsidRPr="00CB725C">
        <w:rPr>
          <w:sz w:val="32"/>
          <w:szCs w:val="32"/>
        </w:rPr>
        <w:t xml:space="preserve">. It was be published by Faculty of Arts Journal, </w:t>
      </w:r>
      <w:proofErr w:type="spellStart"/>
      <w:r w:rsidRPr="00CB725C">
        <w:rPr>
          <w:sz w:val="32"/>
          <w:szCs w:val="32"/>
        </w:rPr>
        <w:t>Menoufia</w:t>
      </w:r>
      <w:proofErr w:type="spellEnd"/>
      <w:r w:rsidRPr="00CB725C">
        <w:rPr>
          <w:sz w:val="32"/>
          <w:szCs w:val="32"/>
        </w:rPr>
        <w:t xml:space="preserve"> University, October, 20</w:t>
      </w:r>
      <w:r w:rsidR="00CB725C">
        <w:rPr>
          <w:sz w:val="32"/>
          <w:szCs w:val="32"/>
        </w:rPr>
        <w:t>19</w:t>
      </w:r>
      <w:r w:rsidRPr="00CB725C">
        <w:rPr>
          <w:sz w:val="32"/>
          <w:szCs w:val="32"/>
        </w:rPr>
        <w:t>).</w:t>
      </w:r>
    </w:p>
    <w:p w14:paraId="74267656" w14:textId="07BDE3F8" w:rsidR="00CB725C" w:rsidRDefault="00CB725C" w:rsidP="00CB725C">
      <w:pPr>
        <w:spacing w:after="160"/>
        <w:rPr>
          <w:b/>
          <w:bCs/>
          <w:sz w:val="40"/>
          <w:szCs w:val="40"/>
          <w:u w:val="single"/>
        </w:rPr>
      </w:pPr>
      <w:r w:rsidRPr="00CB725C">
        <w:rPr>
          <w:b/>
          <w:bCs/>
          <w:sz w:val="40"/>
          <w:szCs w:val="40"/>
          <w:u w:val="single"/>
        </w:rPr>
        <w:t>Workshops:</w:t>
      </w:r>
    </w:p>
    <w:p w14:paraId="012B3D31" w14:textId="32603DAB" w:rsidR="005A4B0E" w:rsidRPr="002F3C18" w:rsidRDefault="00CB725C" w:rsidP="005A4B0E">
      <w:pPr>
        <w:spacing w:after="160"/>
        <w:rPr>
          <w:sz w:val="32"/>
          <w:szCs w:val="32"/>
        </w:rPr>
      </w:pPr>
      <w:r w:rsidRPr="002F3C18">
        <w:rPr>
          <w:sz w:val="32"/>
          <w:szCs w:val="32"/>
        </w:rPr>
        <w:t>Oct 2010- Nov 2010</w:t>
      </w:r>
      <w:r w:rsidRPr="002F3C18">
        <w:rPr>
          <w:sz w:val="40"/>
          <w:szCs w:val="40"/>
        </w:rPr>
        <w:t xml:space="preserve">. </w:t>
      </w:r>
      <w:proofErr w:type="spellStart"/>
      <w:proofErr w:type="gramStart"/>
      <w:r w:rsidRPr="002F3C18">
        <w:rPr>
          <w:i/>
          <w:iCs/>
          <w:sz w:val="32"/>
          <w:szCs w:val="32"/>
        </w:rPr>
        <w:t>Nogotiation</w:t>
      </w:r>
      <w:proofErr w:type="spellEnd"/>
      <w:r w:rsidRPr="002F3C18">
        <w:rPr>
          <w:i/>
          <w:iCs/>
          <w:sz w:val="32"/>
          <w:szCs w:val="32"/>
        </w:rPr>
        <w:t xml:space="preserve"> and Communication Skills.</w:t>
      </w:r>
      <w:proofErr w:type="gramEnd"/>
      <w:r w:rsidR="005A4B0E" w:rsidRPr="002F3C18">
        <w:rPr>
          <w:i/>
          <w:iCs/>
          <w:sz w:val="32"/>
          <w:szCs w:val="32"/>
        </w:rPr>
        <w:t xml:space="preserve"> </w:t>
      </w:r>
      <w:proofErr w:type="gramStart"/>
      <w:r w:rsidR="005A4B0E" w:rsidRPr="002F3C18">
        <w:rPr>
          <w:i/>
          <w:iCs/>
          <w:sz w:val="32"/>
          <w:szCs w:val="32"/>
        </w:rPr>
        <w:t>New Horizons Computer Learning Centers</w:t>
      </w:r>
      <w:r w:rsidR="005A4B0E" w:rsidRPr="002F3C18">
        <w:rPr>
          <w:sz w:val="32"/>
          <w:szCs w:val="32"/>
        </w:rPr>
        <w:t>.</w:t>
      </w:r>
      <w:proofErr w:type="gramEnd"/>
      <w:r w:rsidR="005A4B0E" w:rsidRPr="002F3C18">
        <w:rPr>
          <w:sz w:val="32"/>
          <w:szCs w:val="32"/>
        </w:rPr>
        <w:t xml:space="preserve"> </w:t>
      </w:r>
    </w:p>
    <w:p w14:paraId="312A8584" w14:textId="213A4A0E" w:rsidR="005A4B0E" w:rsidRPr="002F3C18" w:rsidRDefault="005A4B0E" w:rsidP="005A4B0E">
      <w:pPr>
        <w:spacing w:after="160"/>
        <w:rPr>
          <w:sz w:val="32"/>
          <w:szCs w:val="32"/>
        </w:rPr>
      </w:pPr>
      <w:r w:rsidRPr="002F3C18">
        <w:rPr>
          <w:sz w:val="32"/>
          <w:szCs w:val="32"/>
        </w:rPr>
        <w:t xml:space="preserve">5 Nov 2010. </w:t>
      </w:r>
      <w:proofErr w:type="gramStart"/>
      <w:r w:rsidRPr="002F3C18">
        <w:rPr>
          <w:i/>
          <w:iCs/>
          <w:sz w:val="32"/>
          <w:szCs w:val="32"/>
        </w:rPr>
        <w:t>HR and Marketing Fundamentals</w:t>
      </w:r>
      <w:r w:rsidRPr="002F3C18">
        <w:rPr>
          <w:sz w:val="32"/>
          <w:szCs w:val="32"/>
        </w:rPr>
        <w:t>.</w:t>
      </w:r>
      <w:proofErr w:type="gramEnd"/>
      <w:r w:rsidRPr="002F3C18">
        <w:rPr>
          <w:sz w:val="32"/>
          <w:szCs w:val="32"/>
        </w:rPr>
        <w:t xml:space="preserve"> </w:t>
      </w:r>
      <w:proofErr w:type="gramStart"/>
      <w:r w:rsidRPr="002F3C18">
        <w:rPr>
          <w:sz w:val="32"/>
          <w:szCs w:val="32"/>
        </w:rPr>
        <w:t>At the First Universal Youth Forum.</w:t>
      </w:r>
      <w:proofErr w:type="gramEnd"/>
      <w:r w:rsidRPr="002F3C18">
        <w:rPr>
          <w:sz w:val="32"/>
          <w:szCs w:val="32"/>
        </w:rPr>
        <w:t xml:space="preserve"> </w:t>
      </w:r>
      <w:proofErr w:type="spellStart"/>
      <w:proofErr w:type="gramStart"/>
      <w:r w:rsidRPr="002F3C18">
        <w:rPr>
          <w:sz w:val="32"/>
          <w:szCs w:val="32"/>
        </w:rPr>
        <w:t>Minoufia</w:t>
      </w:r>
      <w:proofErr w:type="spellEnd"/>
      <w:r w:rsidRPr="002F3C18">
        <w:rPr>
          <w:sz w:val="32"/>
          <w:szCs w:val="32"/>
        </w:rPr>
        <w:t xml:space="preserve"> University.</w:t>
      </w:r>
      <w:proofErr w:type="gramEnd"/>
      <w:r w:rsidRPr="002F3C18">
        <w:rPr>
          <w:sz w:val="32"/>
          <w:szCs w:val="32"/>
        </w:rPr>
        <w:t xml:space="preserve"> </w:t>
      </w:r>
      <w:proofErr w:type="gramStart"/>
      <w:r w:rsidRPr="002F3C18">
        <w:rPr>
          <w:sz w:val="32"/>
          <w:szCs w:val="32"/>
        </w:rPr>
        <w:t>American Canadian Center.</w:t>
      </w:r>
      <w:proofErr w:type="gramEnd"/>
    </w:p>
    <w:p w14:paraId="5437ADA9" w14:textId="76167546" w:rsidR="005A4B0E" w:rsidRPr="00CE16D1" w:rsidRDefault="005A4B0E" w:rsidP="00CE16D1">
      <w:pPr>
        <w:spacing w:after="160"/>
        <w:rPr>
          <w:sz w:val="32"/>
          <w:szCs w:val="32"/>
        </w:rPr>
      </w:pPr>
      <w:r w:rsidRPr="00CE16D1">
        <w:rPr>
          <w:sz w:val="32"/>
          <w:szCs w:val="32"/>
        </w:rPr>
        <w:t>30 Oct 2010.</w:t>
      </w:r>
      <w:r w:rsidR="00CE16D1">
        <w:rPr>
          <w:i/>
          <w:iCs/>
          <w:sz w:val="32"/>
          <w:szCs w:val="32"/>
        </w:rPr>
        <w:t xml:space="preserve"> </w:t>
      </w:r>
      <w:r w:rsidRPr="00CE16D1">
        <w:rPr>
          <w:i/>
          <w:iCs/>
          <w:sz w:val="32"/>
          <w:szCs w:val="32"/>
        </w:rPr>
        <w:t>A Power Hour Presentation in THE Ten Keys of Success</w:t>
      </w:r>
      <w:r w:rsidRPr="00CE16D1">
        <w:rPr>
          <w:sz w:val="32"/>
          <w:szCs w:val="32"/>
        </w:rPr>
        <w:t xml:space="preserve">.by </w:t>
      </w:r>
      <w:proofErr w:type="spellStart"/>
      <w:r w:rsidRPr="00CE16D1">
        <w:rPr>
          <w:sz w:val="32"/>
          <w:szCs w:val="32"/>
        </w:rPr>
        <w:t>Dr</w:t>
      </w:r>
      <w:proofErr w:type="spellEnd"/>
      <w:r w:rsidRPr="00CE16D1">
        <w:rPr>
          <w:sz w:val="32"/>
          <w:szCs w:val="32"/>
        </w:rPr>
        <w:t xml:space="preserve"> Ibrahim </w:t>
      </w:r>
      <w:proofErr w:type="spellStart"/>
      <w:r w:rsidRPr="00CE16D1">
        <w:rPr>
          <w:sz w:val="32"/>
          <w:szCs w:val="32"/>
        </w:rPr>
        <w:t>Elfiky</w:t>
      </w:r>
      <w:proofErr w:type="spellEnd"/>
      <w:r w:rsidRPr="00CE16D1">
        <w:rPr>
          <w:sz w:val="32"/>
          <w:szCs w:val="32"/>
        </w:rPr>
        <w:t xml:space="preserve">, </w:t>
      </w:r>
      <w:proofErr w:type="spellStart"/>
      <w:r w:rsidRPr="00CE16D1">
        <w:rPr>
          <w:sz w:val="32"/>
          <w:szCs w:val="32"/>
        </w:rPr>
        <w:t>ph</w:t>
      </w:r>
      <w:r w:rsidR="00CE16D1" w:rsidRPr="00CE16D1">
        <w:rPr>
          <w:sz w:val="32"/>
          <w:szCs w:val="32"/>
        </w:rPr>
        <w:t>D</w:t>
      </w:r>
      <w:proofErr w:type="spellEnd"/>
      <w:r w:rsidRPr="00CE16D1">
        <w:rPr>
          <w:sz w:val="32"/>
          <w:szCs w:val="32"/>
        </w:rPr>
        <w:t xml:space="preserve">, </w:t>
      </w:r>
      <w:proofErr w:type="spellStart"/>
      <w:r w:rsidRPr="00CE16D1">
        <w:rPr>
          <w:sz w:val="32"/>
          <w:szCs w:val="32"/>
        </w:rPr>
        <w:t>M</w:t>
      </w:r>
      <w:r w:rsidR="00CE16D1" w:rsidRPr="00CE16D1">
        <w:rPr>
          <w:sz w:val="32"/>
          <w:szCs w:val="32"/>
        </w:rPr>
        <w:t>H</w:t>
      </w:r>
      <w:r w:rsidRPr="00CE16D1">
        <w:rPr>
          <w:sz w:val="32"/>
          <w:szCs w:val="32"/>
        </w:rPr>
        <w:t>t</w:t>
      </w:r>
      <w:proofErr w:type="gramStart"/>
      <w:r w:rsidRPr="00CE16D1">
        <w:rPr>
          <w:sz w:val="32"/>
          <w:szCs w:val="32"/>
        </w:rPr>
        <w:t>,CHA,CMM</w:t>
      </w:r>
      <w:proofErr w:type="spellEnd"/>
      <w:proofErr w:type="gramEnd"/>
      <w:r w:rsidRPr="00CE16D1">
        <w:rPr>
          <w:sz w:val="32"/>
          <w:szCs w:val="32"/>
        </w:rPr>
        <w:t>.</w:t>
      </w:r>
      <w:r w:rsidR="00CE16D1">
        <w:rPr>
          <w:sz w:val="32"/>
          <w:szCs w:val="32"/>
        </w:rPr>
        <w:t xml:space="preserve"> </w:t>
      </w:r>
      <w:proofErr w:type="gramStart"/>
      <w:r w:rsidR="00CE16D1">
        <w:rPr>
          <w:sz w:val="32"/>
          <w:szCs w:val="32"/>
        </w:rPr>
        <w:t>Ian Training Center of Human Development.</w:t>
      </w:r>
      <w:proofErr w:type="gramEnd"/>
    </w:p>
    <w:p w14:paraId="4427F2F2" w14:textId="77777777" w:rsidR="007E0904" w:rsidRPr="007E0904" w:rsidRDefault="007E0904" w:rsidP="007E0904">
      <w:pPr>
        <w:spacing w:after="160"/>
        <w:rPr>
          <w:b/>
          <w:bCs/>
          <w:sz w:val="40"/>
          <w:szCs w:val="40"/>
          <w:u w:val="single"/>
        </w:rPr>
      </w:pPr>
      <w:r w:rsidRPr="007E0904">
        <w:rPr>
          <w:b/>
          <w:bCs/>
          <w:sz w:val="40"/>
          <w:szCs w:val="40"/>
          <w:u w:val="single"/>
        </w:rPr>
        <w:t>Extra-Curricular Activities and Achievements:</w:t>
      </w:r>
    </w:p>
    <w:p w14:paraId="68607402" w14:textId="4E990351" w:rsidR="00CB725C" w:rsidRDefault="007E0904" w:rsidP="007E0904">
      <w:pPr>
        <w:spacing w:after="160"/>
        <w:rPr>
          <w:sz w:val="32"/>
          <w:szCs w:val="32"/>
        </w:rPr>
      </w:pPr>
      <w:r w:rsidRPr="007E0904">
        <w:rPr>
          <w:sz w:val="32"/>
          <w:szCs w:val="32"/>
        </w:rPr>
        <w:t>Participating in Quality Assurance and Accreditation of</w:t>
      </w:r>
      <w:r>
        <w:rPr>
          <w:sz w:val="32"/>
          <w:szCs w:val="32"/>
        </w:rPr>
        <w:t xml:space="preserve"> Department of English,</w:t>
      </w:r>
      <w:r w:rsidRPr="007E0904">
        <w:rPr>
          <w:sz w:val="32"/>
          <w:szCs w:val="32"/>
        </w:rPr>
        <w:t xml:space="preserve"> Facult</w:t>
      </w:r>
      <w:r>
        <w:rPr>
          <w:sz w:val="32"/>
          <w:szCs w:val="32"/>
        </w:rPr>
        <w:t xml:space="preserve">y of Arts, </w:t>
      </w:r>
      <w:proofErr w:type="spellStart"/>
      <w:r>
        <w:rPr>
          <w:sz w:val="32"/>
          <w:szCs w:val="32"/>
        </w:rPr>
        <w:t>Menoufia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University(</w:t>
      </w:r>
      <w:proofErr w:type="gramEnd"/>
      <w:r>
        <w:rPr>
          <w:sz w:val="32"/>
          <w:szCs w:val="32"/>
        </w:rPr>
        <w:t>2017-present).</w:t>
      </w:r>
    </w:p>
    <w:p w14:paraId="574F6DB5" w14:textId="5828E17D" w:rsidR="00CB725C" w:rsidRDefault="007E0904" w:rsidP="00CB725C">
      <w:pPr>
        <w:spacing w:after="160"/>
        <w:rPr>
          <w:sz w:val="32"/>
          <w:szCs w:val="32"/>
        </w:rPr>
      </w:pPr>
      <w:r w:rsidRPr="007E0904">
        <w:rPr>
          <w:sz w:val="32"/>
          <w:szCs w:val="32"/>
        </w:rPr>
        <w:t xml:space="preserve">Attending the First International Conference at the Faculty of Arts, </w:t>
      </w:r>
      <w:proofErr w:type="spellStart"/>
      <w:r w:rsidRPr="007E0904">
        <w:rPr>
          <w:sz w:val="32"/>
          <w:szCs w:val="32"/>
        </w:rPr>
        <w:t>Menoufia</w:t>
      </w:r>
      <w:proofErr w:type="spellEnd"/>
      <w:r w:rsidRPr="007E0904">
        <w:rPr>
          <w:sz w:val="32"/>
          <w:szCs w:val="32"/>
        </w:rPr>
        <w:t xml:space="preserve"> University (November 6-8, 2016).</w:t>
      </w:r>
    </w:p>
    <w:p w14:paraId="335F5A1E" w14:textId="055CA7AB" w:rsidR="007E0904" w:rsidRPr="00CB725C" w:rsidRDefault="007E0904" w:rsidP="00CB725C">
      <w:pPr>
        <w:spacing w:after="160"/>
        <w:rPr>
          <w:sz w:val="32"/>
          <w:szCs w:val="32"/>
        </w:rPr>
      </w:pPr>
      <w:proofErr w:type="gramStart"/>
      <w:r w:rsidRPr="007E0904">
        <w:rPr>
          <w:sz w:val="32"/>
          <w:szCs w:val="32"/>
        </w:rPr>
        <w:t xml:space="preserve">Honored by the Department of English Language and Literature, Faculty of Arts, </w:t>
      </w:r>
      <w:proofErr w:type="spellStart"/>
      <w:r w:rsidRPr="007E0904">
        <w:rPr>
          <w:sz w:val="32"/>
          <w:szCs w:val="32"/>
        </w:rPr>
        <w:t>Menoufia</w:t>
      </w:r>
      <w:proofErr w:type="spellEnd"/>
      <w:r w:rsidRPr="007E0904">
        <w:rPr>
          <w:sz w:val="32"/>
          <w:szCs w:val="32"/>
        </w:rPr>
        <w:t xml:space="preserve"> University, for outstanding efforts in the department.</w:t>
      </w:r>
      <w:proofErr w:type="gramEnd"/>
    </w:p>
    <w:p w14:paraId="596B4781" w14:textId="77777777" w:rsidR="00046F13" w:rsidRPr="00B40995" w:rsidRDefault="00046F13" w:rsidP="00246D22">
      <w:pPr>
        <w:spacing w:after="160"/>
        <w:rPr>
          <w:b/>
          <w:bCs/>
          <w:sz w:val="36"/>
          <w:szCs w:val="36"/>
        </w:rPr>
      </w:pPr>
      <w:r w:rsidRPr="00B40995">
        <w:rPr>
          <w:b/>
          <w:bCs/>
          <w:sz w:val="36"/>
          <w:szCs w:val="36"/>
        </w:rPr>
        <w:lastRenderedPageBreak/>
        <w:t>Languages</w:t>
      </w:r>
      <w:r w:rsidR="00090189" w:rsidRPr="00B40995">
        <w:rPr>
          <w:b/>
          <w:bCs/>
          <w:sz w:val="36"/>
          <w:szCs w:val="36"/>
        </w:rPr>
        <w:t>:</w:t>
      </w:r>
    </w:p>
    <w:p w14:paraId="03A3022C" w14:textId="2625C125" w:rsidR="00046F13" w:rsidRPr="00090189" w:rsidRDefault="00046F13" w:rsidP="00B40995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090189">
        <w:rPr>
          <w:sz w:val="30"/>
          <w:szCs w:val="30"/>
        </w:rPr>
        <w:t xml:space="preserve">English </w:t>
      </w:r>
    </w:p>
    <w:p w14:paraId="1F971173" w14:textId="77777777" w:rsidR="00090189" w:rsidRPr="00090189" w:rsidRDefault="00090189" w:rsidP="00246D22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090189">
        <w:rPr>
          <w:sz w:val="30"/>
          <w:szCs w:val="30"/>
        </w:rPr>
        <w:t>Arabic  ( Native )</w:t>
      </w:r>
    </w:p>
    <w:p w14:paraId="6F7C2307" w14:textId="77777777" w:rsidR="00090189" w:rsidRPr="00090189" w:rsidRDefault="00090189" w:rsidP="00246D22">
      <w:pPr>
        <w:pStyle w:val="ListParagraph"/>
        <w:numPr>
          <w:ilvl w:val="0"/>
          <w:numId w:val="2"/>
        </w:numPr>
        <w:spacing w:after="160"/>
        <w:rPr>
          <w:sz w:val="30"/>
          <w:szCs w:val="30"/>
        </w:rPr>
      </w:pPr>
      <w:r w:rsidRPr="00090189">
        <w:rPr>
          <w:sz w:val="30"/>
          <w:szCs w:val="30"/>
        </w:rPr>
        <w:t>French</w:t>
      </w:r>
    </w:p>
    <w:p w14:paraId="57556F94" w14:textId="77777777" w:rsidR="009B7554" w:rsidRDefault="009B7554" w:rsidP="00246D22">
      <w:pPr>
        <w:spacing w:after="16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Computer Skills:</w:t>
      </w:r>
    </w:p>
    <w:p w14:paraId="03A6707D" w14:textId="77777777" w:rsidR="009B7554" w:rsidRDefault="009B7554" w:rsidP="00246D22">
      <w:pPr>
        <w:spacing w:after="160"/>
        <w:ind w:left="709"/>
        <w:rPr>
          <w:sz w:val="30"/>
          <w:szCs w:val="30"/>
        </w:rPr>
      </w:pPr>
      <w:r w:rsidRPr="00090189">
        <w:rPr>
          <w:sz w:val="30"/>
          <w:szCs w:val="30"/>
        </w:rPr>
        <w:tab/>
        <w:t xml:space="preserve">Word, power point, </w:t>
      </w:r>
      <w:r>
        <w:rPr>
          <w:sz w:val="30"/>
          <w:szCs w:val="30"/>
        </w:rPr>
        <w:t>windows and office Application</w:t>
      </w:r>
    </w:p>
    <w:p w14:paraId="6D4BE7A5" w14:textId="18EE9B8F" w:rsidR="009B7554" w:rsidRDefault="002F3C18" w:rsidP="002F3C18">
      <w:pPr>
        <w:spacing w:after="160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9B7554" w:rsidSect="005668F5">
      <w:pgSz w:w="12240" w:h="15840"/>
      <w:pgMar w:top="992" w:right="1797" w:bottom="1440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C63"/>
    <w:multiLevelType w:val="hybridMultilevel"/>
    <w:tmpl w:val="50706F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457B8"/>
    <w:multiLevelType w:val="hybridMultilevel"/>
    <w:tmpl w:val="1890CE14"/>
    <w:lvl w:ilvl="0" w:tplc="4B94B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633B0"/>
    <w:multiLevelType w:val="hybridMultilevel"/>
    <w:tmpl w:val="5374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160C14"/>
    <w:multiLevelType w:val="hybridMultilevel"/>
    <w:tmpl w:val="2F5C2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E83BCC"/>
    <w:multiLevelType w:val="hybridMultilevel"/>
    <w:tmpl w:val="7A908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17526F"/>
    <w:multiLevelType w:val="hybridMultilevel"/>
    <w:tmpl w:val="0D584F8A"/>
    <w:lvl w:ilvl="0" w:tplc="BC9896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C9"/>
    <w:rsid w:val="00046F13"/>
    <w:rsid w:val="00090189"/>
    <w:rsid w:val="001C18B4"/>
    <w:rsid w:val="001D25E1"/>
    <w:rsid w:val="00246D22"/>
    <w:rsid w:val="002B23C9"/>
    <w:rsid w:val="002F3C18"/>
    <w:rsid w:val="0031628C"/>
    <w:rsid w:val="00327284"/>
    <w:rsid w:val="003F4B4C"/>
    <w:rsid w:val="00417A3F"/>
    <w:rsid w:val="00547B9C"/>
    <w:rsid w:val="005668F5"/>
    <w:rsid w:val="005A4B0E"/>
    <w:rsid w:val="005D1B57"/>
    <w:rsid w:val="006B66C2"/>
    <w:rsid w:val="006D512D"/>
    <w:rsid w:val="0075506C"/>
    <w:rsid w:val="00776DA8"/>
    <w:rsid w:val="00784D4E"/>
    <w:rsid w:val="007E0904"/>
    <w:rsid w:val="007E6FB7"/>
    <w:rsid w:val="008B22F6"/>
    <w:rsid w:val="009B7554"/>
    <w:rsid w:val="00A07ECC"/>
    <w:rsid w:val="00A271C8"/>
    <w:rsid w:val="00AE168B"/>
    <w:rsid w:val="00B246F5"/>
    <w:rsid w:val="00B40995"/>
    <w:rsid w:val="00B51F7B"/>
    <w:rsid w:val="00BB2632"/>
    <w:rsid w:val="00BF6934"/>
    <w:rsid w:val="00CB6C1F"/>
    <w:rsid w:val="00CB725C"/>
    <w:rsid w:val="00CE16D1"/>
    <w:rsid w:val="00CF567C"/>
    <w:rsid w:val="00DA3FE0"/>
    <w:rsid w:val="00DA79C2"/>
    <w:rsid w:val="00DF66BA"/>
    <w:rsid w:val="00FB6990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D8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B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B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4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microsoft.com/office/2007/relationships/stylesWithEffects" Target="stylesWithEffect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    <Relationship Id="rId_fortinet_1" Type="http://schemas.openxmlformats.org/officeDocument/2006/relationships/image" Target="media/fortinet_alert.png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ascom</cp:lastModifiedBy>
  <cp:revision>9</cp:revision>
  <cp:lastPrinted>2018-07-24T12:13:00Z</cp:lastPrinted>
  <dcterms:created xsi:type="dcterms:W3CDTF">2025-08-14T23:28:00Z</dcterms:created>
  <dcterms:modified xsi:type="dcterms:W3CDTF">2025-08-15T00:13:00Z</dcterms:modified>
</cp:coreProperties>
</file>