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82" w:rsidRDefault="00F07D82" w:rsidP="00F07D82">
      <w:pPr>
        <w:pStyle w:val="ListParagraph"/>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جامعة المنوفية</w:t>
      </w:r>
    </w:p>
    <w:p w:rsidR="00F07D82" w:rsidRDefault="00F07D82" w:rsidP="00F07D82">
      <w:pPr>
        <w:pStyle w:val="ListParagraph"/>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كلية الآداب </w:t>
      </w:r>
    </w:p>
    <w:p w:rsidR="00F07D82" w:rsidRDefault="00F07D82" w:rsidP="00F07D82">
      <w:pPr>
        <w:pStyle w:val="ListParagraph"/>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قسم المكتبات والمعلومات</w:t>
      </w: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F07D82">
      <w:pPr>
        <w:pStyle w:val="ListParagraph"/>
        <w:ind w:left="360"/>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Pr="00C27997" w:rsidRDefault="00F07D82" w:rsidP="009042EA">
      <w:pPr>
        <w:pStyle w:val="ListParagraph"/>
        <w:ind w:left="360"/>
        <w:jc w:val="center"/>
        <w:rPr>
          <w:rFonts w:ascii="Simplified Arabic" w:hAnsi="Simplified Arabic" w:cs="Simplified Arabic"/>
          <w:b/>
          <w:bCs/>
          <w:sz w:val="44"/>
          <w:szCs w:val="44"/>
          <w:rtl/>
        </w:rPr>
      </w:pPr>
    </w:p>
    <w:p w:rsidR="00F07D82" w:rsidRPr="00C27997" w:rsidRDefault="00F07D82" w:rsidP="00F07D82">
      <w:pPr>
        <w:pStyle w:val="ListParagraph"/>
        <w:ind w:left="360"/>
        <w:jc w:val="center"/>
        <w:rPr>
          <w:rFonts w:ascii="Andalus" w:hAnsi="Andalus" w:cs="Andalus"/>
          <w:b/>
          <w:bCs/>
          <w:sz w:val="44"/>
          <w:szCs w:val="44"/>
          <w:rtl/>
        </w:rPr>
      </w:pPr>
      <w:r w:rsidRPr="00C27997">
        <w:rPr>
          <w:rFonts w:ascii="Andalus" w:hAnsi="Andalus" w:cs="Andalus"/>
          <w:b/>
          <w:bCs/>
          <w:sz w:val="44"/>
          <w:szCs w:val="44"/>
          <w:rtl/>
        </w:rPr>
        <w:t>دليل</w:t>
      </w:r>
      <w:r w:rsidR="009042EA" w:rsidRPr="00C27997">
        <w:rPr>
          <w:rFonts w:ascii="Andalus" w:hAnsi="Andalus" w:cs="Andalus"/>
          <w:b/>
          <w:bCs/>
          <w:sz w:val="44"/>
          <w:szCs w:val="44"/>
          <w:rtl/>
        </w:rPr>
        <w:t xml:space="preserve"> </w:t>
      </w:r>
      <w:r w:rsidR="00793D9D" w:rsidRPr="00C27997">
        <w:rPr>
          <w:rFonts w:ascii="Andalus" w:hAnsi="Andalus" w:cs="Andalus"/>
          <w:b/>
          <w:bCs/>
          <w:sz w:val="44"/>
          <w:szCs w:val="44"/>
          <w:rtl/>
        </w:rPr>
        <w:t xml:space="preserve">وحدة الجودة </w:t>
      </w:r>
      <w:r w:rsidRPr="00C27997">
        <w:rPr>
          <w:rFonts w:ascii="Andalus" w:hAnsi="Andalus" w:cs="Andalus" w:hint="cs"/>
          <w:b/>
          <w:bCs/>
          <w:sz w:val="44"/>
          <w:szCs w:val="44"/>
          <w:rtl/>
        </w:rPr>
        <w:t>بالقسم</w:t>
      </w:r>
      <w:r w:rsidR="00793D9D" w:rsidRPr="00C27997">
        <w:rPr>
          <w:rFonts w:ascii="Andalus" w:hAnsi="Andalus" w:cs="Andalus"/>
          <w:b/>
          <w:bCs/>
          <w:sz w:val="44"/>
          <w:szCs w:val="44"/>
          <w:rtl/>
        </w:rPr>
        <w:t xml:space="preserve"> </w:t>
      </w:r>
    </w:p>
    <w:p w:rsidR="00F07D82" w:rsidRDefault="00783F69" w:rsidP="00F07D82">
      <w:pPr>
        <w:pStyle w:val="ListParagraph"/>
        <w:ind w:left="36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2018-2019</w:t>
      </w: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F07D82" w:rsidRDefault="00F07D82" w:rsidP="009042EA">
      <w:pPr>
        <w:pStyle w:val="ListParagraph"/>
        <w:ind w:left="360"/>
        <w:jc w:val="center"/>
        <w:rPr>
          <w:rFonts w:ascii="Simplified Arabic" w:hAnsi="Simplified Arabic" w:cs="Simplified Arabic"/>
          <w:b/>
          <w:bCs/>
          <w:sz w:val="28"/>
          <w:szCs w:val="28"/>
          <w:rtl/>
        </w:rPr>
      </w:pPr>
    </w:p>
    <w:p w:rsidR="009B562F" w:rsidRDefault="009B562F" w:rsidP="00352D73">
      <w:pPr>
        <w:spacing w:after="0" w:line="240" w:lineRule="auto"/>
        <w:rPr>
          <w:rFonts w:ascii="Times New Roman" w:eastAsia="Times New Roman" w:hAnsi="Times New Roman" w:cs="Simplified Arabic"/>
          <w:b/>
          <w:bCs/>
          <w:noProof/>
          <w:sz w:val="28"/>
          <w:szCs w:val="28"/>
          <w:rtl/>
        </w:rPr>
      </w:pPr>
      <w:r>
        <w:rPr>
          <w:rFonts w:ascii="Times New Roman" w:eastAsia="Times New Roman" w:hAnsi="Times New Roman" w:cs="Simplified Arabic" w:hint="cs"/>
          <w:b/>
          <w:bCs/>
          <w:noProof/>
          <w:sz w:val="28"/>
          <w:szCs w:val="28"/>
          <w:rtl/>
        </w:rPr>
        <w:lastRenderedPageBreak/>
        <w:t>كلمة الاستاذ الدكتور</w:t>
      </w:r>
      <w:r w:rsidR="00352D73">
        <w:rPr>
          <w:rFonts w:ascii="Times New Roman" w:eastAsia="Times New Roman" w:hAnsi="Times New Roman" w:cs="Simplified Arabic" w:hint="cs"/>
          <w:b/>
          <w:bCs/>
          <w:noProof/>
          <w:sz w:val="28"/>
          <w:szCs w:val="28"/>
          <w:rtl/>
        </w:rPr>
        <w:t xml:space="preserve">/       </w:t>
      </w:r>
      <w:r>
        <w:rPr>
          <w:rFonts w:ascii="Times New Roman" w:eastAsia="Times New Roman" w:hAnsi="Times New Roman" w:cs="Simplified Arabic" w:hint="cs"/>
          <w:b/>
          <w:bCs/>
          <w:noProof/>
          <w:sz w:val="28"/>
          <w:szCs w:val="28"/>
          <w:rtl/>
        </w:rPr>
        <w:t>رئيس مجلس القسم</w:t>
      </w:r>
    </w:p>
    <w:p w:rsidR="00C27997" w:rsidRPr="00C27997" w:rsidRDefault="00C27997" w:rsidP="00C27997">
      <w:pPr>
        <w:spacing w:after="0" w:line="240" w:lineRule="auto"/>
        <w:jc w:val="center"/>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بسم الله الرحمن الرحيم</w:t>
      </w:r>
    </w:p>
    <w:p w:rsidR="00C27997" w:rsidRPr="00C27997" w:rsidRDefault="00C27997" w:rsidP="00C27997">
      <w:pPr>
        <w:spacing w:after="0" w:line="240" w:lineRule="auto"/>
        <w:jc w:val="lowKashida"/>
        <w:rPr>
          <w:rFonts w:ascii="Times New Roman" w:eastAsia="Times New Roman" w:hAnsi="Times New Roman" w:cs="Simplified Arabic"/>
          <w:b/>
          <w:bCs/>
          <w:noProof/>
          <w:sz w:val="10"/>
          <w:szCs w:val="10"/>
          <w:rtl/>
        </w:rPr>
      </w:pP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b/>
          <w:bCs/>
          <w:noProof/>
          <w:sz w:val="28"/>
          <w:szCs w:val="28"/>
          <w:rtl/>
        </w:rPr>
        <w:t xml:space="preserve">أمرنا الله في </w:t>
      </w:r>
      <w:r w:rsidRPr="00C27997">
        <w:rPr>
          <w:rFonts w:ascii="Times New Roman" w:eastAsia="Times New Roman" w:hAnsi="Times New Roman" w:cs="Simplified Arabic" w:hint="cs"/>
          <w:b/>
          <w:bCs/>
          <w:noProof/>
          <w:sz w:val="28"/>
          <w:szCs w:val="28"/>
          <w:rtl/>
        </w:rPr>
        <w:t>كتابه العزيز ب</w:t>
      </w:r>
      <w:r w:rsidRPr="00C27997">
        <w:rPr>
          <w:rFonts w:ascii="Times New Roman" w:eastAsia="Times New Roman" w:hAnsi="Times New Roman" w:cs="Simplified Arabic"/>
          <w:b/>
          <w:bCs/>
          <w:noProof/>
          <w:sz w:val="28"/>
          <w:szCs w:val="28"/>
          <w:rtl/>
        </w:rPr>
        <w:t xml:space="preserve">إتقان العمل </w:t>
      </w:r>
      <w:r w:rsidRPr="00C27997">
        <w:rPr>
          <w:rFonts w:ascii="Times New Roman" w:eastAsia="Times New Roman" w:hAnsi="Times New Roman" w:cs="Simplified Arabic" w:hint="cs"/>
          <w:b/>
          <w:bCs/>
          <w:noProof/>
          <w:sz w:val="28"/>
          <w:szCs w:val="28"/>
          <w:rtl/>
        </w:rPr>
        <w:t xml:space="preserve">، فقد </w:t>
      </w:r>
      <w:r w:rsidRPr="00C27997">
        <w:rPr>
          <w:rFonts w:ascii="Times New Roman" w:eastAsia="Times New Roman" w:hAnsi="Times New Roman" w:cs="Simplified Arabic"/>
          <w:b/>
          <w:bCs/>
          <w:noProof/>
          <w:sz w:val="28"/>
          <w:szCs w:val="28"/>
          <w:rtl/>
        </w:rPr>
        <w:t xml:space="preserve">قال تعالي </w:t>
      </w:r>
      <w:r w:rsidRPr="00C27997">
        <w:rPr>
          <w:rFonts w:ascii="Times New Roman" w:eastAsia="Times New Roman" w:hAnsi="Times New Roman" w:cs="Simplified Arabic" w:hint="cs"/>
          <w:b/>
          <w:bCs/>
          <w:noProof/>
          <w:sz w:val="28"/>
          <w:szCs w:val="28"/>
          <w:rtl/>
        </w:rPr>
        <w:t xml:space="preserve">" </w:t>
      </w:r>
      <w:r w:rsidRPr="00C27997">
        <w:rPr>
          <w:rFonts w:ascii="Times New Roman" w:eastAsia="Times New Roman" w:hAnsi="Times New Roman" w:cs="Simplified Arabic"/>
          <w:b/>
          <w:bCs/>
          <w:noProof/>
          <w:sz w:val="28"/>
          <w:szCs w:val="28"/>
          <w:rtl/>
        </w:rPr>
        <w:t>وقل أعملوا فسيري الله عملكم ورسوله والمؤمنين</w:t>
      </w:r>
      <w:r w:rsidRPr="00C27997">
        <w:rPr>
          <w:rFonts w:ascii="Times New Roman" w:eastAsia="Times New Roman" w:hAnsi="Times New Roman" w:cs="Simplified Arabic" w:hint="cs"/>
          <w:b/>
          <w:bCs/>
          <w:noProof/>
          <w:sz w:val="28"/>
          <w:szCs w:val="28"/>
          <w:rtl/>
        </w:rPr>
        <w:t xml:space="preserve"> "</w:t>
      </w:r>
      <w:r w:rsidRPr="00C27997">
        <w:rPr>
          <w:rFonts w:ascii="Times New Roman" w:eastAsia="Times New Roman" w:hAnsi="Times New Roman" w:cs="Simplified Arabic"/>
          <w:b/>
          <w:bCs/>
          <w:noProof/>
          <w:sz w:val="28"/>
          <w:szCs w:val="28"/>
          <w:rtl/>
        </w:rPr>
        <w:t xml:space="preserve"> </w:t>
      </w:r>
      <w:r w:rsidRPr="00C27997">
        <w:rPr>
          <w:rFonts w:ascii="Times New Roman" w:eastAsia="Times New Roman" w:hAnsi="Times New Roman" w:cs="Simplified Arabic" w:hint="cs"/>
          <w:b/>
          <w:bCs/>
          <w:noProof/>
          <w:sz w:val="28"/>
          <w:szCs w:val="28"/>
          <w:rtl/>
        </w:rPr>
        <w:t xml:space="preserve">، وقوله " </w:t>
      </w:r>
      <w:r w:rsidRPr="00C27997">
        <w:rPr>
          <w:rFonts w:ascii="Times New Roman" w:eastAsia="Times New Roman" w:hAnsi="Times New Roman" w:cs="Simplified Arabic"/>
          <w:b/>
          <w:bCs/>
          <w:noProof/>
          <w:sz w:val="28"/>
          <w:szCs w:val="28"/>
          <w:rtl/>
        </w:rPr>
        <w:t>صنع الله الذي أتقن كل شئ</w:t>
      </w:r>
      <w:r w:rsidRPr="00C27997">
        <w:rPr>
          <w:rFonts w:ascii="Times New Roman" w:eastAsia="Times New Roman" w:hAnsi="Times New Roman" w:cs="Simplified Arabic" w:hint="cs"/>
          <w:b/>
          <w:bCs/>
          <w:noProof/>
          <w:sz w:val="28"/>
          <w:szCs w:val="28"/>
          <w:rtl/>
        </w:rPr>
        <w:t xml:space="preserve"> " ، كما أكد رسولنا الكريم </w:t>
      </w:r>
      <w:r w:rsidR="00C41D8B">
        <w:rPr>
          <w:rFonts w:ascii="Times New Roman" w:eastAsia="Times New Roman" w:hAnsi="Times New Roman" w:cs="Simplified Arabic"/>
          <w:b/>
          <w:bCs/>
          <w:noProof/>
          <w:sz w:val="28"/>
          <w:szCs w:val="28"/>
          <w:rtl/>
        </w:rPr>
        <w:t>في الحديث الشريف</w:t>
      </w:r>
      <w:r w:rsidRPr="00C27997">
        <w:rPr>
          <w:rFonts w:ascii="Times New Roman" w:eastAsia="Times New Roman" w:hAnsi="Times New Roman" w:cs="Simplified Arabic"/>
          <w:b/>
          <w:bCs/>
          <w:noProof/>
          <w:sz w:val="28"/>
          <w:szCs w:val="28"/>
          <w:rtl/>
        </w:rPr>
        <w:t>(</w:t>
      </w:r>
      <w:r w:rsidRPr="00C27997">
        <w:rPr>
          <w:rFonts w:ascii="Times New Roman" w:eastAsia="Times New Roman" w:hAnsi="Times New Roman" w:cs="Simplified Arabic" w:hint="cs"/>
          <w:b/>
          <w:bCs/>
          <w:noProof/>
          <w:sz w:val="28"/>
          <w:szCs w:val="28"/>
          <w:rtl/>
        </w:rPr>
        <w:t xml:space="preserve"> </w:t>
      </w:r>
      <w:r w:rsidRPr="00C27997">
        <w:rPr>
          <w:rFonts w:ascii="Times New Roman" w:eastAsia="Times New Roman" w:hAnsi="Times New Roman" w:cs="Simplified Arabic"/>
          <w:b/>
          <w:bCs/>
          <w:noProof/>
          <w:sz w:val="28"/>
          <w:szCs w:val="28"/>
          <w:rtl/>
        </w:rPr>
        <w:t>إن الله يحب إذا عمل أحدكم عملا أن يتقنه</w:t>
      </w:r>
      <w:r w:rsidRPr="00C27997">
        <w:rPr>
          <w:rFonts w:ascii="Times New Roman" w:eastAsia="Times New Roman" w:hAnsi="Times New Roman" w:cs="Simplified Arabic" w:hint="cs"/>
          <w:b/>
          <w:bCs/>
          <w:noProof/>
          <w:sz w:val="28"/>
          <w:szCs w:val="28"/>
          <w:rtl/>
        </w:rPr>
        <w:t xml:space="preserve"> ) ، وهذا دلالة على أن </w:t>
      </w:r>
      <w:r w:rsidRPr="00C27997">
        <w:rPr>
          <w:rFonts w:ascii="Times New Roman" w:eastAsia="Times New Roman" w:hAnsi="Times New Roman" w:cs="Simplified Arabic"/>
          <w:b/>
          <w:bCs/>
          <w:noProof/>
          <w:sz w:val="28"/>
          <w:szCs w:val="28"/>
          <w:rtl/>
        </w:rPr>
        <w:t xml:space="preserve">الإتقان </w:t>
      </w:r>
      <w:r w:rsidRPr="00C27997">
        <w:rPr>
          <w:rFonts w:ascii="Times New Roman" w:eastAsia="Times New Roman" w:hAnsi="Times New Roman" w:cs="Simplified Arabic" w:hint="cs"/>
          <w:b/>
          <w:bCs/>
          <w:noProof/>
          <w:sz w:val="28"/>
          <w:szCs w:val="28"/>
          <w:rtl/>
        </w:rPr>
        <w:t xml:space="preserve">هو ديدن المؤمن وطريقه الذى يجب ألا يحيد عنه ، والإتقان هو أعلى مراتب الجودة فهو يأتى </w:t>
      </w:r>
      <w:r w:rsidRPr="00C27997">
        <w:rPr>
          <w:rFonts w:ascii="Times New Roman" w:eastAsia="Times New Roman" w:hAnsi="Times New Roman" w:cs="Simplified Arabic"/>
          <w:b/>
          <w:bCs/>
          <w:noProof/>
          <w:sz w:val="28"/>
          <w:szCs w:val="28"/>
          <w:rtl/>
        </w:rPr>
        <w:t xml:space="preserve">نتيجة التحسين المستمر وهو الهدف المنشود من ضمان الجودة </w:t>
      </w:r>
      <w:r w:rsidRPr="00C27997">
        <w:rPr>
          <w:rFonts w:ascii="Times New Roman" w:eastAsia="Times New Roman" w:hAnsi="Times New Roman" w:cs="Simplified Arabic" w:hint="cs"/>
          <w:b/>
          <w:bCs/>
          <w:noProof/>
          <w:sz w:val="28"/>
          <w:szCs w:val="28"/>
          <w:rtl/>
        </w:rPr>
        <w:t>.</w:t>
      </w:r>
    </w:p>
    <w:p w:rsidR="00C27997" w:rsidRPr="00C27997" w:rsidRDefault="00C27997" w:rsidP="00C27997">
      <w:pPr>
        <w:spacing w:after="0" w:line="240" w:lineRule="auto"/>
        <w:jc w:val="lowKashida"/>
        <w:rPr>
          <w:rFonts w:ascii="Times New Roman" w:eastAsia="Times New Roman" w:hAnsi="Times New Roman" w:cs="Simplified Arabic"/>
          <w:b/>
          <w:bCs/>
          <w:noProof/>
          <w:sz w:val="6"/>
          <w:szCs w:val="6"/>
          <w:rtl/>
        </w:rPr>
      </w:pP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ظهرت ا</w:t>
      </w:r>
      <w:r w:rsidRPr="00C27997">
        <w:rPr>
          <w:rFonts w:ascii="Times New Roman" w:eastAsia="Times New Roman" w:hAnsi="Times New Roman" w:cs="Simplified Arabic"/>
          <w:b/>
          <w:bCs/>
          <w:noProof/>
          <w:sz w:val="28"/>
          <w:szCs w:val="28"/>
          <w:rtl/>
        </w:rPr>
        <w:t xml:space="preserve">لجودة </w:t>
      </w:r>
      <w:r w:rsidRPr="00C27997">
        <w:rPr>
          <w:rFonts w:ascii="Times New Roman" w:eastAsia="Times New Roman" w:hAnsi="Times New Roman" w:cs="Simplified Arabic" w:hint="cs"/>
          <w:b/>
          <w:bCs/>
          <w:noProof/>
          <w:sz w:val="28"/>
          <w:szCs w:val="28"/>
          <w:rtl/>
        </w:rPr>
        <w:t xml:space="preserve">من حيث المفهوم كمؤشر في مجال الإقتصاديات الناجحة </w:t>
      </w:r>
      <w:r w:rsidRPr="00C27997">
        <w:rPr>
          <w:rFonts w:ascii="Times New Roman" w:eastAsia="Times New Roman" w:hAnsi="Times New Roman" w:cs="Simplified Arabic"/>
          <w:b/>
          <w:bCs/>
          <w:noProof/>
          <w:sz w:val="28"/>
          <w:szCs w:val="28"/>
          <w:rtl/>
        </w:rPr>
        <w:t xml:space="preserve">فى دول الغرب </w:t>
      </w:r>
      <w:r w:rsidRPr="00C27997">
        <w:rPr>
          <w:rFonts w:ascii="Times New Roman" w:eastAsia="Times New Roman" w:hAnsi="Times New Roman" w:cs="Simplified Arabic" w:hint="cs"/>
          <w:b/>
          <w:bCs/>
          <w:noProof/>
          <w:sz w:val="28"/>
          <w:szCs w:val="28"/>
          <w:rtl/>
        </w:rPr>
        <w:t xml:space="preserve">في نهاية </w:t>
      </w:r>
      <w:r w:rsidRPr="00C27997">
        <w:rPr>
          <w:rFonts w:ascii="Times New Roman" w:eastAsia="Times New Roman" w:hAnsi="Times New Roman" w:cs="Simplified Arabic"/>
          <w:b/>
          <w:bCs/>
          <w:noProof/>
          <w:sz w:val="28"/>
          <w:szCs w:val="28"/>
          <w:rtl/>
        </w:rPr>
        <w:t>خمسينيات القرن الماضى</w:t>
      </w:r>
      <w:r w:rsidRPr="00C27997">
        <w:rPr>
          <w:rFonts w:ascii="Times New Roman" w:eastAsia="Times New Roman" w:hAnsi="Times New Roman" w:cs="Simplified Arabic" w:hint="cs"/>
          <w:b/>
          <w:bCs/>
          <w:noProof/>
          <w:sz w:val="28"/>
          <w:szCs w:val="28"/>
          <w:rtl/>
        </w:rPr>
        <w:t xml:space="preserve"> ،</w:t>
      </w:r>
      <w:r w:rsidRPr="00C27997">
        <w:rPr>
          <w:rFonts w:ascii="Times New Roman" w:eastAsia="Times New Roman" w:hAnsi="Times New Roman" w:cs="Simplified Arabic"/>
          <w:b/>
          <w:bCs/>
          <w:noProof/>
          <w:sz w:val="28"/>
          <w:szCs w:val="28"/>
          <w:rtl/>
        </w:rPr>
        <w:t xml:space="preserve"> فالمؤسسات الناجحة هى</w:t>
      </w:r>
      <w:r w:rsidRPr="00C27997">
        <w:rPr>
          <w:rFonts w:ascii="Times New Roman" w:eastAsia="Times New Roman" w:hAnsi="Times New Roman" w:cs="Simplified Arabic"/>
          <w:b/>
          <w:bCs/>
          <w:noProof/>
          <w:sz w:val="28"/>
          <w:szCs w:val="28"/>
        </w:rPr>
        <w:t xml:space="preserve"> </w:t>
      </w:r>
      <w:r w:rsidRPr="00C27997">
        <w:rPr>
          <w:rFonts w:ascii="Times New Roman" w:eastAsia="Times New Roman" w:hAnsi="Times New Roman" w:cs="Simplified Arabic"/>
          <w:b/>
          <w:bCs/>
          <w:noProof/>
          <w:sz w:val="28"/>
          <w:szCs w:val="28"/>
          <w:rtl/>
        </w:rPr>
        <w:t xml:space="preserve">التى تلبي معايير الجودة </w:t>
      </w:r>
      <w:r w:rsidRPr="00C27997">
        <w:rPr>
          <w:rFonts w:ascii="Times New Roman" w:eastAsia="Times New Roman" w:hAnsi="Times New Roman" w:cs="Simplified Arabic" w:hint="cs"/>
          <w:b/>
          <w:bCs/>
          <w:noProof/>
          <w:sz w:val="28"/>
          <w:szCs w:val="28"/>
          <w:rtl/>
        </w:rPr>
        <w:t>كما تعد</w:t>
      </w:r>
      <w:r w:rsidRPr="00C27997">
        <w:rPr>
          <w:rFonts w:ascii="Times New Roman" w:eastAsia="Times New Roman" w:hAnsi="Times New Roman" w:cs="Simplified Arabic"/>
          <w:b/>
          <w:bCs/>
          <w:noProof/>
          <w:sz w:val="28"/>
          <w:szCs w:val="28"/>
          <w:rtl/>
        </w:rPr>
        <w:t xml:space="preserve"> هى الوسيلة التي من</w:t>
      </w:r>
      <w:r w:rsidRPr="00C27997">
        <w:rPr>
          <w:rFonts w:ascii="Times New Roman" w:eastAsia="Times New Roman" w:hAnsi="Times New Roman" w:cs="Simplified Arabic"/>
          <w:b/>
          <w:bCs/>
          <w:noProof/>
          <w:sz w:val="28"/>
          <w:szCs w:val="28"/>
        </w:rPr>
        <w:t xml:space="preserve"> </w:t>
      </w:r>
      <w:r w:rsidRPr="00C27997">
        <w:rPr>
          <w:rFonts w:ascii="Times New Roman" w:eastAsia="Times New Roman" w:hAnsi="Times New Roman" w:cs="Simplified Arabic"/>
          <w:b/>
          <w:bCs/>
          <w:noProof/>
          <w:sz w:val="28"/>
          <w:szCs w:val="28"/>
          <w:rtl/>
        </w:rPr>
        <w:t>خلالها تتميز</w:t>
      </w:r>
      <w:r w:rsidRPr="00C27997">
        <w:rPr>
          <w:rFonts w:ascii="Times New Roman" w:eastAsia="Times New Roman" w:hAnsi="Times New Roman" w:cs="Simplified Arabic"/>
          <w:b/>
          <w:bCs/>
          <w:noProof/>
          <w:sz w:val="28"/>
          <w:szCs w:val="28"/>
        </w:rPr>
        <w:t xml:space="preserve">  </w:t>
      </w:r>
      <w:r w:rsidRPr="00C27997">
        <w:rPr>
          <w:rFonts w:ascii="Times New Roman" w:eastAsia="Times New Roman" w:hAnsi="Times New Roman" w:cs="Simplified Arabic"/>
          <w:b/>
          <w:bCs/>
          <w:noProof/>
          <w:sz w:val="28"/>
          <w:szCs w:val="28"/>
          <w:rtl/>
        </w:rPr>
        <w:t>المؤسسة عن مثيلات</w:t>
      </w:r>
      <w:r w:rsidRPr="00C27997">
        <w:rPr>
          <w:rFonts w:ascii="Times New Roman" w:eastAsia="Times New Roman" w:hAnsi="Times New Roman" w:cs="Simplified Arabic" w:hint="cs"/>
          <w:b/>
          <w:bCs/>
          <w:noProof/>
          <w:sz w:val="28"/>
          <w:szCs w:val="28"/>
          <w:rtl/>
        </w:rPr>
        <w:t>ها .</w:t>
      </w:r>
    </w:p>
    <w:p w:rsidR="00C27997" w:rsidRPr="00C27997" w:rsidRDefault="00C27997" w:rsidP="00C27997">
      <w:pPr>
        <w:spacing w:after="0" w:line="240" w:lineRule="auto"/>
        <w:jc w:val="lowKashida"/>
        <w:rPr>
          <w:rFonts w:ascii="Times New Roman" w:eastAsia="Times New Roman" w:hAnsi="Times New Roman" w:cs="Simplified Arabic"/>
          <w:b/>
          <w:bCs/>
          <w:noProof/>
          <w:sz w:val="4"/>
          <w:szCs w:val="4"/>
          <w:rtl/>
        </w:rPr>
      </w:pP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 xml:space="preserve">والجودة في العملية التعليمية هي </w:t>
      </w:r>
      <w:r w:rsidRPr="00C27997">
        <w:rPr>
          <w:rFonts w:ascii="Times New Roman" w:eastAsia="Times New Roman" w:hAnsi="Times New Roman" w:cs="Simplified Arabic"/>
          <w:b/>
          <w:bCs/>
          <w:noProof/>
          <w:sz w:val="28"/>
          <w:szCs w:val="28"/>
          <w:rtl/>
        </w:rPr>
        <w:t xml:space="preserve">مجموعة </w:t>
      </w:r>
      <w:r w:rsidRPr="00C27997">
        <w:rPr>
          <w:rFonts w:ascii="Times New Roman" w:eastAsia="Times New Roman" w:hAnsi="Times New Roman" w:cs="Simplified Arabic" w:hint="cs"/>
          <w:b/>
          <w:bCs/>
          <w:noProof/>
          <w:sz w:val="28"/>
          <w:szCs w:val="28"/>
          <w:rtl/>
        </w:rPr>
        <w:t>الأنشطة</w:t>
      </w:r>
      <w:r w:rsidRPr="00C27997">
        <w:rPr>
          <w:rFonts w:ascii="Times New Roman" w:eastAsia="Times New Roman" w:hAnsi="Times New Roman" w:cs="Simplified Arabic"/>
          <w:b/>
          <w:bCs/>
          <w:noProof/>
          <w:sz w:val="28"/>
          <w:szCs w:val="28"/>
          <w:rtl/>
        </w:rPr>
        <w:t xml:space="preserve"> التي تتخذها </w:t>
      </w:r>
      <w:r w:rsidRPr="00C27997">
        <w:rPr>
          <w:rFonts w:ascii="Times New Roman" w:eastAsia="Times New Roman" w:hAnsi="Times New Roman" w:cs="Simplified Arabic" w:hint="cs"/>
          <w:b/>
          <w:bCs/>
          <w:noProof/>
          <w:sz w:val="28"/>
          <w:szCs w:val="28"/>
          <w:rtl/>
        </w:rPr>
        <w:t xml:space="preserve">المؤسسات التعليمية </w:t>
      </w:r>
      <w:r w:rsidRPr="00C27997">
        <w:rPr>
          <w:rFonts w:ascii="Times New Roman" w:eastAsia="Times New Roman" w:hAnsi="Times New Roman" w:cs="Simplified Arabic"/>
          <w:b/>
          <w:bCs/>
          <w:noProof/>
          <w:sz w:val="28"/>
          <w:szCs w:val="28"/>
          <w:rtl/>
        </w:rPr>
        <w:t>لضمان أن معايير</w:t>
      </w:r>
      <w:r w:rsidRPr="00C27997">
        <w:rPr>
          <w:rFonts w:ascii="Times New Roman" w:eastAsia="Times New Roman" w:hAnsi="Times New Roman" w:cs="Simplified Arabic"/>
          <w:b/>
          <w:bCs/>
          <w:noProof/>
          <w:sz w:val="28"/>
          <w:szCs w:val="28"/>
        </w:rPr>
        <w:t xml:space="preserve"> </w:t>
      </w:r>
      <w:r w:rsidRPr="00C27997">
        <w:rPr>
          <w:rFonts w:ascii="Times New Roman" w:eastAsia="Times New Roman" w:hAnsi="Times New Roman" w:cs="Simplified Arabic"/>
          <w:b/>
          <w:bCs/>
          <w:noProof/>
          <w:sz w:val="28"/>
          <w:szCs w:val="28"/>
          <w:rtl/>
        </w:rPr>
        <w:t>محددة وضعت مسبقا للمنتج يتم بالفعل الوصول إليها بانتظام</w:t>
      </w:r>
      <w:r w:rsidRPr="00C27997">
        <w:rPr>
          <w:rFonts w:ascii="Times New Roman" w:eastAsia="Times New Roman" w:hAnsi="Times New Roman" w:cs="Simplified Arabic" w:hint="cs"/>
          <w:b/>
          <w:bCs/>
          <w:noProof/>
          <w:sz w:val="28"/>
          <w:szCs w:val="28"/>
          <w:rtl/>
        </w:rPr>
        <w:t xml:space="preserve"> </w:t>
      </w:r>
      <w:r w:rsidRPr="00C27997">
        <w:rPr>
          <w:rFonts w:ascii="Times New Roman" w:eastAsia="Times New Roman" w:hAnsi="Times New Roman" w:cs="Simplified Arabic"/>
          <w:b/>
          <w:bCs/>
          <w:noProof/>
          <w:sz w:val="28"/>
          <w:szCs w:val="28"/>
          <w:rtl/>
        </w:rPr>
        <w:t xml:space="preserve">، </w:t>
      </w:r>
      <w:r w:rsidRPr="00C27997">
        <w:rPr>
          <w:rFonts w:ascii="Times New Roman" w:eastAsia="Times New Roman" w:hAnsi="Times New Roman" w:cs="Simplified Arabic" w:hint="cs"/>
          <w:b/>
          <w:bCs/>
          <w:noProof/>
          <w:sz w:val="28"/>
          <w:szCs w:val="28"/>
          <w:rtl/>
        </w:rPr>
        <w:t xml:space="preserve">فالجودة </w:t>
      </w:r>
      <w:r w:rsidRPr="00C27997">
        <w:rPr>
          <w:rFonts w:ascii="Times New Roman" w:eastAsia="Times New Roman" w:hAnsi="Times New Roman" w:cs="Simplified Arabic"/>
          <w:b/>
          <w:bCs/>
          <w:noProof/>
          <w:sz w:val="28"/>
          <w:szCs w:val="28"/>
          <w:rtl/>
        </w:rPr>
        <w:t>هي القوة المرشدة وراء</w:t>
      </w:r>
      <w:r w:rsidRPr="00C27997">
        <w:rPr>
          <w:rFonts w:ascii="Times New Roman" w:eastAsia="Times New Roman" w:hAnsi="Times New Roman" w:cs="Simplified Arabic"/>
          <w:b/>
          <w:bCs/>
          <w:noProof/>
          <w:sz w:val="28"/>
          <w:szCs w:val="28"/>
        </w:rPr>
        <w:t xml:space="preserve"> </w:t>
      </w:r>
      <w:r w:rsidRPr="00C27997">
        <w:rPr>
          <w:rFonts w:ascii="Times New Roman" w:eastAsia="Times New Roman" w:hAnsi="Times New Roman" w:cs="Simplified Arabic"/>
          <w:b/>
          <w:bCs/>
          <w:noProof/>
          <w:sz w:val="28"/>
          <w:szCs w:val="28"/>
          <w:rtl/>
        </w:rPr>
        <w:t xml:space="preserve">نجاح أي برنامج أو مقرر دراسي، وهذا الأمر يستدعي أن تندمج آلياتها في جميع </w:t>
      </w:r>
      <w:r w:rsidRPr="00C27997">
        <w:rPr>
          <w:rFonts w:ascii="Times New Roman" w:eastAsia="Times New Roman" w:hAnsi="Times New Roman" w:cs="Simplified Arabic" w:hint="cs"/>
          <w:b/>
          <w:bCs/>
          <w:noProof/>
          <w:sz w:val="28"/>
          <w:szCs w:val="28"/>
          <w:rtl/>
        </w:rPr>
        <w:t xml:space="preserve">أنشطة المؤسسة التعليمية </w:t>
      </w:r>
      <w:r w:rsidRPr="00C27997">
        <w:rPr>
          <w:rFonts w:ascii="Times New Roman" w:eastAsia="Times New Roman" w:hAnsi="Times New Roman" w:cs="Simplified Arabic"/>
          <w:b/>
          <w:bCs/>
          <w:noProof/>
          <w:sz w:val="28"/>
          <w:szCs w:val="28"/>
          <w:rtl/>
        </w:rPr>
        <w:t>، وتهدف دائما إلى تفادى وقوع الأخطاء</w:t>
      </w:r>
      <w:r w:rsidRPr="00C27997">
        <w:rPr>
          <w:rFonts w:ascii="Times New Roman" w:eastAsia="Times New Roman" w:hAnsi="Times New Roman" w:cs="Simplified Arabic" w:hint="cs"/>
          <w:b/>
          <w:bCs/>
          <w:noProof/>
          <w:sz w:val="28"/>
          <w:szCs w:val="28"/>
          <w:rtl/>
        </w:rPr>
        <w:t xml:space="preserve"> .</w:t>
      </w:r>
    </w:p>
    <w:p w:rsidR="00C27997" w:rsidRPr="00C27997" w:rsidRDefault="00C27997" w:rsidP="00C27997">
      <w:pPr>
        <w:spacing w:after="0" w:line="240" w:lineRule="auto"/>
        <w:jc w:val="lowKashida"/>
        <w:rPr>
          <w:rFonts w:ascii="Times New Roman" w:eastAsia="Times New Roman" w:hAnsi="Times New Roman" w:cs="Simplified Arabic"/>
          <w:b/>
          <w:bCs/>
          <w:noProof/>
          <w:sz w:val="4"/>
          <w:szCs w:val="4"/>
          <w:rtl/>
        </w:rPr>
      </w:pP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 xml:space="preserve"> و يعد توفير أدوات العمل الأساسية من أبجديات عملية الجودة ، والأدلة المرشدة أحد هذه الأدوات ، وفي إطار سعي قسمنا لتحقيق متطلبات عملية الجودة الشاملة كان هذا الدليل ، الذى نأمل من خلاله أن يكون معينا لكل منتسبي القسم أساتذة وطلابا .</w:t>
      </w: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p>
    <w:p w:rsidR="00C27997" w:rsidRPr="00C27997" w:rsidRDefault="00C27997" w:rsidP="00C27997">
      <w:pPr>
        <w:spacing w:after="0" w:line="240" w:lineRule="auto"/>
        <w:jc w:val="lowKashida"/>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 xml:space="preserve">          والله من وراء القصد</w:t>
      </w:r>
    </w:p>
    <w:p w:rsidR="00C27997" w:rsidRPr="00C27997" w:rsidRDefault="00C27997" w:rsidP="00C27997">
      <w:pPr>
        <w:spacing w:after="0" w:line="240" w:lineRule="auto"/>
        <w:jc w:val="center"/>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رئيس مجلس قسم المكتبات والمعلومات</w:t>
      </w:r>
    </w:p>
    <w:p w:rsidR="00C27997" w:rsidRDefault="00C27997" w:rsidP="00C27997">
      <w:pPr>
        <w:spacing w:after="0" w:line="240" w:lineRule="auto"/>
        <w:jc w:val="center"/>
        <w:rPr>
          <w:rFonts w:ascii="Times New Roman" w:eastAsia="Times New Roman" w:hAnsi="Times New Roman" w:cs="Simplified Arabic"/>
          <w:b/>
          <w:bCs/>
          <w:noProof/>
          <w:sz w:val="28"/>
          <w:szCs w:val="28"/>
          <w:rtl/>
        </w:rPr>
      </w:pPr>
      <w:r w:rsidRPr="00C27997">
        <w:rPr>
          <w:rFonts w:ascii="Times New Roman" w:eastAsia="Times New Roman" w:hAnsi="Times New Roman" w:cs="Simplified Arabic" w:hint="cs"/>
          <w:b/>
          <w:bCs/>
          <w:noProof/>
          <w:sz w:val="28"/>
          <w:szCs w:val="28"/>
          <w:rtl/>
        </w:rPr>
        <w:t>ا.د محمود عبد الكريم الجندى</w:t>
      </w:r>
    </w:p>
    <w:p w:rsidR="002143C1" w:rsidRDefault="002143C1" w:rsidP="002143C1">
      <w:pPr>
        <w:spacing w:before="120" w:after="120" w:line="360" w:lineRule="auto"/>
        <w:jc w:val="center"/>
        <w:rPr>
          <w:rFonts w:ascii="Simplified Arabic" w:eastAsia="Calibri" w:hAnsi="Simplified Arabic" w:cs="Simplified Arabic" w:hint="cs"/>
          <w:b/>
          <w:bCs/>
          <w:sz w:val="32"/>
          <w:szCs w:val="32"/>
          <w:u w:val="single"/>
          <w:rtl/>
          <w:lang w:bidi="ar-EG"/>
        </w:rPr>
      </w:pPr>
    </w:p>
    <w:p w:rsidR="002143C1" w:rsidRPr="002143C1" w:rsidRDefault="002143C1" w:rsidP="00783F69">
      <w:pPr>
        <w:spacing w:before="120" w:after="120" w:line="360" w:lineRule="auto"/>
        <w:rPr>
          <w:rFonts w:ascii="Simplified Arabic" w:eastAsia="Calibri" w:hAnsi="Simplified Arabic" w:cs="Simplified Arabic"/>
          <w:b/>
          <w:bCs/>
          <w:sz w:val="32"/>
          <w:szCs w:val="32"/>
          <w:rtl/>
          <w:lang w:bidi="ar-EG"/>
        </w:rPr>
      </w:pPr>
      <w:r w:rsidRPr="002143C1">
        <w:rPr>
          <w:rFonts w:ascii="Simplified Arabic" w:eastAsia="Calibri" w:hAnsi="Simplified Arabic" w:cs="Simplified Arabic"/>
          <w:b/>
          <w:bCs/>
          <w:sz w:val="32"/>
          <w:szCs w:val="32"/>
          <w:rtl/>
          <w:lang w:bidi="ar-EG"/>
        </w:rPr>
        <w:lastRenderedPageBreak/>
        <w:t xml:space="preserve">مقدمة دليل </w:t>
      </w:r>
      <w:r w:rsidRPr="00783F69">
        <w:rPr>
          <w:rFonts w:ascii="Simplified Arabic" w:eastAsia="Calibri" w:hAnsi="Simplified Arabic" w:cs="Simplified Arabic" w:hint="cs"/>
          <w:b/>
          <w:bCs/>
          <w:sz w:val="32"/>
          <w:szCs w:val="32"/>
          <w:rtl/>
          <w:lang w:bidi="ar-EG"/>
        </w:rPr>
        <w:t>إ</w:t>
      </w:r>
      <w:r w:rsidRPr="002143C1">
        <w:rPr>
          <w:rFonts w:ascii="Simplified Arabic" w:eastAsia="Calibri" w:hAnsi="Simplified Arabic" w:cs="Simplified Arabic"/>
          <w:b/>
          <w:bCs/>
          <w:sz w:val="32"/>
          <w:szCs w:val="32"/>
          <w:rtl/>
          <w:lang w:bidi="ar-EG"/>
        </w:rPr>
        <w:t>دارة الجودة</w:t>
      </w:r>
      <w:r w:rsidR="00783F69">
        <w:rPr>
          <w:rFonts w:ascii="Simplified Arabic" w:eastAsia="Calibri" w:hAnsi="Simplified Arabic" w:cs="Simplified Arabic" w:hint="cs"/>
          <w:b/>
          <w:bCs/>
          <w:sz w:val="32"/>
          <w:szCs w:val="32"/>
          <w:rtl/>
          <w:lang w:bidi="ar-EG"/>
        </w:rPr>
        <w:t>:</w:t>
      </w:r>
    </w:p>
    <w:p w:rsidR="002143C1" w:rsidRPr="002143C1" w:rsidRDefault="002143C1" w:rsidP="001B7561">
      <w:pPr>
        <w:spacing w:before="120" w:after="120"/>
        <w:ind w:firstLine="720"/>
        <w:jc w:val="both"/>
        <w:rPr>
          <w:rFonts w:ascii="Simplified Arabic" w:eastAsia="Calibri" w:hAnsi="Simplified Arabic" w:cs="Simplified Arabic"/>
          <w:sz w:val="28"/>
          <w:szCs w:val="28"/>
          <w:rtl/>
          <w:lang w:bidi="ar-EG"/>
        </w:rPr>
      </w:pPr>
      <w:r w:rsidRPr="002143C1">
        <w:rPr>
          <w:rFonts w:ascii="Simplified Arabic" w:eastAsia="Calibri" w:hAnsi="Simplified Arabic" w:cs="Simplified Arabic"/>
          <w:sz w:val="28"/>
          <w:szCs w:val="28"/>
          <w:rtl/>
          <w:lang w:bidi="ar-EG"/>
        </w:rPr>
        <w:t xml:space="preserve">حازت قضية تطوير التعليم العالى على الاهتمام الكبير من الدولة في مصر ، وحيث أن هذا التطوير يبدأ من اعتماد البرامج الدراسية في الجامعات ، </w:t>
      </w:r>
      <w:r w:rsidRPr="002143C1">
        <w:rPr>
          <w:rFonts w:ascii="Simplified Arabic" w:eastAsia="Calibri" w:hAnsi="Simplified Arabic" w:cs="Simplified Arabic" w:hint="cs"/>
          <w:sz w:val="28"/>
          <w:szCs w:val="28"/>
          <w:rtl/>
          <w:lang w:bidi="ar-EG"/>
        </w:rPr>
        <w:t>فأصبح لزاما على الكليات أن تقوم بتطوير وتحسين برامجها التعليمية حتى تواكب التطور العلمى والتكنولوجى لتلبية احتياجات كل من الطالب والمجتمع ، و</w:t>
      </w:r>
      <w:r w:rsidRPr="002143C1">
        <w:rPr>
          <w:rFonts w:ascii="Simplified Arabic" w:eastAsia="Calibri" w:hAnsi="Simplified Arabic" w:cs="Simplified Arabic"/>
          <w:sz w:val="28"/>
          <w:szCs w:val="28"/>
          <w:rtl/>
          <w:lang w:bidi="ar-EG"/>
        </w:rPr>
        <w:t xml:space="preserve">قد أولت جامعة المنوفية وكذلك كلية الآداب قضية اعتماد البرامج الدراسية أهمية قصوى </w:t>
      </w:r>
      <w:r w:rsidRPr="002143C1">
        <w:rPr>
          <w:rFonts w:ascii="Simplified Arabic" w:eastAsia="Calibri" w:hAnsi="Simplified Arabic" w:cs="Simplified Arabic" w:hint="cs"/>
          <w:sz w:val="28"/>
          <w:szCs w:val="28"/>
          <w:rtl/>
          <w:lang w:bidi="ar-EG"/>
        </w:rPr>
        <w:t>.</w:t>
      </w:r>
    </w:p>
    <w:p w:rsidR="002143C1" w:rsidRPr="002143C1" w:rsidRDefault="002143C1" w:rsidP="001B7561">
      <w:pPr>
        <w:spacing w:before="120" w:after="120"/>
        <w:ind w:firstLine="720"/>
        <w:jc w:val="both"/>
        <w:rPr>
          <w:rFonts w:ascii="Simplified Arabic" w:eastAsia="Calibri" w:hAnsi="Simplified Arabic" w:cs="Simplified Arabic"/>
          <w:sz w:val="28"/>
          <w:szCs w:val="28"/>
          <w:rtl/>
          <w:lang w:bidi="ar-EG"/>
        </w:rPr>
      </w:pPr>
      <w:r w:rsidRPr="002143C1">
        <w:rPr>
          <w:rFonts w:ascii="Simplified Arabic" w:eastAsia="Calibri" w:hAnsi="Simplified Arabic" w:cs="Simplified Arabic"/>
          <w:sz w:val="28"/>
          <w:szCs w:val="28"/>
          <w:rtl/>
          <w:lang w:bidi="ar-EG"/>
        </w:rPr>
        <w:t>و</w:t>
      </w:r>
      <w:r w:rsidRPr="002143C1">
        <w:rPr>
          <w:rFonts w:ascii="Simplified Arabic" w:eastAsia="Calibri" w:hAnsi="Simplified Arabic" w:cs="Simplified Arabic" w:hint="cs"/>
          <w:sz w:val="28"/>
          <w:szCs w:val="28"/>
          <w:rtl/>
          <w:lang w:bidi="ar-EG"/>
        </w:rPr>
        <w:t>تمشيا مع هذا الاهتمام ،</w:t>
      </w:r>
      <w:r w:rsidRPr="002143C1">
        <w:rPr>
          <w:rFonts w:ascii="Simplified Arabic" w:eastAsia="Calibri" w:hAnsi="Simplified Arabic" w:cs="Simplified Arabic"/>
          <w:sz w:val="28"/>
          <w:szCs w:val="28"/>
          <w:rtl/>
          <w:lang w:bidi="ar-EG"/>
        </w:rPr>
        <w:t xml:space="preserve"> سعى قسم المكتبات والمعلومات بكلية الآداب جامعة المنوفية إلى بلوغ درجة الجودة الشاملة في برامجه الدراسية كخطوة الى الاعتماد فأنشأ وحدة تختص بوضع </w:t>
      </w:r>
      <w:r w:rsidRPr="002143C1">
        <w:rPr>
          <w:rFonts w:ascii="Simplified Arabic" w:eastAsia="Calibri" w:hAnsi="Simplified Arabic" w:cs="Simplified Arabic" w:hint="cs"/>
          <w:sz w:val="28"/>
          <w:szCs w:val="28"/>
          <w:rtl/>
          <w:lang w:bidi="ar-EG"/>
        </w:rPr>
        <w:t>وتنفيذ الخطط التى</w:t>
      </w:r>
      <w:r w:rsidRPr="002143C1">
        <w:rPr>
          <w:rFonts w:ascii="Simplified Arabic" w:eastAsia="Calibri" w:hAnsi="Simplified Arabic" w:cs="Simplified Arabic"/>
          <w:sz w:val="28"/>
          <w:szCs w:val="28"/>
          <w:rtl/>
          <w:lang w:bidi="ar-EG"/>
        </w:rPr>
        <w:t xml:space="preserve"> </w:t>
      </w:r>
      <w:r w:rsidRPr="002143C1">
        <w:rPr>
          <w:rFonts w:ascii="Simplified Arabic" w:eastAsia="Calibri" w:hAnsi="Simplified Arabic" w:cs="Simplified Arabic" w:hint="cs"/>
          <w:sz w:val="28"/>
          <w:szCs w:val="28"/>
          <w:rtl/>
          <w:lang w:bidi="ar-EG"/>
        </w:rPr>
        <w:t>ت</w:t>
      </w:r>
      <w:r w:rsidRPr="002143C1">
        <w:rPr>
          <w:rFonts w:ascii="Simplified Arabic" w:eastAsia="Calibri" w:hAnsi="Simplified Arabic" w:cs="Simplified Arabic"/>
          <w:sz w:val="28"/>
          <w:szCs w:val="28"/>
          <w:rtl/>
          <w:lang w:bidi="ar-EG"/>
        </w:rPr>
        <w:t xml:space="preserve">وظف قدرات ومهارات أطراف نظام </w:t>
      </w:r>
      <w:r w:rsidRPr="002143C1">
        <w:rPr>
          <w:rFonts w:ascii="Simplified Arabic" w:eastAsia="Calibri" w:hAnsi="Simplified Arabic" w:cs="Simplified Arabic" w:hint="cs"/>
          <w:sz w:val="28"/>
          <w:szCs w:val="28"/>
          <w:rtl/>
          <w:lang w:bidi="ar-EG"/>
        </w:rPr>
        <w:t xml:space="preserve">العمل بالبرنامج الدراسي </w:t>
      </w:r>
      <w:r w:rsidRPr="002143C1">
        <w:rPr>
          <w:rFonts w:ascii="Simplified Arabic" w:eastAsia="Calibri" w:hAnsi="Simplified Arabic" w:cs="Simplified Arabic"/>
          <w:sz w:val="28"/>
          <w:szCs w:val="28"/>
          <w:rtl/>
          <w:lang w:bidi="ar-EG"/>
        </w:rPr>
        <w:t>من طلاب وهيئة تدريس و</w:t>
      </w:r>
      <w:r w:rsidRPr="002143C1">
        <w:rPr>
          <w:rFonts w:ascii="Simplified Arabic" w:eastAsia="Calibri" w:hAnsi="Simplified Arabic" w:cs="Simplified Arabic" w:hint="cs"/>
          <w:sz w:val="28"/>
          <w:szCs w:val="28"/>
          <w:rtl/>
          <w:lang w:bidi="ar-EG"/>
        </w:rPr>
        <w:t>ال</w:t>
      </w:r>
      <w:r w:rsidRPr="002143C1">
        <w:rPr>
          <w:rFonts w:ascii="Simplified Arabic" w:eastAsia="Calibri" w:hAnsi="Simplified Arabic" w:cs="Simplified Arabic"/>
          <w:sz w:val="28"/>
          <w:szCs w:val="28"/>
          <w:rtl/>
          <w:lang w:bidi="ar-EG"/>
        </w:rPr>
        <w:t xml:space="preserve">اطراف </w:t>
      </w:r>
      <w:r w:rsidRPr="002143C1">
        <w:rPr>
          <w:rFonts w:ascii="Simplified Arabic" w:eastAsia="Calibri" w:hAnsi="Simplified Arabic" w:cs="Simplified Arabic" w:hint="cs"/>
          <w:sz w:val="28"/>
          <w:szCs w:val="28"/>
          <w:rtl/>
          <w:lang w:bidi="ar-EG"/>
        </w:rPr>
        <w:t>ال</w:t>
      </w:r>
      <w:r w:rsidRPr="002143C1">
        <w:rPr>
          <w:rFonts w:ascii="Simplified Arabic" w:eastAsia="Calibri" w:hAnsi="Simplified Arabic" w:cs="Simplified Arabic"/>
          <w:sz w:val="28"/>
          <w:szCs w:val="28"/>
          <w:rtl/>
          <w:lang w:bidi="ar-EG"/>
        </w:rPr>
        <w:t>ادارية</w:t>
      </w:r>
      <w:r w:rsidRPr="002143C1">
        <w:rPr>
          <w:rFonts w:ascii="Simplified Arabic" w:eastAsia="Calibri" w:hAnsi="Simplified Arabic" w:cs="Simplified Arabic" w:hint="cs"/>
          <w:sz w:val="28"/>
          <w:szCs w:val="28"/>
          <w:rtl/>
          <w:lang w:bidi="ar-EG"/>
        </w:rPr>
        <w:t xml:space="preserve"> ، وتتبنى تطبيق مبادئ الجودة على جميع ممارسات البرنامج ، وتوفر مقومات ومتطلبات الاعتماد الأكاديمي للبرنامج . </w:t>
      </w:r>
    </w:p>
    <w:p w:rsidR="002143C1" w:rsidRPr="002143C1" w:rsidRDefault="002143C1" w:rsidP="001B7561">
      <w:pPr>
        <w:spacing w:before="120" w:after="120"/>
        <w:ind w:firstLine="720"/>
        <w:jc w:val="both"/>
        <w:rPr>
          <w:rFonts w:ascii="Simplified Arabic" w:eastAsia="Calibri" w:hAnsi="Simplified Arabic" w:cs="Simplified Arabic"/>
          <w:sz w:val="28"/>
          <w:szCs w:val="28"/>
          <w:rtl/>
          <w:lang w:bidi="ar-EG"/>
        </w:rPr>
      </w:pPr>
      <w:r w:rsidRPr="002143C1">
        <w:rPr>
          <w:rFonts w:ascii="Simplified Arabic" w:eastAsia="Calibri" w:hAnsi="Simplified Arabic" w:cs="Simplified Arabic"/>
          <w:sz w:val="28"/>
          <w:szCs w:val="28"/>
          <w:rtl/>
          <w:lang w:bidi="ar-EG"/>
        </w:rPr>
        <w:t>وه</w:t>
      </w:r>
      <w:r w:rsidRPr="002143C1">
        <w:rPr>
          <w:rFonts w:ascii="Simplified Arabic" w:eastAsia="Calibri" w:hAnsi="Simplified Arabic" w:cs="Simplified Arabic" w:hint="cs"/>
          <w:sz w:val="28"/>
          <w:szCs w:val="28"/>
          <w:rtl/>
          <w:lang w:bidi="ar-EG"/>
        </w:rPr>
        <w:t>ذ</w:t>
      </w:r>
      <w:r w:rsidRPr="002143C1">
        <w:rPr>
          <w:rFonts w:ascii="Simplified Arabic" w:eastAsia="Calibri" w:hAnsi="Simplified Arabic" w:cs="Simplified Arabic"/>
          <w:sz w:val="28"/>
          <w:szCs w:val="28"/>
          <w:rtl/>
          <w:lang w:bidi="ar-EG"/>
        </w:rPr>
        <w:t xml:space="preserve">ا الدليل هو </w:t>
      </w:r>
      <w:r w:rsidRPr="002143C1">
        <w:rPr>
          <w:rFonts w:ascii="Simplified Arabic" w:eastAsia="Calibri" w:hAnsi="Simplified Arabic" w:cs="Simplified Arabic" w:hint="cs"/>
          <w:sz w:val="28"/>
          <w:szCs w:val="28"/>
          <w:rtl/>
          <w:lang w:bidi="ar-EG"/>
        </w:rPr>
        <w:t xml:space="preserve">تعريف مبسط بهذه الوحدة وهو </w:t>
      </w:r>
      <w:r w:rsidRPr="002143C1">
        <w:rPr>
          <w:rFonts w:ascii="Simplified Arabic" w:eastAsia="Calibri" w:hAnsi="Simplified Arabic" w:cs="Simplified Arabic"/>
          <w:sz w:val="28"/>
          <w:szCs w:val="28"/>
          <w:rtl/>
          <w:lang w:bidi="ar-EG"/>
        </w:rPr>
        <w:t xml:space="preserve">حصاد عمل متواصل خلال هذا العام ، سبقه خبرات ومهارات تنظيمية خلال الأعوام السابقة </w:t>
      </w:r>
      <w:r w:rsidRPr="002143C1">
        <w:rPr>
          <w:rFonts w:ascii="Simplified Arabic" w:eastAsia="Calibri" w:hAnsi="Simplified Arabic" w:cs="Simplified Arabic" w:hint="cs"/>
          <w:sz w:val="28"/>
          <w:szCs w:val="28"/>
          <w:rtl/>
          <w:lang w:bidi="ar-EG"/>
        </w:rPr>
        <w:t>، وقد اعتمد عمل الهيكل التنظيمى للوحدة بما يتوافق مع الهيكل التنظيمى للكلية ، حيث تعتبر الوحدة جزء من النظام المتكامل للجودة بالكلية ، ولذا فنأمل أن يكون هذا الدليل خير معين لجميع الأطراف العاملة بالبرنامج</w:t>
      </w:r>
    </w:p>
    <w:p w:rsidR="002143C1" w:rsidRDefault="002143C1" w:rsidP="001B7561">
      <w:pPr>
        <w:spacing w:before="120" w:after="120"/>
        <w:ind w:firstLine="720"/>
        <w:jc w:val="both"/>
        <w:rPr>
          <w:rFonts w:ascii="Simplified Arabic" w:eastAsia="Calibri" w:hAnsi="Simplified Arabic" w:cs="Simplified Arabic" w:hint="cs"/>
          <w:sz w:val="28"/>
          <w:szCs w:val="28"/>
          <w:rtl/>
          <w:lang w:bidi="ar-EG"/>
        </w:rPr>
      </w:pPr>
      <w:r w:rsidRPr="002143C1">
        <w:rPr>
          <w:rFonts w:ascii="Simplified Arabic" w:eastAsia="Calibri" w:hAnsi="Simplified Arabic" w:cs="Simplified Arabic" w:hint="cs"/>
          <w:sz w:val="28"/>
          <w:szCs w:val="28"/>
          <w:rtl/>
          <w:lang w:bidi="ar-EG"/>
        </w:rPr>
        <w:t>والله ولي التوفيق</w:t>
      </w:r>
    </w:p>
    <w:p w:rsidR="008B33F9" w:rsidRDefault="008B33F9" w:rsidP="001B7561">
      <w:pPr>
        <w:spacing w:before="120" w:after="120"/>
        <w:ind w:firstLine="720"/>
        <w:jc w:val="center"/>
        <w:rPr>
          <w:rFonts w:ascii="Simplified Arabic" w:eastAsia="Calibri" w:hAnsi="Simplified Arabic" w:cs="Simplified Arabic" w:hint="cs"/>
          <w:sz w:val="28"/>
          <w:szCs w:val="28"/>
          <w:rtl/>
          <w:lang w:bidi="ar-EG"/>
        </w:rPr>
      </w:pPr>
      <w:r>
        <w:rPr>
          <w:rFonts w:ascii="Simplified Arabic" w:eastAsia="Calibri" w:hAnsi="Simplified Arabic" w:cs="Simplified Arabic" w:hint="cs"/>
          <w:sz w:val="28"/>
          <w:szCs w:val="28"/>
          <w:rtl/>
          <w:lang w:bidi="ar-EG"/>
        </w:rPr>
        <w:t>مدير وحدة الجودة بالقسم</w:t>
      </w:r>
      <w:r>
        <w:rPr>
          <w:rFonts w:ascii="Simplified Arabic" w:eastAsia="Calibri" w:hAnsi="Simplified Arabic" w:cs="Simplified Arabic" w:hint="cs"/>
          <w:sz w:val="28"/>
          <w:szCs w:val="28"/>
          <w:rtl/>
          <w:lang w:bidi="ar-EG"/>
        </w:rPr>
        <w:t xml:space="preserve"> </w:t>
      </w:r>
    </w:p>
    <w:p w:rsidR="002143C1" w:rsidRDefault="002143C1" w:rsidP="001B7561">
      <w:pPr>
        <w:spacing w:before="120" w:after="120"/>
        <w:ind w:firstLine="720"/>
        <w:jc w:val="center"/>
        <w:rPr>
          <w:rFonts w:ascii="Simplified Arabic" w:eastAsia="Calibri" w:hAnsi="Simplified Arabic" w:cs="Simplified Arabic" w:hint="cs"/>
          <w:sz w:val="28"/>
          <w:szCs w:val="28"/>
          <w:rtl/>
          <w:lang w:bidi="ar-EG"/>
        </w:rPr>
      </w:pPr>
      <w:r>
        <w:rPr>
          <w:rFonts w:ascii="Simplified Arabic" w:eastAsia="Calibri" w:hAnsi="Simplified Arabic" w:cs="Simplified Arabic" w:hint="cs"/>
          <w:sz w:val="28"/>
          <w:szCs w:val="28"/>
          <w:rtl/>
          <w:lang w:bidi="ar-EG"/>
        </w:rPr>
        <w:t>الاستاذ الدكتور/ حسناء محمود محجوب</w:t>
      </w:r>
    </w:p>
    <w:p w:rsidR="002143C1" w:rsidRDefault="002143C1" w:rsidP="001B7561">
      <w:pPr>
        <w:spacing w:before="120" w:after="120"/>
        <w:ind w:firstLine="720"/>
        <w:jc w:val="center"/>
        <w:rPr>
          <w:rFonts w:ascii="Simplified Arabic" w:eastAsia="Calibri" w:hAnsi="Simplified Arabic" w:cs="Simplified Arabic" w:hint="cs"/>
          <w:sz w:val="28"/>
          <w:szCs w:val="28"/>
          <w:rtl/>
          <w:lang w:bidi="ar-EG"/>
        </w:rPr>
      </w:pPr>
    </w:p>
    <w:p w:rsidR="002143C1" w:rsidRPr="002143C1" w:rsidRDefault="00C214E8" w:rsidP="001B7561">
      <w:pPr>
        <w:spacing w:before="120" w:after="120" w:line="360" w:lineRule="auto"/>
        <w:ind w:firstLine="720"/>
        <w:jc w:val="center"/>
        <w:rPr>
          <w:rFonts w:ascii="Simplified Arabic" w:eastAsia="Calibri" w:hAnsi="Simplified Arabic" w:cs="Simplified Arabic"/>
          <w:sz w:val="28"/>
          <w:szCs w:val="28"/>
          <w:lang w:bidi="ar-EG"/>
        </w:rPr>
      </w:pPr>
      <w:r w:rsidRPr="00783F69">
        <w:rPr>
          <w:rFonts w:ascii="Times New Roman" w:eastAsia="Times New Roman" w:hAnsi="Times New Roman" w:cs="Simplified Arabic"/>
          <w:b/>
          <w:bCs/>
          <w:noProof/>
          <w:sz w:val="28"/>
          <w:szCs w:val="28"/>
        </w:rPr>
        <w:lastRenderedPageBreak/>
        <mc:AlternateContent>
          <mc:Choice Requires="wps">
            <w:drawing>
              <wp:anchor distT="0" distB="0" distL="114300" distR="114300" simplePos="0" relativeHeight="251698176" behindDoc="0" locked="0" layoutInCell="0" allowOverlap="1" wp14:anchorId="4AE98D0E" wp14:editId="7CD51FB5">
                <wp:simplePos x="0" y="0"/>
                <wp:positionH relativeFrom="page">
                  <wp:posOffset>819150</wp:posOffset>
                </wp:positionH>
                <wp:positionV relativeFrom="page">
                  <wp:posOffset>2847975</wp:posOffset>
                </wp:positionV>
                <wp:extent cx="6067425" cy="1695450"/>
                <wp:effectExtent l="19050" t="19050" r="28575" b="19050"/>
                <wp:wrapSquare wrapText="bothSides"/>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695450"/>
                        </a:xfrm>
                        <a:prstGeom prst="roundRect">
                          <a:avLst>
                            <a:gd name="adj" fmla="val 16079"/>
                          </a:avLst>
                        </a:prstGeom>
                        <a:solidFill>
                          <a:srgbClr val="F9D8CD"/>
                        </a:solidFill>
                        <a:ln w="38100">
                          <a:solidFill>
                            <a:srgbClr val="4F81BD">
                              <a:lumMod val="100000"/>
                              <a:lumOff val="0"/>
                            </a:srgbClr>
                          </a:solidFill>
                          <a:round/>
                          <a:headEnd/>
                          <a:tailEnd/>
                        </a:ln>
                      </wps:spPr>
                      <wps:txbx>
                        <w:txbxContent>
                          <w:p w:rsidR="00783F69" w:rsidRPr="00927584" w:rsidRDefault="00783F69" w:rsidP="00783F69">
                            <w:pPr>
                              <w:rPr>
                                <w:rFonts w:ascii="Simplified Arabic" w:hAnsi="Simplified Arabic" w:cs="Simplified Arabic"/>
                                <w:b/>
                                <w:bCs/>
                                <w:sz w:val="28"/>
                                <w:szCs w:val="28"/>
                                <w:rtl/>
                                <w:lang w:bidi="ar-EG"/>
                              </w:rPr>
                            </w:pPr>
                            <w:r w:rsidRPr="00927584">
                              <w:rPr>
                                <w:rFonts w:ascii="Simplified Arabic" w:hAnsi="Simplified Arabic" w:cs="Simplified Arabic" w:hint="cs"/>
                                <w:b/>
                                <w:bCs/>
                                <w:sz w:val="28"/>
                                <w:szCs w:val="28"/>
                                <w:rtl/>
                                <w:lang w:bidi="ar-EG"/>
                              </w:rPr>
                              <w:t>رسالة القسم:</w:t>
                            </w:r>
                          </w:p>
                          <w:p w:rsidR="00783F69" w:rsidRDefault="00783F69" w:rsidP="00783F69">
                            <w:pPr>
                              <w:jc w:val="center"/>
                              <w:rPr>
                                <w:i/>
                                <w:sz w:val="28"/>
                                <w:szCs w:val="28"/>
                              </w:rPr>
                            </w:pPr>
                            <w:r w:rsidRPr="00580A38">
                              <w:rPr>
                                <w:rFonts w:cs="AF_Riyadh"/>
                                <w:sz w:val="28"/>
                                <w:szCs w:val="28"/>
                                <w:rtl/>
                              </w:rPr>
                              <w:t>إعداد خريج متميز علميا ومهنيا وإبداعيا في مجال المكتبات والمعلومات، قادر على تلبية احتياجات سوق العمل المحلي والإقليمي، ملتزم بالممارسات الأخلاقية والقيم المهنية من خلال مواكبة الأساليب الحديثة في التعليم ودعم التعليم المستمر والابتكار في البحوث العلمية مع التركيز على خدمة المجتمع المحلي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left:0;text-align:left;margin-left:64.5pt;margin-top:224.25pt;width:477.75pt;height:13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" o:allowincell="f" fillcolor="#f9d8cd" strokecolor="#4f81bd" strokeweight="3pt">
                <v:textbox>
                  <w:txbxContent>
                    <w:p w:rsidR="00783F69" w:rsidRPr="00927584" w:rsidRDefault="00783F69" w:rsidP="00783F69">
                      <w:pPr>
                        <w:rPr>
                          <w:rFonts w:ascii="Simplified Arabic" w:hAnsi="Simplified Arabic" w:cs="Simplified Arabic"/>
                          <w:b/>
                          <w:bCs/>
                          <w:sz w:val="28"/>
                          <w:szCs w:val="28"/>
                          <w:rtl/>
                          <w:lang w:bidi="ar-EG"/>
                        </w:rPr>
                      </w:pPr>
                      <w:r w:rsidRPr="00927584">
                        <w:rPr>
                          <w:rFonts w:ascii="Simplified Arabic" w:hAnsi="Simplified Arabic" w:cs="Simplified Arabic" w:hint="cs"/>
                          <w:b/>
                          <w:bCs/>
                          <w:sz w:val="28"/>
                          <w:szCs w:val="28"/>
                          <w:rtl/>
                          <w:lang w:bidi="ar-EG"/>
                        </w:rPr>
                        <w:t>رسالة القسم:</w:t>
                      </w:r>
                    </w:p>
                    <w:p w:rsidR="00783F69" w:rsidRDefault="00783F69" w:rsidP="00783F69">
                      <w:pPr>
                        <w:jc w:val="center"/>
                        <w:rPr>
                          <w:i/>
                          <w:sz w:val="28"/>
                          <w:szCs w:val="28"/>
                        </w:rPr>
                      </w:pPr>
                      <w:r w:rsidRPr="00580A38">
                        <w:rPr>
                          <w:rFonts w:cs="AF_Riyadh"/>
                          <w:sz w:val="28"/>
                          <w:szCs w:val="28"/>
                          <w:rtl/>
                        </w:rPr>
                        <w:t>إعداد خريج متميز علميا ومهنيا وإبداعيا في مجال المكتبات والمعلومات، قادر على تلبية احتياجات سوق العمل المحلي والإقليمي، ملتزم بالممارسات الأخلاقية والقيم المهنية من خلال مواكبة الأساليب الحديثة في التعليم ودعم التعليم المستمر والابتكار في البحوث العلمية مع التركيز على خدمة المجتمع المحلي</w:t>
                      </w:r>
                    </w:p>
                  </w:txbxContent>
                </v:textbox>
                <w10:wrap type="square" anchorx="page" anchory="page"/>
              </v:roundrect>
            </w:pict>
          </mc:Fallback>
        </mc:AlternateContent>
      </w:r>
      <w:r w:rsidRPr="00783F69">
        <w:rPr>
          <w:rFonts w:ascii="Times New Roman" w:eastAsia="Times New Roman" w:hAnsi="Times New Roman" w:cs="Simplified Arabic"/>
          <w:b/>
          <w:bCs/>
          <w:noProof/>
          <w:sz w:val="28"/>
          <w:szCs w:val="28"/>
        </w:rPr>
        <mc:AlternateContent>
          <mc:Choice Requires="wps">
            <w:drawing>
              <wp:anchor distT="0" distB="0" distL="114300" distR="114300" simplePos="0" relativeHeight="251697152" behindDoc="0" locked="0" layoutInCell="0" allowOverlap="1" wp14:anchorId="36A7120C" wp14:editId="426C2C3A">
                <wp:simplePos x="0" y="0"/>
                <wp:positionH relativeFrom="page">
                  <wp:posOffset>914400</wp:posOffset>
                </wp:positionH>
                <wp:positionV relativeFrom="page">
                  <wp:posOffset>1609725</wp:posOffset>
                </wp:positionV>
                <wp:extent cx="5972175" cy="952500"/>
                <wp:effectExtent l="19050" t="19050" r="28575" b="19050"/>
                <wp:wrapSquare wrapText="bothSides"/>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952500"/>
                        </a:xfrm>
                        <a:prstGeom prst="roundRect">
                          <a:avLst>
                            <a:gd name="adj" fmla="val 16079"/>
                          </a:avLst>
                        </a:prstGeom>
                        <a:solidFill>
                          <a:srgbClr val="F9D8CD"/>
                        </a:solidFill>
                        <a:ln w="38100">
                          <a:solidFill>
                            <a:srgbClr val="4F81BD">
                              <a:lumMod val="100000"/>
                              <a:lumOff val="0"/>
                            </a:srgbClr>
                          </a:solidFill>
                          <a:round/>
                          <a:headEnd/>
                          <a:tailEnd/>
                        </a:ln>
                      </wps:spPr>
                      <wps:txbx>
                        <w:txbxContent>
                          <w:p w:rsidR="00783F69" w:rsidRPr="00927584" w:rsidRDefault="00783F69" w:rsidP="00783F69">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رؤية القسم</w:t>
                            </w:r>
                          </w:p>
                          <w:p w:rsidR="00783F69" w:rsidRDefault="00783F69" w:rsidP="00C214E8">
                            <w:pPr>
                              <w:jc w:val="center"/>
                              <w:rPr>
                                <w:i/>
                                <w:sz w:val="28"/>
                                <w:szCs w:val="28"/>
                              </w:rPr>
                            </w:pPr>
                            <w:r w:rsidRPr="00580A38">
                              <w:rPr>
                                <w:rFonts w:ascii="Simplified Arabic" w:eastAsia="Calibri" w:hAnsi="Simplified Arabic" w:cs="AF_Riyadh"/>
                                <w:sz w:val="28"/>
                                <w:szCs w:val="28"/>
                                <w:rtl/>
                              </w:rPr>
                              <w:t>تحقيق التميز والريادة المحلية والإقليمية في مجال المكتبات والمعلومات، والإسهام في بناء مجتمع المعرفة.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7" style="position:absolute;left:0;text-align:left;margin-left:1in;margin-top:126.75pt;width:470.25pt;height: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" o:allowincell="f" fillcolor="#f9d8cd" strokecolor="#4f81bd" strokeweight="3pt">
                <v:textbox>
                  <w:txbxContent>
                    <w:p w:rsidR="00783F69" w:rsidRPr="00927584" w:rsidRDefault="00783F69" w:rsidP="00783F69">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رؤية القسم</w:t>
                      </w:r>
                    </w:p>
                    <w:p w:rsidR="00783F69" w:rsidRDefault="00783F69" w:rsidP="00C214E8">
                      <w:pPr>
                        <w:jc w:val="center"/>
                        <w:rPr>
                          <w:i/>
                          <w:sz w:val="28"/>
                          <w:szCs w:val="28"/>
                        </w:rPr>
                      </w:pPr>
                      <w:r w:rsidRPr="00580A38">
                        <w:rPr>
                          <w:rFonts w:ascii="Simplified Arabic" w:eastAsia="Calibri" w:hAnsi="Simplified Arabic" w:cs="AF_Riyadh"/>
                          <w:sz w:val="28"/>
                          <w:szCs w:val="28"/>
                          <w:rtl/>
                        </w:rPr>
                        <w:t>تحقيق التميز والريادة المحلية والإقليمية في مجال المكتبات والمعلومات، والإسهام في بناء مجتمع المعرفة.</w:t>
                      </w:r>
                    </w:p>
                  </w:txbxContent>
                </v:textbox>
                <w10:wrap type="square" anchorx="page" anchory="page"/>
              </v:roundrect>
            </w:pict>
          </mc:Fallback>
        </mc:AlternateContent>
      </w:r>
    </w:p>
    <w:p w:rsidR="00783F69" w:rsidRPr="0081782B" w:rsidRDefault="00783F69" w:rsidP="00783F69">
      <w:pPr>
        <w:spacing w:after="0" w:line="240" w:lineRule="auto"/>
        <w:rPr>
          <w:rFonts w:ascii="Simplified Arabic" w:eastAsia="Times New Roman" w:hAnsi="Simplified Arabic" w:cs="Simplified Arabic"/>
          <w:b/>
          <w:bCs/>
          <w:sz w:val="34"/>
          <w:szCs w:val="34"/>
          <w:rtl/>
          <w:lang w:val="de-DE"/>
        </w:rPr>
      </w:pPr>
      <w:r w:rsidRPr="0081782B">
        <w:rPr>
          <w:rFonts w:ascii="Simplified Arabic" w:eastAsia="Times New Roman" w:hAnsi="Simplified Arabic" w:cs="Simplified Arabic" w:hint="cs"/>
          <w:b/>
          <w:bCs/>
          <w:sz w:val="34"/>
          <w:szCs w:val="34"/>
          <w:rtl/>
          <w:lang w:val="de-DE"/>
        </w:rPr>
        <w:t>أهداف برنامج المكتبات والمعلومات:</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1/1 </w:t>
      </w:r>
      <w:r w:rsidRPr="0081782B">
        <w:rPr>
          <w:rFonts w:ascii="Simplified Arabic" w:eastAsia="Times New Roman" w:hAnsi="Simplified Arabic" w:cs="Simplified Arabic" w:hint="eastAsia"/>
          <w:sz w:val="34"/>
          <w:szCs w:val="34"/>
          <w:rtl/>
          <w:lang w:val="de-DE"/>
        </w:rPr>
        <w:t>الإستفادة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العلوم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الاخري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القدرة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الربط</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بين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الماضي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والحاضر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والمستقبل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استخدام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المنهج</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العلمي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الذي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يكفل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له</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حل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المشكلات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المهنية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تخصص</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المكتبات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والأرشيف</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والمعرفة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الجانب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العملي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والتطبيقي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والفردي</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1/2 </w:t>
      </w:r>
      <w:r w:rsidRPr="0081782B">
        <w:rPr>
          <w:rFonts w:ascii="Simplified Arabic" w:eastAsia="Times New Roman" w:hAnsi="Simplified Arabic" w:cs="Simplified Arabic" w:hint="eastAsia"/>
          <w:sz w:val="34"/>
          <w:szCs w:val="34"/>
          <w:rtl/>
          <w:lang w:val="de-DE"/>
        </w:rPr>
        <w:t>استخدام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المهارات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اللغوية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للتعامل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مصادر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المختلفة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باللغات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الأجنبية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بالإضافة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إلي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اللغة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العربية</w:t>
      </w:r>
      <w:r w:rsidRPr="0081782B">
        <w:rPr>
          <w:rFonts w:ascii="Simplified Arabic" w:eastAsia="Times New Roman" w:hAnsi="Simplified Arabic" w:cs="Simplified Arabic"/>
          <w:sz w:val="34"/>
          <w:szCs w:val="34"/>
          <w:rtl/>
          <w:lang w:val="de-DE"/>
        </w:rPr>
        <w:t xml:space="preserve"> .</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1/3 </w:t>
      </w:r>
      <w:r w:rsidRPr="0081782B">
        <w:rPr>
          <w:rFonts w:ascii="Simplified Arabic" w:eastAsia="Times New Roman" w:hAnsi="Simplified Arabic" w:cs="Simplified Arabic" w:hint="eastAsia"/>
          <w:sz w:val="34"/>
          <w:szCs w:val="34"/>
          <w:rtl/>
          <w:lang w:val="de-DE"/>
        </w:rPr>
        <w:t>اكتساب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مهارة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التعامل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الحاسب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الآلي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ووسائل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التكنولوجيا</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الحديثة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تجميع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وتنظيم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وتحليل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وإختزان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وبث</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وإتاحة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وتقييم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البيانات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lastRenderedPageBreak/>
        <w:t xml:space="preserve">1/4 </w:t>
      </w:r>
      <w:r w:rsidRPr="0081782B">
        <w:rPr>
          <w:rFonts w:ascii="Simplified Arabic" w:eastAsia="Times New Roman" w:hAnsi="Simplified Arabic" w:cs="Simplified Arabic" w:hint="eastAsia"/>
          <w:sz w:val="34"/>
          <w:szCs w:val="34"/>
          <w:rtl/>
          <w:lang w:val="de-DE"/>
        </w:rPr>
        <w:t>استخدام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المهارات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اللغوية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لصياغة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باللغة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العربية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بأسلوب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علمي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صحيح</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1/5 </w:t>
      </w:r>
      <w:r w:rsidRPr="0081782B">
        <w:rPr>
          <w:rFonts w:ascii="Simplified Arabic" w:eastAsia="Times New Roman" w:hAnsi="Simplified Arabic" w:cs="Simplified Arabic" w:hint="eastAsia"/>
          <w:sz w:val="34"/>
          <w:szCs w:val="34"/>
          <w:rtl/>
          <w:lang w:val="de-DE"/>
        </w:rPr>
        <w:t>اكتساب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مهارات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التحليل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النقدي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بناء</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التفكير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المنطقي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لحل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المشكلات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تواجهة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تخصص</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المكتبات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20"/>
          <w:szCs w:val="20"/>
          <w:rtl/>
          <w:lang w:val="de-DE"/>
        </w:rPr>
      </w:pP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1/6 </w:t>
      </w:r>
      <w:r w:rsidRPr="0081782B">
        <w:rPr>
          <w:rFonts w:ascii="Simplified Arabic" w:eastAsia="Times New Roman" w:hAnsi="Simplified Arabic" w:cs="Simplified Arabic" w:hint="eastAsia"/>
          <w:sz w:val="34"/>
          <w:szCs w:val="34"/>
          <w:rtl/>
          <w:lang w:val="de-DE"/>
        </w:rPr>
        <w:t>الإحاطة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بأهمية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تخصص</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المكتبات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طريق</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توظيف</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المعارف</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والعلوم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الانسانية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لخدمة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المجتمع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المحيط</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به</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بشكل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ايجابي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تدعيم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قيم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المشاركة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والمواطنة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والالتزام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الأخلاقي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ليكون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عضواً</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فعالاً</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المجتمع</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1/7 </w:t>
      </w:r>
      <w:r w:rsidRPr="0081782B">
        <w:rPr>
          <w:rFonts w:ascii="Simplified Arabic" w:eastAsia="Times New Roman" w:hAnsi="Simplified Arabic" w:cs="Simplified Arabic" w:hint="eastAsia"/>
          <w:sz w:val="34"/>
          <w:szCs w:val="34"/>
          <w:rtl/>
          <w:lang w:val="de-DE"/>
        </w:rPr>
        <w:t>استيعاب</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المفاهيم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الأساسية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ونظريات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المدارس</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الفكرية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المحلية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والإقليمية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والعالمية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تخصص</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المكتبات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20"/>
          <w:szCs w:val="20"/>
          <w:rtl/>
          <w:lang w:val="de-DE"/>
        </w:rPr>
      </w:pPr>
    </w:p>
    <w:p w:rsidR="00783F69" w:rsidRPr="0081782B" w:rsidRDefault="00783F69" w:rsidP="00783F69">
      <w:pPr>
        <w:spacing w:after="0" w:line="240" w:lineRule="auto"/>
        <w:jc w:val="both"/>
        <w:rPr>
          <w:rFonts w:ascii="Simplified Arabic" w:eastAsia="Times New Roman" w:hAnsi="Simplified Arabic" w:cs="Simplified Arabic"/>
          <w:sz w:val="34"/>
          <w:szCs w:val="34"/>
          <w:rtl/>
          <w:lang w:val="de-DE"/>
        </w:rPr>
      </w:pPr>
      <w:r w:rsidRPr="0081782B">
        <w:rPr>
          <w:rFonts w:ascii="Simplified Arabic" w:eastAsia="Times New Roman" w:hAnsi="Simplified Arabic" w:cs="Simplified Arabic"/>
          <w:sz w:val="34"/>
          <w:szCs w:val="34"/>
          <w:rtl/>
          <w:lang w:val="de-DE"/>
        </w:rPr>
        <w:t xml:space="preserve">1/8 </w:t>
      </w:r>
      <w:r w:rsidRPr="0081782B">
        <w:rPr>
          <w:rFonts w:ascii="Simplified Arabic" w:eastAsia="Times New Roman" w:hAnsi="Simplified Arabic" w:cs="Simplified Arabic" w:hint="eastAsia"/>
          <w:sz w:val="34"/>
          <w:szCs w:val="34"/>
          <w:rtl/>
          <w:lang w:val="de-DE"/>
        </w:rPr>
        <w:t>التفاعل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المستجدات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والمتغيرات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التكنولوجية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والتطبيقية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العالمية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للإستفادة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منها</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تطور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تخصص</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المكتبات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بداية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الابتكار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إلي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الاقتناء</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إلي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التنظيم</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والحفظ</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إلي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الاسترجاع</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والبث</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والإفادة</w:t>
      </w:r>
      <w:r w:rsidRPr="0081782B">
        <w:rPr>
          <w:rFonts w:ascii="Simplified Arabic" w:eastAsia="Times New Roman" w:hAnsi="Simplified Arabic" w:cs="Simplified Arabic"/>
          <w:sz w:val="34"/>
          <w:szCs w:val="34"/>
          <w:rtl/>
          <w:lang w:val="de-DE"/>
        </w:rPr>
        <w:t>.</w:t>
      </w:r>
    </w:p>
    <w:p w:rsidR="00783F69" w:rsidRPr="0081782B" w:rsidRDefault="00783F69" w:rsidP="00783F69">
      <w:pPr>
        <w:spacing w:after="0" w:line="240" w:lineRule="auto"/>
        <w:jc w:val="both"/>
        <w:rPr>
          <w:rFonts w:ascii="Simplified Arabic" w:eastAsia="Times New Roman" w:hAnsi="Simplified Arabic" w:cs="Simplified Arabic"/>
          <w:sz w:val="20"/>
          <w:szCs w:val="20"/>
          <w:rtl/>
          <w:lang w:val="de-DE"/>
        </w:rPr>
      </w:pPr>
    </w:p>
    <w:p w:rsidR="00783F69" w:rsidRDefault="00783F69" w:rsidP="00783F69">
      <w:pPr>
        <w:spacing w:after="0" w:line="240" w:lineRule="auto"/>
        <w:rPr>
          <w:rFonts w:ascii="Times New Roman" w:eastAsia="Times New Roman" w:hAnsi="Times New Roman" w:cs="Simplified Arabic"/>
          <w:b/>
          <w:bCs/>
          <w:noProof/>
          <w:sz w:val="28"/>
          <w:szCs w:val="28"/>
          <w:rtl/>
        </w:rPr>
      </w:pPr>
      <w:r w:rsidRPr="0081782B">
        <w:rPr>
          <w:rFonts w:ascii="Simplified Arabic" w:eastAsia="Times New Roman" w:hAnsi="Simplified Arabic" w:cs="Simplified Arabic"/>
          <w:sz w:val="34"/>
          <w:szCs w:val="34"/>
          <w:rtl/>
          <w:lang w:val="de-DE"/>
        </w:rPr>
        <w:t xml:space="preserve">1/9 </w:t>
      </w:r>
      <w:r w:rsidRPr="0081782B">
        <w:rPr>
          <w:rFonts w:ascii="Simplified Arabic" w:eastAsia="Times New Roman" w:hAnsi="Simplified Arabic" w:cs="Simplified Arabic" w:hint="eastAsia"/>
          <w:sz w:val="34"/>
          <w:szCs w:val="34"/>
          <w:rtl/>
          <w:lang w:val="de-DE"/>
        </w:rPr>
        <w:t>الوصول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وتحصيل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البيانات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والمعلومات</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مصادر</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معلوماتية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متنوعة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الشكل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والمضمون،</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وتطبيق</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البحوث</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العلمية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الحديثة</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في</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مجال</w:t>
      </w:r>
      <w:r w:rsidRPr="0081782B">
        <w:rPr>
          <w:rFonts w:ascii="Simplified Arabic" w:eastAsia="Times New Roman" w:hAnsi="Simplified Arabic" w:cs="Simplified Arabic"/>
          <w:sz w:val="34"/>
          <w:szCs w:val="34"/>
          <w:rtl/>
          <w:lang w:val="de-DE"/>
        </w:rPr>
        <w:t xml:space="preserve"> </w:t>
      </w:r>
      <w:r w:rsidRPr="0081782B">
        <w:rPr>
          <w:rFonts w:ascii="Simplified Arabic" w:eastAsia="Times New Roman" w:hAnsi="Simplified Arabic" w:cs="Simplified Arabic" w:hint="eastAsia"/>
          <w:sz w:val="34"/>
          <w:szCs w:val="34"/>
          <w:rtl/>
          <w:lang w:val="de-DE"/>
        </w:rPr>
        <w:t>عمله</w:t>
      </w:r>
      <w:r w:rsidRPr="0081782B">
        <w:rPr>
          <w:rFonts w:ascii="Simplified Arabic" w:eastAsia="Times New Roman" w:hAnsi="Simplified Arabic" w:cs="Simplified Arabic"/>
          <w:sz w:val="34"/>
          <w:szCs w:val="34"/>
          <w:rtl/>
          <w:lang w:val="de-DE"/>
        </w:rPr>
        <w:t>.</w:t>
      </w:r>
    </w:p>
    <w:p w:rsidR="002143C1" w:rsidRDefault="002143C1" w:rsidP="002143C1">
      <w:pPr>
        <w:pStyle w:val="ListParagraph"/>
        <w:ind w:left="360"/>
        <w:rPr>
          <w:rFonts w:ascii="Simplified Arabic" w:hAnsi="Simplified Arabic" w:cs="Simplified Arabic" w:hint="cs"/>
          <w:b/>
          <w:bCs/>
          <w:sz w:val="28"/>
          <w:szCs w:val="28"/>
          <w:rtl/>
        </w:rPr>
      </w:pPr>
    </w:p>
    <w:p w:rsidR="00C214E8" w:rsidRDefault="00C214E8" w:rsidP="002143C1">
      <w:pPr>
        <w:pStyle w:val="ListParagraph"/>
        <w:ind w:left="360"/>
        <w:rPr>
          <w:rFonts w:ascii="Simplified Arabic" w:hAnsi="Simplified Arabic" w:cs="Simplified Arabic" w:hint="cs"/>
          <w:b/>
          <w:bCs/>
          <w:sz w:val="28"/>
          <w:szCs w:val="28"/>
          <w:rtl/>
        </w:rPr>
      </w:pPr>
    </w:p>
    <w:p w:rsidR="00C214E8" w:rsidRDefault="00C214E8" w:rsidP="002143C1">
      <w:pPr>
        <w:pStyle w:val="ListParagraph"/>
        <w:ind w:left="360"/>
        <w:rPr>
          <w:rFonts w:ascii="Simplified Arabic" w:hAnsi="Simplified Arabic" w:cs="Simplified Arabic" w:hint="cs"/>
          <w:b/>
          <w:bCs/>
          <w:sz w:val="28"/>
          <w:szCs w:val="28"/>
          <w:rtl/>
        </w:rPr>
      </w:pPr>
    </w:p>
    <w:p w:rsidR="00C214E8" w:rsidRDefault="00C214E8" w:rsidP="002143C1">
      <w:pPr>
        <w:pStyle w:val="ListParagraph"/>
        <w:ind w:left="360"/>
        <w:rPr>
          <w:rFonts w:ascii="Simplified Arabic" w:hAnsi="Simplified Arabic" w:cs="Simplified Arabic" w:hint="cs"/>
          <w:b/>
          <w:bCs/>
          <w:sz w:val="28"/>
          <w:szCs w:val="28"/>
        </w:rPr>
      </w:pPr>
    </w:p>
    <w:p w:rsidR="00BC1BEE" w:rsidRPr="002143C1" w:rsidRDefault="00BC1BEE" w:rsidP="002143C1">
      <w:pPr>
        <w:rPr>
          <w:rFonts w:ascii="Simplified Arabic" w:hAnsi="Simplified Arabic" w:cs="Simplified Arabic"/>
          <w:b/>
          <w:bCs/>
          <w:sz w:val="28"/>
          <w:szCs w:val="28"/>
        </w:rPr>
      </w:pPr>
      <w:r w:rsidRPr="002143C1">
        <w:rPr>
          <w:rFonts w:ascii="Simplified Arabic" w:hAnsi="Simplified Arabic" w:cs="Simplified Arabic"/>
          <w:b/>
          <w:bCs/>
          <w:sz w:val="28"/>
          <w:szCs w:val="28"/>
          <w:rtl/>
        </w:rPr>
        <w:lastRenderedPageBreak/>
        <w:t>رؤية</w:t>
      </w:r>
      <w:r w:rsidR="00133BB4" w:rsidRPr="002143C1">
        <w:rPr>
          <w:rFonts w:ascii="Simplified Arabic" w:hAnsi="Simplified Arabic" w:cs="Simplified Arabic" w:hint="cs"/>
          <w:b/>
          <w:bCs/>
          <w:sz w:val="28"/>
          <w:szCs w:val="28"/>
          <w:rtl/>
        </w:rPr>
        <w:t xml:space="preserve"> وحدة الجودة</w:t>
      </w:r>
      <w:r w:rsidRPr="002143C1">
        <w:rPr>
          <w:rFonts w:ascii="Simplified Arabic" w:hAnsi="Simplified Arabic" w:cs="Simplified Arabic"/>
          <w:b/>
          <w:bCs/>
          <w:sz w:val="28"/>
          <w:szCs w:val="28"/>
          <w:rtl/>
        </w:rPr>
        <w:t>:</w:t>
      </w:r>
    </w:p>
    <w:p w:rsidR="00793D9D" w:rsidRDefault="00793D9D" w:rsidP="00BC1BEE">
      <w:pPr>
        <w:pStyle w:val="ListParagraph"/>
        <w:ind w:left="360"/>
        <w:rPr>
          <w:rFonts w:ascii="Simplified Arabic" w:hAnsi="Simplified Arabic" w:cs="Simplified Arabic" w:hint="cs"/>
          <w:sz w:val="28"/>
          <w:szCs w:val="28"/>
          <w:rtl/>
        </w:rPr>
      </w:pPr>
      <w:r w:rsidRPr="009042EA">
        <w:rPr>
          <w:rFonts w:ascii="Simplified Arabic" w:hAnsi="Simplified Arabic" w:cs="Simplified Arabic"/>
          <w:sz w:val="28"/>
          <w:szCs w:val="28"/>
          <w:rtl/>
        </w:rPr>
        <w:t xml:space="preserve"> أن تكون وحدة الجودة والاعتماد الأكاديمي المصدر ذات الثقة والمرجعية لتطبيق معايير الجودة والاعتماد الأكاديمي </w:t>
      </w:r>
      <w:r w:rsidR="00634F58" w:rsidRPr="009042EA">
        <w:rPr>
          <w:rFonts w:ascii="Simplified Arabic" w:hAnsi="Simplified Arabic" w:cs="Simplified Arabic"/>
          <w:sz w:val="28"/>
          <w:szCs w:val="28"/>
          <w:rtl/>
        </w:rPr>
        <w:t>للبرنامج</w:t>
      </w:r>
      <w:r w:rsidRPr="009042EA">
        <w:rPr>
          <w:rFonts w:ascii="Simplified Arabic" w:hAnsi="Simplified Arabic" w:cs="Simplified Arabic"/>
          <w:sz w:val="28"/>
          <w:szCs w:val="28"/>
          <w:rtl/>
        </w:rPr>
        <w:t>.</w:t>
      </w:r>
    </w:p>
    <w:p w:rsidR="00C214E8" w:rsidRPr="009042EA" w:rsidRDefault="00C214E8" w:rsidP="00BC1BEE">
      <w:pPr>
        <w:pStyle w:val="ListParagraph"/>
        <w:ind w:left="360"/>
        <w:rPr>
          <w:rFonts w:ascii="Simplified Arabic" w:hAnsi="Simplified Arabic" w:cs="Simplified Arabic"/>
          <w:sz w:val="28"/>
          <w:szCs w:val="28"/>
        </w:rPr>
      </w:pPr>
    </w:p>
    <w:p w:rsidR="00BC1BEE" w:rsidRPr="009042EA" w:rsidRDefault="00BC1BEE" w:rsidP="00CF4CD5">
      <w:pPr>
        <w:pStyle w:val="ListParagraph"/>
        <w:numPr>
          <w:ilvl w:val="0"/>
          <w:numId w:val="3"/>
        </w:numPr>
        <w:rPr>
          <w:rFonts w:ascii="Simplified Arabic" w:hAnsi="Simplified Arabic" w:cs="Simplified Arabic"/>
          <w:b/>
          <w:bCs/>
          <w:sz w:val="28"/>
          <w:szCs w:val="28"/>
        </w:rPr>
      </w:pPr>
      <w:r w:rsidRPr="009042EA">
        <w:rPr>
          <w:rFonts w:ascii="Simplified Arabic" w:hAnsi="Simplified Arabic" w:cs="Simplified Arabic"/>
          <w:b/>
          <w:bCs/>
          <w:sz w:val="28"/>
          <w:szCs w:val="28"/>
          <w:rtl/>
        </w:rPr>
        <w:t>رسالة</w:t>
      </w:r>
      <w:r w:rsidR="00793D9D" w:rsidRPr="009042EA">
        <w:rPr>
          <w:rFonts w:ascii="Simplified Arabic" w:hAnsi="Simplified Arabic" w:cs="Simplified Arabic"/>
          <w:b/>
          <w:bCs/>
          <w:sz w:val="28"/>
          <w:szCs w:val="28"/>
          <w:rtl/>
        </w:rPr>
        <w:t xml:space="preserve"> </w:t>
      </w:r>
      <w:r w:rsidR="00133BB4">
        <w:rPr>
          <w:rFonts w:ascii="Simplified Arabic" w:hAnsi="Simplified Arabic" w:cs="Simplified Arabic" w:hint="cs"/>
          <w:b/>
          <w:bCs/>
          <w:sz w:val="28"/>
          <w:szCs w:val="28"/>
          <w:rtl/>
        </w:rPr>
        <w:t>وحدة الجودة</w:t>
      </w:r>
      <w:r w:rsidR="00793D9D" w:rsidRPr="009042EA">
        <w:rPr>
          <w:rFonts w:ascii="Simplified Arabic" w:hAnsi="Simplified Arabic" w:cs="Simplified Arabic"/>
          <w:b/>
          <w:bCs/>
          <w:sz w:val="28"/>
          <w:szCs w:val="28"/>
          <w:rtl/>
        </w:rPr>
        <w:t>:</w:t>
      </w:r>
    </w:p>
    <w:p w:rsidR="00793D9D" w:rsidRDefault="00793D9D" w:rsidP="00BC1BEE">
      <w:pPr>
        <w:pStyle w:val="ListParagraph"/>
        <w:ind w:left="360"/>
        <w:rPr>
          <w:rFonts w:ascii="Simplified Arabic" w:hAnsi="Simplified Arabic" w:cs="Simplified Arabic" w:hint="cs"/>
          <w:sz w:val="28"/>
          <w:szCs w:val="28"/>
          <w:rtl/>
        </w:rPr>
      </w:pPr>
      <w:r w:rsidRPr="009042EA">
        <w:rPr>
          <w:rFonts w:ascii="Simplified Arabic" w:hAnsi="Simplified Arabic" w:cs="Simplified Arabic"/>
          <w:sz w:val="28"/>
          <w:szCs w:val="28"/>
          <w:rtl/>
        </w:rPr>
        <w:t xml:space="preserve"> نشر ثقافة الجودة </w:t>
      </w:r>
      <w:r w:rsidR="00CF4CD5" w:rsidRPr="009042EA">
        <w:rPr>
          <w:rFonts w:ascii="Simplified Arabic" w:hAnsi="Simplified Arabic" w:cs="Simplified Arabic"/>
          <w:sz w:val="28"/>
          <w:szCs w:val="28"/>
          <w:rtl/>
        </w:rPr>
        <w:t>للبرنامج</w:t>
      </w:r>
      <w:r w:rsidRPr="009042EA">
        <w:rPr>
          <w:rFonts w:ascii="Simplified Arabic" w:hAnsi="Simplified Arabic" w:cs="Simplified Arabic"/>
          <w:sz w:val="28"/>
          <w:szCs w:val="28"/>
          <w:rtl/>
        </w:rPr>
        <w:t xml:space="preserve"> , والمساهمة في تطويره</w:t>
      </w:r>
      <w:r w:rsidR="00CF4CD5" w:rsidRPr="009042EA">
        <w:rPr>
          <w:rFonts w:ascii="Simplified Arabic" w:hAnsi="Simplified Arabic" w:cs="Simplified Arabic"/>
          <w:sz w:val="28"/>
          <w:szCs w:val="28"/>
          <w:rtl/>
        </w:rPr>
        <w:t xml:space="preserve"> </w:t>
      </w:r>
      <w:r w:rsidRPr="009042EA">
        <w:rPr>
          <w:rFonts w:ascii="Simplified Arabic" w:hAnsi="Simplified Arabic" w:cs="Simplified Arabic"/>
          <w:sz w:val="28"/>
          <w:szCs w:val="28"/>
          <w:rtl/>
        </w:rPr>
        <w:t xml:space="preserve"> من خلال تطبيق معايير الجودة الشاملة في النواحي الاكاديمية والتعليمية والتأكد من استمراريتها ومراقبة فاعلية الاداء من خلال تقويم مؤشرات أداء ثابتة ومحدده بدقه ومدعمه بالأدلة والوثائق مع توفير أحدث المعلومات والوسائل الخاصة بتنفيذ عملية ضمان الجودة والاعتماد والتدريب على استخدام الوسائل الضرورية لتحقق مما يؤهلها للحصول على الاعتماد </w:t>
      </w:r>
      <w:r w:rsidR="00CF4CD5" w:rsidRPr="009042EA">
        <w:rPr>
          <w:rFonts w:ascii="Simplified Arabic" w:hAnsi="Simplified Arabic" w:cs="Simplified Arabic"/>
          <w:sz w:val="28"/>
          <w:szCs w:val="28"/>
          <w:rtl/>
        </w:rPr>
        <w:t>.</w:t>
      </w:r>
    </w:p>
    <w:p w:rsidR="00C214E8" w:rsidRPr="009042EA" w:rsidRDefault="00C214E8" w:rsidP="00BC1BEE">
      <w:pPr>
        <w:pStyle w:val="ListParagraph"/>
        <w:ind w:left="360"/>
        <w:rPr>
          <w:rFonts w:ascii="Simplified Arabic" w:hAnsi="Simplified Arabic" w:cs="Simplified Arabic"/>
          <w:sz w:val="28"/>
          <w:szCs w:val="28"/>
          <w:rtl/>
        </w:rPr>
      </w:pPr>
    </w:p>
    <w:p w:rsidR="00793D9D" w:rsidRPr="009042EA" w:rsidRDefault="009042EA" w:rsidP="00793D9D">
      <w:pPr>
        <w:pStyle w:val="ListParagraph"/>
        <w:numPr>
          <w:ilvl w:val="0"/>
          <w:numId w:val="3"/>
        </w:numPr>
        <w:rPr>
          <w:rFonts w:ascii="Simplified Arabic" w:hAnsi="Simplified Arabic" w:cs="Simplified Arabic"/>
          <w:b/>
          <w:bCs/>
          <w:sz w:val="28"/>
          <w:szCs w:val="28"/>
        </w:rPr>
      </w:pPr>
      <w:r>
        <w:rPr>
          <w:rFonts w:ascii="Simplified Arabic" w:hAnsi="Simplified Arabic" w:cs="Simplified Arabic" w:hint="cs"/>
          <w:b/>
          <w:bCs/>
          <w:sz w:val="28"/>
          <w:szCs w:val="28"/>
          <w:rtl/>
        </w:rPr>
        <w:t>أ</w:t>
      </w:r>
      <w:r w:rsidR="00BC1BEE" w:rsidRPr="009042EA">
        <w:rPr>
          <w:rFonts w:ascii="Simplified Arabic" w:hAnsi="Simplified Arabic" w:cs="Simplified Arabic"/>
          <w:b/>
          <w:bCs/>
          <w:sz w:val="28"/>
          <w:szCs w:val="28"/>
          <w:rtl/>
        </w:rPr>
        <w:t>هداف</w:t>
      </w:r>
      <w:r w:rsidR="008D7C55">
        <w:rPr>
          <w:rFonts w:ascii="Simplified Arabic" w:hAnsi="Simplified Arabic" w:cs="Simplified Arabic" w:hint="cs"/>
          <w:b/>
          <w:bCs/>
          <w:sz w:val="28"/>
          <w:szCs w:val="28"/>
          <w:rtl/>
        </w:rPr>
        <w:t xml:space="preserve"> وحدة الجودة</w:t>
      </w:r>
      <w:r w:rsidR="00BC1BEE" w:rsidRPr="009042EA">
        <w:rPr>
          <w:rFonts w:ascii="Simplified Arabic" w:hAnsi="Simplified Arabic" w:cs="Simplified Arabic"/>
          <w:b/>
          <w:bCs/>
          <w:sz w:val="28"/>
          <w:szCs w:val="28"/>
          <w:rtl/>
        </w:rPr>
        <w:t>:</w:t>
      </w:r>
    </w:p>
    <w:p w:rsidR="00793D9D" w:rsidRPr="009042EA" w:rsidRDefault="00793D9D" w:rsidP="00CF4CD5">
      <w:pPr>
        <w:pStyle w:val="ListParagraph"/>
        <w:numPr>
          <w:ilvl w:val="0"/>
          <w:numId w:val="4"/>
        </w:numPr>
        <w:rPr>
          <w:rFonts w:ascii="Simplified Arabic" w:hAnsi="Simplified Arabic" w:cs="Simplified Arabic"/>
          <w:sz w:val="28"/>
          <w:szCs w:val="28"/>
        </w:rPr>
      </w:pPr>
      <w:r w:rsidRPr="009042EA">
        <w:rPr>
          <w:rFonts w:ascii="Simplified Arabic" w:hAnsi="Simplified Arabic" w:cs="Simplified Arabic"/>
          <w:sz w:val="28"/>
          <w:szCs w:val="28"/>
          <w:rtl/>
        </w:rPr>
        <w:t xml:space="preserve">تبني وتطبيق مبادئ الجودة الشاملة على جميع </w:t>
      </w:r>
      <w:r w:rsidR="00CF4CD5" w:rsidRPr="009042EA">
        <w:rPr>
          <w:rFonts w:ascii="Simplified Arabic" w:hAnsi="Simplified Arabic" w:cs="Simplified Arabic"/>
          <w:sz w:val="28"/>
          <w:szCs w:val="28"/>
          <w:rtl/>
        </w:rPr>
        <w:t>الممارسات بالبرنامج.</w:t>
      </w:r>
    </w:p>
    <w:p w:rsidR="00793D9D" w:rsidRPr="009042EA" w:rsidRDefault="00793D9D" w:rsidP="00793D9D">
      <w:pPr>
        <w:pStyle w:val="ListParagraph"/>
        <w:numPr>
          <w:ilvl w:val="0"/>
          <w:numId w:val="4"/>
        </w:numPr>
        <w:rPr>
          <w:rFonts w:ascii="Simplified Arabic" w:hAnsi="Simplified Arabic" w:cs="Simplified Arabic"/>
          <w:sz w:val="28"/>
          <w:szCs w:val="28"/>
        </w:rPr>
      </w:pPr>
      <w:r w:rsidRPr="009042EA">
        <w:rPr>
          <w:rFonts w:ascii="Simplified Arabic" w:hAnsi="Simplified Arabic" w:cs="Simplified Arabic"/>
          <w:sz w:val="28"/>
          <w:szCs w:val="28"/>
          <w:rtl/>
        </w:rPr>
        <w:t xml:space="preserve">وضع وتنفيذ الخطط والبرامج التي تضمن تحقيق مستويات عالية من الأداء والإنتاجية في المجالات التعليمية والإدارية والتنظيمية والمالية والتقنية </w:t>
      </w:r>
    </w:p>
    <w:p w:rsidR="00793D9D" w:rsidRDefault="00793D9D" w:rsidP="00CF4CD5">
      <w:pPr>
        <w:pStyle w:val="ListParagraph"/>
        <w:numPr>
          <w:ilvl w:val="0"/>
          <w:numId w:val="4"/>
        </w:numPr>
        <w:rPr>
          <w:rFonts w:ascii="Simplified Arabic" w:hAnsi="Simplified Arabic" w:cs="Simplified Arabic" w:hint="cs"/>
          <w:sz w:val="28"/>
          <w:szCs w:val="28"/>
        </w:rPr>
      </w:pPr>
      <w:r w:rsidRPr="009042EA">
        <w:rPr>
          <w:rFonts w:ascii="Simplified Arabic" w:hAnsi="Simplified Arabic" w:cs="Simplified Arabic"/>
          <w:sz w:val="28"/>
          <w:szCs w:val="28"/>
          <w:rtl/>
        </w:rPr>
        <w:t xml:space="preserve">توفير مقومات ومتطلبات الحصول على الاعتماد الأكاديمي والمحافظة عليه وفق أعلى معايير الجودة </w:t>
      </w:r>
      <w:r w:rsidR="00CF4CD5" w:rsidRPr="009042EA">
        <w:rPr>
          <w:rFonts w:ascii="Simplified Arabic" w:hAnsi="Simplified Arabic" w:cs="Simplified Arabic"/>
          <w:sz w:val="28"/>
          <w:szCs w:val="28"/>
          <w:rtl/>
        </w:rPr>
        <w:t>لاعتماد البرامج الاكاديمية.</w:t>
      </w:r>
      <w:r w:rsidRPr="009042EA">
        <w:rPr>
          <w:rFonts w:ascii="Simplified Arabic" w:hAnsi="Simplified Arabic" w:cs="Simplified Arabic"/>
          <w:sz w:val="28"/>
          <w:szCs w:val="28"/>
          <w:rtl/>
        </w:rPr>
        <w:t xml:space="preserve"> </w:t>
      </w:r>
    </w:p>
    <w:p w:rsidR="00C214E8" w:rsidRDefault="00C214E8" w:rsidP="00C214E8">
      <w:pPr>
        <w:rPr>
          <w:rFonts w:ascii="Simplified Arabic" w:hAnsi="Simplified Arabic" w:cs="Simplified Arabic" w:hint="cs"/>
          <w:sz w:val="28"/>
          <w:szCs w:val="28"/>
          <w:rtl/>
        </w:rPr>
      </w:pPr>
    </w:p>
    <w:p w:rsidR="00C214E8" w:rsidRDefault="00C214E8" w:rsidP="00C214E8">
      <w:pPr>
        <w:rPr>
          <w:rFonts w:ascii="Simplified Arabic" w:hAnsi="Simplified Arabic" w:cs="Simplified Arabic" w:hint="cs"/>
          <w:sz w:val="28"/>
          <w:szCs w:val="28"/>
          <w:rtl/>
        </w:rPr>
      </w:pPr>
    </w:p>
    <w:p w:rsidR="00793D9D" w:rsidRPr="009042EA" w:rsidRDefault="00BC1BEE" w:rsidP="00793D9D">
      <w:pPr>
        <w:pStyle w:val="ListParagraph"/>
        <w:numPr>
          <w:ilvl w:val="0"/>
          <w:numId w:val="3"/>
        </w:numPr>
        <w:rPr>
          <w:rFonts w:ascii="Simplified Arabic" w:hAnsi="Simplified Arabic" w:cs="Simplified Arabic"/>
          <w:b/>
          <w:bCs/>
          <w:sz w:val="28"/>
          <w:szCs w:val="28"/>
        </w:rPr>
      </w:pPr>
      <w:r w:rsidRPr="009042EA">
        <w:rPr>
          <w:rFonts w:ascii="Simplified Arabic" w:hAnsi="Simplified Arabic" w:cs="Simplified Arabic"/>
          <w:b/>
          <w:bCs/>
          <w:sz w:val="28"/>
          <w:szCs w:val="28"/>
          <w:rtl/>
        </w:rPr>
        <w:lastRenderedPageBreak/>
        <w:t>مهام</w:t>
      </w:r>
      <w:r w:rsidR="008D7C55">
        <w:rPr>
          <w:rFonts w:ascii="Simplified Arabic" w:hAnsi="Simplified Arabic" w:cs="Simplified Arabic" w:hint="cs"/>
          <w:b/>
          <w:bCs/>
          <w:sz w:val="28"/>
          <w:szCs w:val="28"/>
          <w:rtl/>
        </w:rPr>
        <w:t xml:space="preserve"> وحدة الجودة</w:t>
      </w:r>
      <w:r w:rsidR="00793D9D" w:rsidRPr="009042EA">
        <w:rPr>
          <w:rFonts w:ascii="Simplified Arabic" w:hAnsi="Simplified Arabic" w:cs="Simplified Arabic"/>
          <w:b/>
          <w:bCs/>
          <w:sz w:val="28"/>
          <w:szCs w:val="28"/>
          <w:rtl/>
        </w:rPr>
        <w:t xml:space="preserve">: </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التأسيس لنظام إدارة الجودة الشاملة وضمانها والاعتماد الأكاديمي </w:t>
      </w:r>
      <w:r w:rsidR="006F1C66" w:rsidRPr="009042EA">
        <w:rPr>
          <w:rFonts w:ascii="Simplified Arabic" w:hAnsi="Simplified Arabic" w:cs="Simplified Arabic"/>
          <w:sz w:val="28"/>
          <w:szCs w:val="28"/>
          <w:rtl/>
        </w:rPr>
        <w:t xml:space="preserve">للقسم </w:t>
      </w:r>
      <w:r w:rsidRPr="009042EA">
        <w:rPr>
          <w:rFonts w:ascii="Simplified Arabic" w:hAnsi="Simplified Arabic" w:cs="Simplified Arabic"/>
          <w:sz w:val="28"/>
          <w:szCs w:val="28"/>
          <w:rtl/>
        </w:rPr>
        <w:t xml:space="preserve"> مع توفير متطلبات تأسيس ونجاح نظام الجودة والاعتماد الأكاديمي</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المساهمة في نشر ثقافة الجودة مع تطبيق برامجها والإشراف على تنفيذها في </w:t>
      </w:r>
      <w:r w:rsidR="006F1C66" w:rsidRPr="009042EA">
        <w:rPr>
          <w:rFonts w:ascii="Simplified Arabic" w:hAnsi="Simplified Arabic" w:cs="Simplified Arabic"/>
          <w:sz w:val="28"/>
          <w:szCs w:val="28"/>
          <w:rtl/>
        </w:rPr>
        <w:t>القسم.</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التخطيط لبرامج التدريب لمنسوبي </w:t>
      </w:r>
      <w:r w:rsidR="006F1C66" w:rsidRPr="009042EA">
        <w:rPr>
          <w:rFonts w:ascii="Simplified Arabic" w:hAnsi="Simplified Arabic" w:cs="Simplified Arabic"/>
          <w:sz w:val="28"/>
          <w:szCs w:val="28"/>
          <w:rtl/>
        </w:rPr>
        <w:t>القسم.</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توفير الدعم والمساندة للعاملين في مجال تحسين الجودة على مستوى </w:t>
      </w:r>
      <w:r w:rsidR="006F1C66" w:rsidRPr="009042EA">
        <w:rPr>
          <w:rFonts w:ascii="Simplified Arabic" w:hAnsi="Simplified Arabic" w:cs="Simplified Arabic"/>
          <w:sz w:val="28"/>
          <w:szCs w:val="28"/>
          <w:rtl/>
        </w:rPr>
        <w:t>القسم.</w:t>
      </w:r>
      <w:r w:rsidRPr="009042EA">
        <w:rPr>
          <w:rFonts w:ascii="Simplified Arabic" w:hAnsi="Simplified Arabic" w:cs="Simplified Arabic"/>
          <w:sz w:val="28"/>
          <w:szCs w:val="28"/>
          <w:rtl/>
        </w:rPr>
        <w:t>.</w:t>
      </w:r>
    </w:p>
    <w:p w:rsidR="00793D9D" w:rsidRPr="009042EA" w:rsidRDefault="00793D9D" w:rsidP="00793D9D">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إعداد مواصفات الأداء الجيد ومؤشرات قياسه واّليات تقويمه .</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إعداد قواعد البيانات الكمية والنوعية اللازمة لرصد وتسجيل دلائل وشواهد ومؤشرات جودة أداء </w:t>
      </w:r>
      <w:r w:rsidR="006F1C66" w:rsidRPr="009042EA">
        <w:rPr>
          <w:rFonts w:ascii="Simplified Arabic" w:hAnsi="Simplified Arabic" w:cs="Simplified Arabic"/>
          <w:sz w:val="28"/>
          <w:szCs w:val="28"/>
          <w:rtl/>
        </w:rPr>
        <w:t xml:space="preserve">القسم </w:t>
      </w:r>
      <w:r w:rsidRPr="009042EA">
        <w:rPr>
          <w:rFonts w:ascii="Simplified Arabic" w:hAnsi="Simplified Arabic" w:cs="Simplified Arabic"/>
          <w:sz w:val="28"/>
          <w:szCs w:val="28"/>
          <w:rtl/>
        </w:rPr>
        <w:t>في جميع المهام المسئول عنها حسب نماذج الهيئة الوطنية للتقويم والاعتماد الاكاديمي.</w:t>
      </w:r>
    </w:p>
    <w:p w:rsidR="00793D9D" w:rsidRPr="009042EA" w:rsidRDefault="00793D9D" w:rsidP="00793D9D">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 إعداد خطط التطوير والتحسين ومتابعة تنفيذها وتقويمها</w:t>
      </w:r>
    </w:p>
    <w:p w:rsidR="00793D9D" w:rsidRPr="009042EA" w:rsidRDefault="00793D9D" w:rsidP="006F1C66">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إعداد التقارير الخاصة بتطبيق نظام ضمان الجودة </w:t>
      </w:r>
      <w:r w:rsidR="006F1C66" w:rsidRPr="009042EA">
        <w:rPr>
          <w:rFonts w:ascii="Simplified Arabic" w:hAnsi="Simplified Arabic" w:cs="Simplified Arabic"/>
          <w:sz w:val="28"/>
          <w:szCs w:val="28"/>
          <w:rtl/>
        </w:rPr>
        <w:t>بالقسم</w:t>
      </w:r>
      <w:r w:rsidRPr="009042EA">
        <w:rPr>
          <w:rFonts w:ascii="Simplified Arabic" w:hAnsi="Simplified Arabic" w:cs="Simplified Arabic"/>
          <w:sz w:val="28"/>
          <w:szCs w:val="28"/>
          <w:rtl/>
        </w:rPr>
        <w:t xml:space="preserve"> .</w:t>
      </w:r>
    </w:p>
    <w:p w:rsidR="00793D9D" w:rsidRPr="009042EA" w:rsidRDefault="00793D9D" w:rsidP="00000CB8">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وضع المخطط الزمني لتنفيذ عمليات تحسين الجودة والاعتماد الأكاديمي في </w:t>
      </w:r>
      <w:r w:rsidR="00000CB8" w:rsidRPr="009042EA">
        <w:rPr>
          <w:rFonts w:ascii="Simplified Arabic" w:hAnsi="Simplified Arabic" w:cs="Simplified Arabic"/>
          <w:sz w:val="28"/>
          <w:szCs w:val="28"/>
          <w:rtl/>
        </w:rPr>
        <w:t>القسم.</w:t>
      </w:r>
      <w:r w:rsidRPr="009042EA">
        <w:rPr>
          <w:rFonts w:ascii="Simplified Arabic" w:hAnsi="Simplified Arabic" w:cs="Simplified Arabic"/>
          <w:sz w:val="28"/>
          <w:szCs w:val="28"/>
          <w:rtl/>
        </w:rPr>
        <w:t xml:space="preserve"> </w:t>
      </w:r>
    </w:p>
    <w:p w:rsidR="00793D9D" w:rsidRPr="009042EA" w:rsidRDefault="00793D9D" w:rsidP="00000CB8">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متابعة سير أعمال </w:t>
      </w:r>
      <w:r w:rsidR="00000CB8" w:rsidRPr="009042EA">
        <w:rPr>
          <w:rFonts w:ascii="Simplified Arabic" w:hAnsi="Simplified Arabic" w:cs="Simplified Arabic"/>
          <w:sz w:val="28"/>
          <w:szCs w:val="28"/>
          <w:rtl/>
        </w:rPr>
        <w:t>اللجان المتخصصة بالقسم</w:t>
      </w:r>
      <w:r w:rsidRPr="009042EA">
        <w:rPr>
          <w:rFonts w:ascii="Simplified Arabic" w:hAnsi="Simplified Arabic" w:cs="Simplified Arabic"/>
          <w:sz w:val="28"/>
          <w:szCs w:val="28"/>
          <w:rtl/>
        </w:rPr>
        <w:t xml:space="preserve"> وفقا للمخطط الزمني المعد وتقويم تقديمها في انجاز المهام الموكلة لها ومعالجة ما قد يواجهها من صعوبات أو عوائق .</w:t>
      </w:r>
    </w:p>
    <w:p w:rsidR="00793D9D" w:rsidRPr="009042EA" w:rsidRDefault="00793D9D" w:rsidP="00000CB8">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التنسيق بين أعمال اللجان الفرعية وتوحيد جهودها وخاصة في المهام والمتطلبات والقواعد والإجراءات التي ينبغي توحيدها على مستوى </w:t>
      </w:r>
      <w:r w:rsidR="00000CB8" w:rsidRPr="009042EA">
        <w:rPr>
          <w:rFonts w:ascii="Simplified Arabic" w:hAnsi="Simplified Arabic" w:cs="Simplified Arabic"/>
          <w:sz w:val="28"/>
          <w:szCs w:val="28"/>
          <w:rtl/>
        </w:rPr>
        <w:t>القسم.</w:t>
      </w:r>
    </w:p>
    <w:p w:rsidR="00793D9D" w:rsidRPr="009042EA" w:rsidRDefault="00793D9D" w:rsidP="00793D9D">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مناقشة ما يحال إليها من موضوعات واتخاذ اللازم نحوها.</w:t>
      </w:r>
    </w:p>
    <w:p w:rsidR="00793D9D" w:rsidRPr="009042EA" w:rsidRDefault="00793D9D" w:rsidP="00000CB8">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الإشراف على جميع الأعمال المتعلقة بتحسين الجودة وضمانها واستمرارها </w:t>
      </w:r>
      <w:r w:rsidR="00000CB8" w:rsidRPr="009042EA">
        <w:rPr>
          <w:rFonts w:ascii="Simplified Arabic" w:hAnsi="Simplified Arabic" w:cs="Simplified Arabic"/>
          <w:sz w:val="28"/>
          <w:szCs w:val="28"/>
          <w:rtl/>
        </w:rPr>
        <w:t>.</w:t>
      </w:r>
    </w:p>
    <w:p w:rsidR="00793D9D" w:rsidRPr="009042EA" w:rsidRDefault="00793D9D" w:rsidP="00FD4D0C">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تحديد مؤشرات القياس المرجعية الخارجية التي يقاس في ضوئها مستوى جودة الق</w:t>
      </w:r>
      <w:r w:rsidR="00FD4D0C" w:rsidRPr="009042EA">
        <w:rPr>
          <w:rFonts w:ascii="Simplified Arabic" w:hAnsi="Simplified Arabic" w:cs="Simplified Arabic"/>
          <w:sz w:val="28"/>
          <w:szCs w:val="28"/>
          <w:rtl/>
        </w:rPr>
        <w:t xml:space="preserve">سم وبناء شراكات خارجية مع جهات خارجية </w:t>
      </w:r>
      <w:r w:rsidRPr="009042EA">
        <w:rPr>
          <w:rFonts w:ascii="Simplified Arabic" w:hAnsi="Simplified Arabic" w:cs="Simplified Arabic"/>
          <w:sz w:val="28"/>
          <w:szCs w:val="28"/>
          <w:rtl/>
        </w:rPr>
        <w:t xml:space="preserve"> للتعاون معها في الارتقاء بجودة الأداء .</w:t>
      </w:r>
    </w:p>
    <w:p w:rsidR="00793D9D" w:rsidRPr="009042EA" w:rsidRDefault="00793D9D" w:rsidP="00FD4D0C">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متابعة</w:t>
      </w:r>
      <w:r w:rsidR="00FD4D0C" w:rsidRPr="009042EA">
        <w:rPr>
          <w:rFonts w:ascii="Simplified Arabic" w:hAnsi="Simplified Arabic" w:cs="Simplified Arabic"/>
          <w:sz w:val="28"/>
          <w:szCs w:val="28"/>
          <w:rtl/>
        </w:rPr>
        <w:t xml:space="preserve"> دراسة </w:t>
      </w:r>
      <w:r w:rsidRPr="009042EA">
        <w:rPr>
          <w:rFonts w:ascii="Simplified Arabic" w:hAnsi="Simplified Arabic" w:cs="Simplified Arabic"/>
          <w:sz w:val="28"/>
          <w:szCs w:val="28"/>
          <w:rtl/>
        </w:rPr>
        <w:t xml:space="preserve">التقويم الذاتي بشكل دوري لتحديد نقاط القوة والضعف ومجالات التحسين المطلوبة </w:t>
      </w:r>
    </w:p>
    <w:p w:rsidR="00793D9D" w:rsidRPr="009042EA" w:rsidRDefault="00793D9D" w:rsidP="00793D9D">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t xml:space="preserve">استكمال ما يخص القسم من متطلبات الهيئة الوطنية للتقويم والاعتماد الأكاديمي , وفقاً للمعايير والمؤشرات المعدة من قبلها </w:t>
      </w:r>
    </w:p>
    <w:p w:rsidR="00793D9D" w:rsidRPr="009042EA" w:rsidRDefault="00793D9D" w:rsidP="00793D9D">
      <w:pPr>
        <w:pStyle w:val="ListParagraph"/>
        <w:numPr>
          <w:ilvl w:val="0"/>
          <w:numId w:val="5"/>
        </w:numPr>
        <w:spacing w:before="100" w:beforeAutospacing="1" w:after="100" w:afterAutospacing="1" w:line="240" w:lineRule="auto"/>
        <w:jc w:val="both"/>
        <w:outlineLvl w:val="0"/>
        <w:rPr>
          <w:rFonts w:ascii="Simplified Arabic" w:hAnsi="Simplified Arabic" w:cs="Simplified Arabic"/>
          <w:sz w:val="28"/>
          <w:szCs w:val="28"/>
          <w:rtl/>
        </w:rPr>
      </w:pPr>
      <w:r w:rsidRPr="009042EA">
        <w:rPr>
          <w:rFonts w:ascii="Simplified Arabic" w:hAnsi="Simplified Arabic" w:cs="Simplified Arabic"/>
          <w:sz w:val="28"/>
          <w:szCs w:val="28"/>
          <w:rtl/>
        </w:rPr>
        <w:lastRenderedPageBreak/>
        <w:t xml:space="preserve">رفع التقارير الدورية عن سير وانجازات العمل إلى رئيس وحدة الجودة بالكلية </w:t>
      </w:r>
    </w:p>
    <w:p w:rsidR="00C214E8" w:rsidRDefault="00793D9D" w:rsidP="00C214E8">
      <w:pPr>
        <w:pStyle w:val="ListParagraph"/>
        <w:numPr>
          <w:ilvl w:val="0"/>
          <w:numId w:val="5"/>
        </w:numPr>
        <w:spacing w:before="100" w:beforeAutospacing="1" w:after="100" w:afterAutospacing="1" w:line="240" w:lineRule="auto"/>
        <w:outlineLvl w:val="0"/>
        <w:rPr>
          <w:rFonts w:ascii="Simplified Arabic" w:hAnsi="Simplified Arabic" w:cs="Simplified Arabic" w:hint="cs"/>
          <w:b/>
          <w:bCs/>
          <w:sz w:val="28"/>
          <w:szCs w:val="28"/>
        </w:rPr>
      </w:pPr>
      <w:r w:rsidRPr="00C214E8">
        <w:rPr>
          <w:rFonts w:ascii="Simplified Arabic" w:hAnsi="Simplified Arabic" w:cs="Simplified Arabic"/>
          <w:sz w:val="28"/>
          <w:szCs w:val="28"/>
          <w:rtl/>
        </w:rPr>
        <w:t xml:space="preserve">إعداد تقارير الانجاز والرفع بها </w:t>
      </w:r>
      <w:r w:rsidR="00754CC3" w:rsidRPr="00C214E8">
        <w:rPr>
          <w:rFonts w:ascii="Simplified Arabic" w:hAnsi="Simplified Arabic" w:cs="Simplified Arabic" w:hint="cs"/>
          <w:sz w:val="28"/>
          <w:szCs w:val="28"/>
          <w:rtl/>
        </w:rPr>
        <w:t>لمجلس القسم.</w:t>
      </w:r>
    </w:p>
    <w:p w:rsidR="00C214E8" w:rsidRPr="00C214E8" w:rsidRDefault="00C214E8" w:rsidP="00C214E8">
      <w:pPr>
        <w:pStyle w:val="ListParagraph"/>
        <w:spacing w:before="100" w:beforeAutospacing="1" w:after="100" w:afterAutospacing="1" w:line="240" w:lineRule="auto"/>
        <w:ind w:left="502"/>
        <w:outlineLvl w:val="0"/>
        <w:rPr>
          <w:rFonts w:ascii="Simplified Arabic" w:hAnsi="Simplified Arabic" w:cs="Simplified Arabic"/>
          <w:b/>
          <w:bCs/>
          <w:sz w:val="28"/>
          <w:szCs w:val="28"/>
          <w:rtl/>
        </w:rPr>
      </w:pPr>
      <w:bookmarkStart w:id="0" w:name="_GoBack"/>
      <w:bookmarkEnd w:id="0"/>
    </w:p>
    <w:p w:rsidR="00754CC3" w:rsidRDefault="00606F89" w:rsidP="00EF7B63">
      <w:pPr>
        <w:rPr>
          <w:rFonts w:ascii="Simplified Arabic" w:hAnsi="Simplified Arabic" w:cs="Simplified Arabic"/>
          <w:sz w:val="28"/>
          <w:szCs w:val="28"/>
          <w:rtl/>
          <w:lang w:bidi="ar-EG"/>
        </w:rPr>
      </w:pPr>
      <w:r>
        <w:rPr>
          <w:rFonts w:ascii="Simplified Arabic" w:hAnsi="Simplified Arabic" w:cs="Simplified Arabic"/>
          <w:noProof/>
          <w:sz w:val="28"/>
          <w:szCs w:val="28"/>
          <w:rtl/>
        </w:rPr>
        <mc:AlternateContent>
          <mc:Choice Requires="wpg">
            <w:drawing>
              <wp:anchor distT="0" distB="0" distL="114300" distR="114300" simplePos="0" relativeHeight="251695104" behindDoc="0" locked="0" layoutInCell="1" allowOverlap="1" wp14:anchorId="6C001DC2" wp14:editId="5B828712">
                <wp:simplePos x="0" y="0"/>
                <wp:positionH relativeFrom="column">
                  <wp:posOffset>571500</wp:posOffset>
                </wp:positionH>
                <wp:positionV relativeFrom="paragraph">
                  <wp:posOffset>-133350</wp:posOffset>
                </wp:positionV>
                <wp:extent cx="4886325" cy="6410325"/>
                <wp:effectExtent l="0" t="0" r="28575" b="28575"/>
                <wp:wrapNone/>
                <wp:docPr id="28" name="Group 28"/>
                <wp:cNvGraphicFramePr/>
                <a:graphic xmlns:a="http://schemas.openxmlformats.org/drawingml/2006/main">
                  <a:graphicData uri="http://schemas.microsoft.com/office/word/2010/wordprocessingGroup">
                    <wpg:wgp>
                      <wpg:cNvGrpSpPr/>
                      <wpg:grpSpPr>
                        <a:xfrm>
                          <a:off x="0" y="0"/>
                          <a:ext cx="4886325" cy="6410325"/>
                          <a:chOff x="0" y="0"/>
                          <a:chExt cx="4886325" cy="6410325"/>
                        </a:xfrm>
                      </wpg:grpSpPr>
                      <wps:wsp>
                        <wps:cNvPr id="4" name="Rounded Rectangle 4"/>
                        <wps:cNvSpPr/>
                        <wps:spPr>
                          <a:xfrm>
                            <a:off x="1647825" y="1800225"/>
                            <a:ext cx="160972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63D49" w:rsidRPr="00863D49" w:rsidRDefault="00863D49" w:rsidP="00C67ADC">
                              <w:pPr>
                                <w:jc w:val="center"/>
                                <w:rPr>
                                  <w:b/>
                                  <w:bCs/>
                                  <w:lang w:bidi="ar-EG"/>
                                </w:rPr>
                              </w:pPr>
                              <w:r w:rsidRPr="00863D49">
                                <w:rPr>
                                  <w:rFonts w:cs="Arial"/>
                                  <w:b/>
                                  <w:bCs/>
                                  <w:rtl/>
                                  <w:lang w:bidi="ar-EG"/>
                                </w:rPr>
                                <w:t>مدير وحدة الجودة بالبرنامج</w:t>
                              </w:r>
                              <w:r w:rsidRPr="00863D49">
                                <w:rPr>
                                  <w:rFonts w:hint="cs"/>
                                  <w:b/>
                                  <w:bCs/>
                                  <w:rtl/>
                                  <w:lang w:bidi="ar-EG"/>
                                </w:rPr>
                                <w:t xml:space="preserve"> وحدة الجودة بالبرنامج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Oval 5"/>
                        <wps:cNvSpPr/>
                        <wps:spPr>
                          <a:xfrm>
                            <a:off x="742950" y="0"/>
                            <a:ext cx="3476625" cy="14478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06F89" w:rsidRDefault="00863D49" w:rsidP="00863D49">
                              <w:pPr>
                                <w:jc w:val="center"/>
                                <w:rPr>
                                  <w:rFonts w:ascii="Simplified Arabic" w:hAnsi="Simplified Arabic" w:cs="Simplified Arabic"/>
                                  <w:b/>
                                  <w:bCs/>
                                  <w:sz w:val="28"/>
                                  <w:szCs w:val="28"/>
                                  <w:rtl/>
                                  <w:lang w:bidi="ar-EG"/>
                                </w:rPr>
                              </w:pPr>
                              <w:r w:rsidRPr="00863D49">
                                <w:rPr>
                                  <w:rFonts w:ascii="Simplified Arabic" w:hAnsi="Simplified Arabic" w:cs="Simplified Arabic"/>
                                  <w:b/>
                                  <w:bCs/>
                                  <w:sz w:val="28"/>
                                  <w:szCs w:val="28"/>
                                  <w:rtl/>
                                  <w:lang w:bidi="ar-EG"/>
                                </w:rPr>
                                <w:t xml:space="preserve">الهيكل التنظيمي لوحدة الجودة </w:t>
                              </w:r>
                            </w:p>
                            <w:p w:rsidR="00863D49" w:rsidRPr="00863D49" w:rsidRDefault="00863D49" w:rsidP="00863D49">
                              <w:pPr>
                                <w:jc w:val="center"/>
                                <w:rPr>
                                  <w:rFonts w:ascii="Simplified Arabic" w:hAnsi="Simplified Arabic" w:cs="Simplified Arabic"/>
                                  <w:b/>
                                  <w:bCs/>
                                  <w:sz w:val="28"/>
                                  <w:szCs w:val="28"/>
                                  <w:lang w:bidi="ar-EG"/>
                                </w:rPr>
                              </w:pPr>
                              <w:r w:rsidRPr="00863D49">
                                <w:rPr>
                                  <w:rFonts w:ascii="Simplified Arabic" w:hAnsi="Simplified Arabic" w:cs="Simplified Arabic"/>
                                  <w:b/>
                                  <w:bCs/>
                                  <w:sz w:val="28"/>
                                  <w:szCs w:val="28"/>
                                  <w:rtl/>
                                  <w:lang w:bidi="ar-EG"/>
                                </w:rPr>
                                <w:t>بقسم المكتبات واالمعلومات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Rounded Rectangle 6"/>
                        <wps:cNvSpPr/>
                        <wps:spPr>
                          <a:xfrm>
                            <a:off x="1743075" y="2828925"/>
                            <a:ext cx="1514475" cy="5715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863D49" w:rsidRPr="00863D49" w:rsidRDefault="00863D49" w:rsidP="00863D49">
                              <w:pPr>
                                <w:jc w:val="center"/>
                                <w:rPr>
                                  <w:b/>
                                  <w:bCs/>
                                  <w:lang w:bidi="ar-EG"/>
                                </w:rPr>
                              </w:pPr>
                              <w:r>
                                <w:rPr>
                                  <w:rFonts w:hint="cs"/>
                                  <w:b/>
                                  <w:bCs/>
                                  <w:rtl/>
                                  <w:lang w:bidi="ar-EG"/>
                                </w:rPr>
                                <w:t>نائب</w:t>
                              </w:r>
                              <w:r w:rsidRPr="00863D49">
                                <w:rPr>
                                  <w:rtl/>
                                </w:rPr>
                                <w:t xml:space="preserve"> </w:t>
                              </w:r>
                              <w:r w:rsidRPr="00863D49">
                                <w:rPr>
                                  <w:rFonts w:cs="Arial"/>
                                  <w:b/>
                                  <w:bCs/>
                                  <w:rtl/>
                                  <w:lang w:bidi="ar-EG"/>
                                </w:rPr>
                                <w:t>مدير وحدة الجودة بالبرنامج</w:t>
                              </w:r>
                              <w:r w:rsidRPr="00863D49">
                                <w:rPr>
                                  <w:rFonts w:hint="cs"/>
                                  <w:b/>
                                  <w:bCs/>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Straight Connector 7"/>
                        <wps:cNvCnPr/>
                        <wps:spPr>
                          <a:xfrm>
                            <a:off x="2505075" y="2466975"/>
                            <a:ext cx="0" cy="361950"/>
                          </a:xfrm>
                          <a:prstGeom prst="line">
                            <a:avLst/>
                          </a:prstGeom>
                        </wps:spPr>
                        <wps:style>
                          <a:lnRef idx="3">
                            <a:schemeClr val="dk1"/>
                          </a:lnRef>
                          <a:fillRef idx="0">
                            <a:schemeClr val="dk1"/>
                          </a:fillRef>
                          <a:effectRef idx="2">
                            <a:schemeClr val="dk1"/>
                          </a:effectRef>
                          <a:fontRef idx="minor">
                            <a:schemeClr val="tx1"/>
                          </a:fontRef>
                        </wps:style>
                        <wps:bodyPr/>
                      </wps:wsp>
                      <wps:wsp>
                        <wps:cNvPr id="8" name="Straight Connector 8"/>
                        <wps:cNvCnPr/>
                        <wps:spPr>
                          <a:xfrm>
                            <a:off x="2486025" y="4267200"/>
                            <a:ext cx="0" cy="45720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9" name="Straight Connector 9"/>
                        <wps:cNvCnPr/>
                        <wps:spPr>
                          <a:xfrm flipH="1">
                            <a:off x="628650" y="4705350"/>
                            <a:ext cx="3714115" cy="19050"/>
                          </a:xfrm>
                          <a:prstGeom prst="line">
                            <a:avLst/>
                          </a:prstGeom>
                        </wps:spPr>
                        <wps:style>
                          <a:lnRef idx="3">
                            <a:schemeClr val="dk1"/>
                          </a:lnRef>
                          <a:fillRef idx="0">
                            <a:schemeClr val="dk1"/>
                          </a:fillRef>
                          <a:effectRef idx="2">
                            <a:schemeClr val="dk1"/>
                          </a:effectRef>
                          <a:fontRef idx="minor">
                            <a:schemeClr val="tx1"/>
                          </a:fontRef>
                        </wps:style>
                        <wps:bodyPr/>
                      </wps:wsp>
                      <wps:wsp>
                        <wps:cNvPr id="10" name="Straight Connector 10"/>
                        <wps:cNvCnPr/>
                        <wps:spPr>
                          <a:xfrm>
                            <a:off x="4343400" y="4714875"/>
                            <a:ext cx="0" cy="3619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1" name="Straight Connector 11"/>
                        <wps:cNvCnPr/>
                        <wps:spPr>
                          <a:xfrm>
                            <a:off x="2486025" y="4724400"/>
                            <a:ext cx="0" cy="3619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4" name="Rounded Rectangle 14"/>
                        <wps:cNvSpPr/>
                        <wps:spPr>
                          <a:xfrm>
                            <a:off x="3448050" y="5086350"/>
                            <a:ext cx="1438275" cy="12287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F1147" w:rsidRPr="00BA0E3C" w:rsidRDefault="007F1147" w:rsidP="007F1147">
                              <w:pPr>
                                <w:jc w:val="center"/>
                                <w:rPr>
                                  <w:rFonts w:ascii="Simplified Arabic" w:hAnsi="Simplified Arabic" w:cs="Simplified Arabic"/>
                                  <w:sz w:val="28"/>
                                  <w:szCs w:val="28"/>
                                  <w:lang w:bidi="ar-EG"/>
                                </w:rPr>
                              </w:pPr>
                              <w:r w:rsidRPr="00BA0E3C">
                                <w:rPr>
                                  <w:rFonts w:ascii="Simplified Arabic" w:hAnsi="Simplified Arabic" w:cs="Simplified Arabic"/>
                                  <w:sz w:val="28"/>
                                  <w:szCs w:val="28"/>
                                  <w:rtl/>
                                  <w:lang w:bidi="ar-EG"/>
                                </w:rPr>
                                <w:t>منسقي المعايير لمحور ادارة البرنامج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Rounded Rectangle 15"/>
                        <wps:cNvSpPr/>
                        <wps:spPr>
                          <a:xfrm>
                            <a:off x="1771650" y="5124450"/>
                            <a:ext cx="1438275" cy="12287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F1147" w:rsidRDefault="007F1147" w:rsidP="00852478">
                              <w:pPr>
                                <w:jc w:val="center"/>
                                <w:rPr>
                                  <w:lang w:bidi="ar-EG"/>
                                </w:rPr>
                              </w:pPr>
                              <w:r w:rsidRPr="00BA0E3C">
                                <w:rPr>
                                  <w:rFonts w:ascii="Simplified Arabic" w:hAnsi="Simplified Arabic" w:cs="Simplified Arabic" w:hint="cs"/>
                                  <w:sz w:val="28"/>
                                  <w:szCs w:val="28"/>
                                  <w:rtl/>
                                  <w:lang w:bidi="ar-EG"/>
                                </w:rPr>
                                <w:t xml:space="preserve">منسقي المعايير لمحور </w:t>
                              </w:r>
                              <w:r w:rsidR="00852478" w:rsidRPr="00BA0E3C">
                                <w:rPr>
                                  <w:rFonts w:ascii="Simplified Arabic" w:hAnsi="Simplified Arabic" w:cs="Simplified Arabic" w:hint="cs"/>
                                  <w:sz w:val="28"/>
                                  <w:szCs w:val="28"/>
                                  <w:rtl/>
                                  <w:lang w:bidi="ar-EG"/>
                                </w:rPr>
                                <w:t>الف</w:t>
                              </w:r>
                              <w:r w:rsidR="00BA0E3C">
                                <w:rPr>
                                  <w:rFonts w:ascii="Simplified Arabic" w:hAnsi="Simplified Arabic" w:cs="Simplified Arabic" w:hint="cs"/>
                                  <w:sz w:val="28"/>
                                  <w:szCs w:val="28"/>
                                  <w:rtl/>
                                  <w:lang w:bidi="ar-EG"/>
                                </w:rPr>
                                <w:t>ع</w:t>
                              </w:r>
                              <w:r w:rsidR="00852478" w:rsidRPr="00BA0E3C">
                                <w:rPr>
                                  <w:rFonts w:ascii="Simplified Arabic" w:hAnsi="Simplified Arabic" w:cs="Simplified Arabic" w:hint="cs"/>
                                  <w:sz w:val="28"/>
                                  <w:szCs w:val="28"/>
                                  <w:rtl/>
                                  <w:lang w:bidi="ar-EG"/>
                                </w:rPr>
                                <w:t>الية التعليمية للبرنامج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Rounded Rectangle 16"/>
                        <wps:cNvSpPr/>
                        <wps:spPr>
                          <a:xfrm>
                            <a:off x="0" y="5124450"/>
                            <a:ext cx="1438275" cy="12858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BA0E3C" w:rsidRDefault="00BA0E3C" w:rsidP="00BA0E3C">
                              <w:pPr>
                                <w:jc w:val="center"/>
                                <w:rPr>
                                  <w:lang w:bidi="ar-EG"/>
                                </w:rPr>
                              </w:pPr>
                              <w:r w:rsidRPr="00BA0E3C">
                                <w:rPr>
                                  <w:rFonts w:ascii="Simplified Arabic" w:hAnsi="Simplified Arabic" w:cs="Simplified Arabic" w:hint="cs"/>
                                  <w:sz w:val="28"/>
                                  <w:szCs w:val="28"/>
                                  <w:rtl/>
                                  <w:lang w:bidi="ar-EG"/>
                                </w:rPr>
                                <w:t>اللجان المتخصصة بالبرنامج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Straight Connector 18"/>
                        <wps:cNvCnPr/>
                        <wps:spPr>
                          <a:xfrm>
                            <a:off x="628650" y="4714875"/>
                            <a:ext cx="0" cy="3619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3" name="Straight Connector 23"/>
                        <wps:cNvCnPr/>
                        <wps:spPr>
                          <a:xfrm>
                            <a:off x="2486024" y="1447800"/>
                            <a:ext cx="1" cy="3524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2" name="Straight Connector 12"/>
                        <wps:cNvCnPr/>
                        <wps:spPr>
                          <a:xfrm>
                            <a:off x="2486025" y="3400425"/>
                            <a:ext cx="0" cy="3619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7" name="Rounded Rectangle 17"/>
                        <wps:cNvSpPr/>
                        <wps:spPr>
                          <a:xfrm>
                            <a:off x="1771650" y="3695700"/>
                            <a:ext cx="1562100" cy="571500"/>
                          </a:xfrm>
                          <a:prstGeom prst="roundRect">
                            <a:avLst/>
                          </a:prstGeom>
                          <a:solidFill>
                            <a:sysClr val="window" lastClr="FFFFFF"/>
                          </a:solidFill>
                          <a:ln w="25400" cap="flat" cmpd="sng" algn="ctr">
                            <a:solidFill>
                              <a:srgbClr val="4F81BD"/>
                            </a:solidFill>
                            <a:prstDash val="solid"/>
                          </a:ln>
                          <a:effectLst/>
                        </wps:spPr>
                        <wps:txbx>
                          <w:txbxContent>
                            <w:p w:rsidR="00523324" w:rsidRPr="00863D49" w:rsidRDefault="00523324" w:rsidP="00523324">
                              <w:pPr>
                                <w:jc w:val="center"/>
                                <w:rPr>
                                  <w:b/>
                                  <w:bCs/>
                                  <w:lang w:bidi="ar-EG"/>
                                </w:rPr>
                              </w:pPr>
                              <w:r>
                                <w:rPr>
                                  <w:rFonts w:hint="cs"/>
                                  <w:b/>
                                  <w:bCs/>
                                  <w:rtl/>
                                  <w:lang w:bidi="ar-EG"/>
                                </w:rPr>
                                <w:t>أعضاء وحدة الجودة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28" style="position:absolute;left:0;text-align:left;margin-left:45pt;margin-top:-10.5pt;width:384.75pt;height:504.75pt;z-index:251695104" coordsize="48863,6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">
                <v:roundrect id="Rounded Rectangle 4" o:spid="_x0000_s1029" style="position:absolute;left:16478;top:18002;width:16097;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4P8IA&#10;AADaAAAADwAAAGRycy9kb3ducmV2LnhtbESPQWvCQBSE74L/YXlCb7ppkSqpq6gQKLQejD30+Mi+&#10;JqHZt2H3VVN/vSsUehxm5htmtRlcp84UYuvZwOMsA0VcedtybeDjVEyXoKIgW+w8k4FfirBZj0cr&#10;zK2/8JHOpdQqQTjmaKAR6XOtY9WQwzjzPXHyvnxwKEmGWtuAlwR3nX7KsmftsOW00GBP+4aq7/LH&#10;GYhLvZPi4On9cy5v28W1KDkUxjxMhu0LKKFB/sN/7VdrYA73K+kG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fg/wgAAANoAAAAPAAAAAAAAAAAAAAAAAJgCAABkcnMvZG93&#10;bnJldi54bWxQSwUGAAAAAAQABAD1AAAAhwMAAAAA&#10;" fillcolor="white [3201]" strokecolor="#4f81bd [3204]" strokeweight="2pt">
                  <v:textbox>
                    <w:txbxContent>
                      <w:p w:rsidR="00863D49" w:rsidRPr="00863D49" w:rsidRDefault="00863D49" w:rsidP="00C67ADC">
                        <w:pPr>
                          <w:jc w:val="center"/>
                          <w:rPr>
                            <w:b/>
                            <w:bCs/>
                            <w:lang w:bidi="ar-EG"/>
                          </w:rPr>
                        </w:pPr>
                        <w:r w:rsidRPr="00863D49">
                          <w:rPr>
                            <w:rFonts w:cs="Arial"/>
                            <w:b/>
                            <w:bCs/>
                            <w:rtl/>
                            <w:lang w:bidi="ar-EG"/>
                          </w:rPr>
                          <w:t>مدير وحدة الجودة بالبرنامج</w:t>
                        </w:r>
                        <w:r w:rsidRPr="00863D49">
                          <w:rPr>
                            <w:rFonts w:hint="cs"/>
                            <w:b/>
                            <w:bCs/>
                            <w:rtl/>
                            <w:lang w:bidi="ar-EG"/>
                          </w:rPr>
                          <w:t xml:space="preserve"> وحدة الجودة بالبرنامج</w:t>
                        </w:r>
                      </w:p>
                    </w:txbxContent>
                  </v:textbox>
                </v:roundrect>
                <v:oval id="Oval 5" o:spid="_x0000_s1030" style="position:absolute;left:7429;width:34766;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Mm8MA&#10;AADaAAAADwAAAGRycy9kb3ducmV2LnhtbESPW4vCMBSE3wX/QziCL4umuqtINYoXBEFBvOHroTm2&#10;xeakNFG7/94sLPg4zMw3zGRWm0I8qXK5ZQW9bgSCOLE651TB+bTujEA4j6yxsEwKfsnBbNpsTDDW&#10;9sUHeh59KgKEXYwKMu/LWEqXZGTQdW1JHLybrQz6IKtU6gpfAW4K2Y+ioTSYc1jIsKRlRsn9+DAK&#10;Ltd0+6X338v5Yn0arba7Ww9/pFLtVj0fg/BU+0/4v73RCgbwdyXcAD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1Mm8MAAADaAAAADwAAAAAAAAAAAAAAAACYAgAAZHJzL2Rv&#10;d25yZXYueG1sUEsFBgAAAAAEAAQA9QAAAIgDAAAAAA==&#10;" fillcolor="white [3201]" strokecolor="#f79646 [3209]" strokeweight="2pt">
                  <v:textbox>
                    <w:txbxContent>
                      <w:p w:rsidR="00606F89" w:rsidRDefault="00863D49" w:rsidP="00863D49">
                        <w:pPr>
                          <w:jc w:val="center"/>
                          <w:rPr>
                            <w:rFonts w:ascii="Simplified Arabic" w:hAnsi="Simplified Arabic" w:cs="Simplified Arabic"/>
                            <w:b/>
                            <w:bCs/>
                            <w:sz w:val="28"/>
                            <w:szCs w:val="28"/>
                            <w:rtl/>
                            <w:lang w:bidi="ar-EG"/>
                          </w:rPr>
                        </w:pPr>
                        <w:r w:rsidRPr="00863D49">
                          <w:rPr>
                            <w:rFonts w:ascii="Simplified Arabic" w:hAnsi="Simplified Arabic" w:cs="Simplified Arabic"/>
                            <w:b/>
                            <w:bCs/>
                            <w:sz w:val="28"/>
                            <w:szCs w:val="28"/>
                            <w:rtl/>
                            <w:lang w:bidi="ar-EG"/>
                          </w:rPr>
                          <w:t xml:space="preserve">الهيكل التنظيمي لوحدة الجودة </w:t>
                        </w:r>
                      </w:p>
                      <w:p w:rsidR="00863D49" w:rsidRPr="00863D49" w:rsidRDefault="00863D49" w:rsidP="00863D49">
                        <w:pPr>
                          <w:jc w:val="center"/>
                          <w:rPr>
                            <w:rFonts w:ascii="Simplified Arabic" w:hAnsi="Simplified Arabic" w:cs="Simplified Arabic"/>
                            <w:b/>
                            <w:bCs/>
                            <w:sz w:val="28"/>
                            <w:szCs w:val="28"/>
                            <w:lang w:bidi="ar-EG"/>
                          </w:rPr>
                        </w:pPr>
                        <w:r w:rsidRPr="00863D49">
                          <w:rPr>
                            <w:rFonts w:ascii="Simplified Arabic" w:hAnsi="Simplified Arabic" w:cs="Simplified Arabic"/>
                            <w:b/>
                            <w:bCs/>
                            <w:sz w:val="28"/>
                            <w:szCs w:val="28"/>
                            <w:rtl/>
                            <w:lang w:bidi="ar-EG"/>
                          </w:rPr>
                          <w:t>بقسم المكتبات واالمعلومات</w:t>
                        </w:r>
                      </w:p>
                    </w:txbxContent>
                  </v:textbox>
                </v:oval>
                <v:roundrect id="Rounded Rectangle 6" o:spid="_x0000_s1031" style="position:absolute;left:17430;top:28289;width:15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D08IA&#10;AADaAAAADwAAAGRycy9kb3ducmV2LnhtbESPQWvCQBSE7wX/w/KE3urGIlaiq6gQENoeGj14fGSf&#10;STD7Nuy+atpf3y0Uehxm5htmtRlcp24UYuvZwHSSgSKuvG25NnA6Fk8LUFGQLXaeycAXRdisRw8r&#10;zK2/8wfdSqlVgnDM0UAj0udax6ohh3Hie+LkXXxwKEmGWtuA9wR3nX7Osrl22HJaaLCnfUPVtfx0&#10;BuJC76R49/R2nsnr9uW7KDkUxjyOh+0SlNAg/+G/9sEamMPvlX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8PTwgAAANoAAAAPAAAAAAAAAAAAAAAAAJgCAABkcnMvZG93&#10;bnJldi54bWxQSwUGAAAAAAQABAD1AAAAhwMAAAAA&#10;" fillcolor="white [3201]" strokecolor="#4f81bd [3204]" strokeweight="2pt">
                  <v:textbox>
                    <w:txbxContent>
                      <w:p w:rsidR="00863D49" w:rsidRPr="00863D49" w:rsidRDefault="00863D49" w:rsidP="00863D49">
                        <w:pPr>
                          <w:jc w:val="center"/>
                          <w:rPr>
                            <w:b/>
                            <w:bCs/>
                            <w:lang w:bidi="ar-EG"/>
                          </w:rPr>
                        </w:pPr>
                        <w:r>
                          <w:rPr>
                            <w:rFonts w:hint="cs"/>
                            <w:b/>
                            <w:bCs/>
                            <w:rtl/>
                            <w:lang w:bidi="ar-EG"/>
                          </w:rPr>
                          <w:t>نائب</w:t>
                        </w:r>
                        <w:r w:rsidRPr="00863D49">
                          <w:rPr>
                            <w:rtl/>
                          </w:rPr>
                          <w:t xml:space="preserve"> </w:t>
                        </w:r>
                        <w:r w:rsidRPr="00863D49">
                          <w:rPr>
                            <w:rFonts w:cs="Arial"/>
                            <w:b/>
                            <w:bCs/>
                            <w:rtl/>
                            <w:lang w:bidi="ar-EG"/>
                          </w:rPr>
                          <w:t>مدير وحدة الجودة بالبرنامج</w:t>
                        </w:r>
                        <w:r w:rsidRPr="00863D49">
                          <w:rPr>
                            <w:rFonts w:hint="cs"/>
                            <w:b/>
                            <w:bCs/>
                            <w:rtl/>
                            <w:lang w:bidi="ar-EG"/>
                          </w:rPr>
                          <w:t xml:space="preserve"> </w:t>
                        </w:r>
                      </w:p>
                    </w:txbxContent>
                  </v:textbox>
                </v:roundrect>
                <v:line id="Straight Connector 7" o:spid="_x0000_s1032" style="position:absolute;visibility:visible;mso-wrap-style:square" from="25050,24669" to="25050,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z5G8IAAADaAAAADwAAAGRycy9kb3ducmV2LnhtbESPzW7CMBCE70i8g7WVuBGnHPgJGBRA&#10;SL1w4OcBlngbR43XITYhfXtcqRLH0cx8o1lteluLjlpfOVbwmaQgiAunKy4VXC+H8RyED8gaa8ek&#10;4Jc8bNbDwQoz7Z58ou4cShEh7DNUYEJoMil9YciiT1xDHL1v11oMUbal1C0+I9zWcpKmU2mx4rhg&#10;sKGdoeLn/LAK+pMuKrnv7rfcmPy42N7C/j5TavTR50sQgfrwDv+3v7SCGfxdiTd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z5G8IAAADaAAAADwAAAAAAAAAAAAAA&#10;AAChAgAAZHJzL2Rvd25yZXYueG1sUEsFBgAAAAAEAAQA+QAAAJADAAAAAA==&#10;" strokecolor="black [3200]" strokeweight="3pt">
                  <v:shadow on="t" color="black" opacity="22937f" origin=",.5" offset="0,.63889mm"/>
                </v:line>
                <v:line id="Straight Connector 8" o:spid="_x0000_s1033" style="position:absolute;visibility:visible;mso-wrap-style:square" from="24860,42672" to="24860,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rmsIAAADaAAAADwAAAGRycy9kb3ducmV2LnhtbESPTYvCQAyG7wv+hyHC3tapu2yR6igq&#10;iB5E8AO8hk5si51M6czW+u/NYcFjePM+yTNb9K5WHbWh8mxgPEpAEefeVlwYuJw3XxNQISJbrD2T&#10;gScFWMwHHzPMrH/wkbpTLJRAOGRooIyxybQOeUkOw8g3xJLdfOswytgW2rb4ELir9XeSpNphxXKh&#10;xIbWJeX3058TynZ5zsfp78+h218Pe8e35yrtjPkc9sspqEh9fC//t3fWgPwqKqIBe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rmsIAAADaAAAADwAAAAAAAAAAAAAA&#10;AAChAgAAZHJzL2Rvd25yZXYueG1sUEsFBgAAAAAEAAQA+QAAAJADAAAAAA==&#10;" strokecolor="windowText" strokeweight="3pt">
                  <v:shadow on="t" color="black" opacity="22937f" origin=",.5" offset="0,.63889mm"/>
                </v:line>
                <v:line id="Straight Connector 9" o:spid="_x0000_s1034" style="position:absolute;flip:x;visibility:visible;mso-wrap-style:square" from="6286,47053" to="43427,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q8UAAADaAAAADwAAAGRycy9kb3ducmV2LnhtbESP3WoCMRSE7wXfIRzBG6nZShHdGkUK&#10;hRZKqT+UXh42x83i5mTZxN3UpzeFgpfDzHzDrDbR1qKj1leOFTxOMxDEhdMVlwqOh9eHBQgfkDXW&#10;jknBL3nYrIeDFeba9byjbh9KkSDsc1RgQmhyKX1hyKKfuoY4eSfXWgxJtqXULfYJbms5y7K5tFhx&#10;WjDY0Iuh4ry/WAU/n+Y4ucTr17n7jpOn/n0R4+FDqfEobp9BBIrhHv5vv2kFS/i7km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NHq8UAAADaAAAADwAAAAAAAAAA&#10;AAAAAAChAgAAZHJzL2Rvd25yZXYueG1sUEsFBgAAAAAEAAQA+QAAAJMDAAAAAA==&#10;" strokecolor="black [3200]" strokeweight="3pt">
                  <v:shadow on="t" color="black" opacity="22937f" origin=",.5" offset="0,.63889mm"/>
                </v:line>
                <v:line id="Straight Connector 10" o:spid="_x0000_s1035" style="position:absolute;visibility:visible;mso-wrap-style:square" from="43434,47148" to="43434,5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8gsMAAADbAAAADwAAAGRycy9kb3ducmV2LnhtbESPT4vCQAzF7wt+hyHC3tapu2yR6igq&#10;iB5E8A94DZ3YFjuZ0pmt9dubw4K3F/Lyy3uzRe9q1VEbKs8GxqMEFHHubcWFgct58zUBFSKyxdoz&#10;GXhSgMV88DHDzPoHH6k7xUIJhEOGBsoYm0zrkJfkMIx8Qyy7m28dRhnbQtsWHwJ3tf5OklQ7rFg+&#10;lNjQuqT8fvpzQtkuz/k4/f05dPvrYe/49lylnTGfw345BRWpj2/z//XOSnxJL11Eg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aPILDAAAA2wAAAA8AAAAAAAAAAAAA&#10;AAAAoQIAAGRycy9kb3ducmV2LnhtbFBLBQYAAAAABAAEAPkAAACRAwAAAAA=&#10;" strokecolor="windowText" strokeweight="3pt">
                  <v:shadow on="t" color="black" opacity="22937f" origin=",.5" offset="0,.63889mm"/>
                </v:line>
                <v:line id="Straight Connector 11" o:spid="_x0000_s1036" style="position:absolute;visibility:visible;mso-wrap-style:square" from="24860,47244" to="24860,5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ZGcQAAADbAAAADwAAAGRycy9kb3ducmV2LnhtbESPQWvCQBCF74L/YZlCb7pJpUGiq2hB&#10;7CEEmgheh+yYhGZnQ3aN8d93C4XeZnjvffNmu59MJ0YaXGtZQbyMQBBXVrdcK7iUp8UahPPIGjvL&#10;pOBJDva7+WyLqbYP/qKx8LUIEHYpKmi871MpXdWQQbe0PXHQbnYw6MM61FIP+Ahw08m3KEqkwZbD&#10;hQZ7+mio+i7uJlDOh7KKk/dVPmbXPDN8ex6TUanXl+mwAeFp8v/mv/SnDvVj+P0lDC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1pkZxAAAANsAAAAPAAAAAAAAAAAA&#10;AAAAAKECAABkcnMvZG93bnJldi54bWxQSwUGAAAAAAQABAD5AAAAkgMAAAAA&#10;" strokecolor="windowText" strokeweight="3pt">
                  <v:shadow on="t" color="black" opacity="22937f" origin=",.5" offset="0,.63889mm"/>
                </v:line>
                <v:roundrect id="Rounded Rectangle 14" o:spid="_x0000_s1037" style="position:absolute;left:34480;top:50863;width:14383;height:12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eMEA&#10;AADbAAAADwAAAGRycy9kb3ducmV2LnhtbERPTWvCQBC9C/6HZYTedNMiVVJXUSFQaD0Ye+hxyE6T&#10;0Oxs2J1q6q93hUJv83ifs9oMrlNnCrH1bOBxloEirrxtuTbwcSqmS1BRkC12nsnAL0XYrMejFebW&#10;X/hI51JqlUI45migEelzrWPVkMM48z1x4r58cCgJhlrbgJcU7jr9lGXP2mHLqaHBnvYNVd/ljzMQ&#10;l3onxcHT++dc3raLa1FyKIx5mAzbF1BCg/yL/9yvNs2fw/2XdIBe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nI3jBAAAA2wAAAA8AAAAAAAAAAAAAAAAAmAIAAGRycy9kb3du&#10;cmV2LnhtbFBLBQYAAAAABAAEAPUAAACGAwAAAAA=&#10;" fillcolor="white [3201]" strokecolor="#4f81bd [3204]" strokeweight="2pt">
                  <v:textbox>
                    <w:txbxContent>
                      <w:p w:rsidR="007F1147" w:rsidRPr="00BA0E3C" w:rsidRDefault="007F1147" w:rsidP="007F1147">
                        <w:pPr>
                          <w:jc w:val="center"/>
                          <w:rPr>
                            <w:rFonts w:ascii="Simplified Arabic" w:hAnsi="Simplified Arabic" w:cs="Simplified Arabic"/>
                            <w:sz w:val="28"/>
                            <w:szCs w:val="28"/>
                            <w:lang w:bidi="ar-EG"/>
                          </w:rPr>
                        </w:pPr>
                        <w:r w:rsidRPr="00BA0E3C">
                          <w:rPr>
                            <w:rFonts w:ascii="Simplified Arabic" w:hAnsi="Simplified Arabic" w:cs="Simplified Arabic"/>
                            <w:sz w:val="28"/>
                            <w:szCs w:val="28"/>
                            <w:rtl/>
                            <w:lang w:bidi="ar-EG"/>
                          </w:rPr>
                          <w:t>منسقي المعايير لمحور ادارة البرنامج</w:t>
                        </w:r>
                      </w:p>
                    </w:txbxContent>
                  </v:textbox>
                </v:roundrect>
                <v:roundrect id="Rounded Rectangle 15" o:spid="_x0000_s1038" style="position:absolute;left:17716;top:51244;width:14383;height:12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G48IA&#10;AADbAAAADwAAAGRycy9kb3ducmV2LnhtbERPTUvDQBC9C/6HZQRvZmNRW9JuSysEBO2haQ89Dtlp&#10;EszOht2xjf56Vyh4m8f7nMVqdL06U4idZwOPWQ6KuPa248bAYV8+zEBFQbbYeyYD3xRhtby9WWBh&#10;/YV3dK6kUSmEY4EGWpGh0DrWLTmMmR+IE3fywaEkGBptA15SuOv1JM9ftMOOU0OLA722VH9WX85A&#10;nOmNlFtPH8cneV9Pf8qKQ2nM/d24noMSGuVffHW/2TT/Gf5+S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4bjwgAAANsAAAAPAAAAAAAAAAAAAAAAAJgCAABkcnMvZG93&#10;bnJldi54bWxQSwUGAAAAAAQABAD1AAAAhwMAAAAA&#10;" fillcolor="white [3201]" strokecolor="#4f81bd [3204]" strokeweight="2pt">
                  <v:textbox>
                    <w:txbxContent>
                      <w:p w:rsidR="007F1147" w:rsidRDefault="007F1147" w:rsidP="00852478">
                        <w:pPr>
                          <w:jc w:val="center"/>
                          <w:rPr>
                            <w:lang w:bidi="ar-EG"/>
                          </w:rPr>
                        </w:pPr>
                        <w:r w:rsidRPr="00BA0E3C">
                          <w:rPr>
                            <w:rFonts w:ascii="Simplified Arabic" w:hAnsi="Simplified Arabic" w:cs="Simplified Arabic" w:hint="cs"/>
                            <w:sz w:val="28"/>
                            <w:szCs w:val="28"/>
                            <w:rtl/>
                            <w:lang w:bidi="ar-EG"/>
                          </w:rPr>
                          <w:t xml:space="preserve">منسقي المعايير لمحور </w:t>
                        </w:r>
                        <w:r w:rsidR="00852478" w:rsidRPr="00BA0E3C">
                          <w:rPr>
                            <w:rFonts w:ascii="Simplified Arabic" w:hAnsi="Simplified Arabic" w:cs="Simplified Arabic" w:hint="cs"/>
                            <w:sz w:val="28"/>
                            <w:szCs w:val="28"/>
                            <w:rtl/>
                            <w:lang w:bidi="ar-EG"/>
                          </w:rPr>
                          <w:t>الف</w:t>
                        </w:r>
                        <w:r w:rsidR="00BA0E3C">
                          <w:rPr>
                            <w:rFonts w:ascii="Simplified Arabic" w:hAnsi="Simplified Arabic" w:cs="Simplified Arabic" w:hint="cs"/>
                            <w:sz w:val="28"/>
                            <w:szCs w:val="28"/>
                            <w:rtl/>
                            <w:lang w:bidi="ar-EG"/>
                          </w:rPr>
                          <w:t>ع</w:t>
                        </w:r>
                        <w:r w:rsidR="00852478" w:rsidRPr="00BA0E3C">
                          <w:rPr>
                            <w:rFonts w:ascii="Simplified Arabic" w:hAnsi="Simplified Arabic" w:cs="Simplified Arabic" w:hint="cs"/>
                            <w:sz w:val="28"/>
                            <w:szCs w:val="28"/>
                            <w:rtl/>
                            <w:lang w:bidi="ar-EG"/>
                          </w:rPr>
                          <w:t>الية التعليمية للبرنامج</w:t>
                        </w:r>
                      </w:p>
                    </w:txbxContent>
                  </v:textbox>
                </v:roundrect>
                <v:roundrect id="Rounded Rectangle 16" o:spid="_x0000_s1039" style="position:absolute;top:51244;width:14382;height:12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YlMEA&#10;AADbAAAADwAAAGRycy9kb3ducmV2LnhtbERPTWvCQBC9F/wPywi91Y1FrERXUSEgtD00evA4ZMck&#10;mJ0Nu1NN++u7hUJv83ifs9oMrlM3CrH1bGA6yUARV962XBs4HYunBagoyBY7z2TgiyJs1qOHFebW&#10;3/mDbqXUKoVwzNFAI9LnWseqIYdx4nvixF18cCgJhlrbgPcU7jr9nGVz7bDl1NBgT/uGqmv56QzE&#10;hd5J8e7p7TyT1+3Ld1FyKIx5HA/bJSihQf7Ff+6DTfPn8PtLOk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5GJTBAAAA2wAAAA8AAAAAAAAAAAAAAAAAmAIAAGRycy9kb3du&#10;cmV2LnhtbFBLBQYAAAAABAAEAPUAAACGAwAAAAA=&#10;" fillcolor="white [3201]" strokecolor="#4f81bd [3204]" strokeweight="2pt">
                  <v:textbox>
                    <w:txbxContent>
                      <w:p w:rsidR="00BA0E3C" w:rsidRDefault="00BA0E3C" w:rsidP="00BA0E3C">
                        <w:pPr>
                          <w:jc w:val="center"/>
                          <w:rPr>
                            <w:lang w:bidi="ar-EG"/>
                          </w:rPr>
                        </w:pPr>
                        <w:r w:rsidRPr="00BA0E3C">
                          <w:rPr>
                            <w:rFonts w:ascii="Simplified Arabic" w:hAnsi="Simplified Arabic" w:cs="Simplified Arabic" w:hint="cs"/>
                            <w:sz w:val="28"/>
                            <w:szCs w:val="28"/>
                            <w:rtl/>
                            <w:lang w:bidi="ar-EG"/>
                          </w:rPr>
                          <w:t>اللجان المتخصصة بالبرنامج</w:t>
                        </w:r>
                      </w:p>
                    </w:txbxContent>
                  </v:textbox>
                </v:roundrect>
                <v:line id="Straight Connector 18" o:spid="_x0000_s1040" style="position:absolute;visibility:visible;mso-wrap-style:square" from="6286,47148" to="6286,5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wwhMMAAADbAAAADwAAAGRycy9kb3ducmV2LnhtbESPT4vCQAzF7wt+hyHC3tapu2yR6igq&#10;iB5E8A94DZ3YFjuZ0pmt9dubw4K3F/Lyy3uzRe9q1VEbKs8GxqMEFHHubcWFgct58zUBFSKyxdoz&#10;GXhSgMV88DHDzPoHH6k7xUIJhEOGBsoYm0zrkJfkMIx8Qyy7m28dRhnbQtsWHwJ3tf5OklQ7rFg+&#10;lNjQuqT8fvpzQtkuz/k4/f05dPvrYe/49lylnTGfw345BRWpj2/z//XOSnwJK11Eg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sMITDAAAA2wAAAA8AAAAAAAAAAAAA&#10;AAAAoQIAAGRycy9kb3ducmV2LnhtbFBLBQYAAAAABAAEAPkAAACRAwAAAAA=&#10;" strokecolor="windowText" strokeweight="3pt">
                  <v:shadow on="t" color="black" opacity="22937f" origin=",.5" offset="0,.63889mm"/>
                </v:line>
                <v:line id="Straight Connector 23" o:spid="_x0000_s1041" style="position:absolute;visibility:visible;mso-wrap-style:square" from="24860,14478" to="24860,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oSMMAAADbAAAADwAAAGRycy9kb3ducmV2LnhtbESPQYvCMBSE74L/ITzBm6YqlqWaFhWW&#10;9SDC1gWvj+bZFpuX0sRa/71ZWNjjMDPfMNtsMI3oqXO1ZQWLeQSCuLC65lLBz+Vz9gHCeWSNjWVS&#10;8CIHWToebTHR9snf1Oe+FAHCLkEFlfdtIqUrKjLo5rYlDt7NdgZ9kF0pdYfPADeNXEZRLA3WHBYq&#10;bOlQUXHPHyZQvnaXYhGvV+f+dD2fDN9e+7hXajoZdhsQngb/H/5rH7WC5Qp+v4QfI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aEjDAAAA2wAAAA8AAAAAAAAAAAAA&#10;AAAAoQIAAGRycy9kb3ducmV2LnhtbFBLBQYAAAAABAAEAPkAAACRAwAAAAA=&#10;" strokecolor="windowText" strokeweight="3pt">
                  <v:shadow on="t" color="black" opacity="22937f" origin=",.5" offset="0,.63889mm"/>
                </v:line>
                <v:line id="Straight Connector 12" o:spid="_x0000_s1042" style="position:absolute;visibility:visible;mso-wrap-style:square" from="24860,34004" to="24860,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QHbsQAAADbAAAADwAAAGRycy9kb3ducmV2LnhtbESPT2vCQBDF70K/wzKF3nRjpEHSrKKC&#10;2IMIjYVeh+zkD83OhuyaxG/fFYTeZnjv/eZNtp1MKwbqXWNZwXIRgSAurG64UvB9Pc7XIJxH1tha&#10;JgV3crDdvMwyTLUd+YuG3FciQNilqKD2vkuldEVNBt3CdsRBK21v0Ie1r6TucQxw08o4ihJpsOFw&#10;ocaODjUVv/nNBMppdy2WyfvqMpx/LmfD5X2fDEq9vU67DxCeJv9vfqY/dagfw+OXMI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AduxAAAANsAAAAPAAAAAAAAAAAA&#10;AAAAAKECAABkcnMvZG93bnJldi54bWxQSwUGAAAAAAQABAD5AAAAkgMAAAAA&#10;" strokecolor="windowText" strokeweight="3pt">
                  <v:shadow on="t" color="black" opacity="22937f" origin=",.5" offset="0,.63889mm"/>
                </v:line>
                <v:roundrect id="Rounded Rectangle 17" o:spid="_x0000_s1043" style="position:absolute;left:17716;top:36957;width:1562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Px8IA&#10;AADbAAAADwAAAGRycy9kb3ducmV2LnhtbERPPU/DMBDdkfgP1iF1o047BAh1K4So1KFLQgfYjvhI&#10;IuJzZF+b9N/XSJW63dP7vNVmcr06UYidZwOLeQaKuPa248bA4XP7+AwqCrLF3jMZOFOEzfr+boWF&#10;9SOXdKqkUSmEY4EGWpGh0DrWLTmMcz8QJ+7XB4eSYGi0DTimcNfrZZbl2mHHqaHFgd5bqv+qozPw&#10;U77I1/FbyjDmVV4t6v3+I0RjZg/T2ysooUlu4qt7Z9P8J/j/JR2g1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o/HwgAAANsAAAAPAAAAAAAAAAAAAAAAAJgCAABkcnMvZG93&#10;bnJldi54bWxQSwUGAAAAAAQABAD1AAAAhwMAAAAA&#10;" fillcolor="window" strokecolor="#4f81bd" strokeweight="2pt">
                  <v:textbox>
                    <w:txbxContent>
                      <w:p w:rsidR="00523324" w:rsidRPr="00863D49" w:rsidRDefault="00523324" w:rsidP="00523324">
                        <w:pPr>
                          <w:jc w:val="center"/>
                          <w:rPr>
                            <w:b/>
                            <w:bCs/>
                            <w:lang w:bidi="ar-EG"/>
                          </w:rPr>
                        </w:pPr>
                        <w:r>
                          <w:rPr>
                            <w:rFonts w:hint="cs"/>
                            <w:b/>
                            <w:bCs/>
                            <w:rtl/>
                            <w:lang w:bidi="ar-EG"/>
                          </w:rPr>
                          <w:t>أعضاء وحدة الجودة</w:t>
                        </w:r>
                      </w:p>
                    </w:txbxContent>
                  </v:textbox>
                </v:roundrect>
              </v:group>
            </w:pict>
          </mc:Fallback>
        </mc:AlternateContent>
      </w:r>
      <w:r w:rsidR="00CC33BB" w:rsidRPr="009042EA">
        <w:rPr>
          <w:rFonts w:ascii="Simplified Arabic" w:hAnsi="Simplified Arabic" w:cs="Simplified Arabic"/>
          <w:sz w:val="28"/>
          <w:szCs w:val="28"/>
          <w:rtl/>
        </w:rPr>
        <w:t xml:space="preserve">       </w:t>
      </w:r>
    </w:p>
    <w:p w:rsidR="00754CC3" w:rsidRDefault="00754CC3" w:rsidP="00CC33BB">
      <w:pPr>
        <w:rPr>
          <w:rFonts w:ascii="Simplified Arabic" w:hAnsi="Simplified Arabic" w:cs="Simplified Arabic"/>
          <w:sz w:val="28"/>
          <w:szCs w:val="28"/>
          <w:rtl/>
        </w:rPr>
      </w:pPr>
    </w:p>
    <w:p w:rsidR="00754CC3" w:rsidRPr="009042EA" w:rsidRDefault="00754CC3" w:rsidP="00CC33BB">
      <w:pPr>
        <w:rPr>
          <w:rFonts w:ascii="Simplified Arabic" w:hAnsi="Simplified Arabic" w:cs="Simplified Arabic"/>
          <w:sz w:val="28"/>
          <w:szCs w:val="28"/>
        </w:rPr>
      </w:pPr>
    </w:p>
    <w:sectPr w:rsidR="00754CC3" w:rsidRPr="009042EA" w:rsidSect="002A2477">
      <w:headerReference w:type="default" r:id="rId9"/>
      <w:footerReference w:type="default" r:id="rId10"/>
      <w:pgSz w:w="11906" w:h="16838"/>
      <w:pgMar w:top="2880" w:right="1440" w:bottom="2880" w:left="1440" w:header="706" w:footer="706"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E8" w:rsidRDefault="00DA02E8" w:rsidP="002A2477">
      <w:pPr>
        <w:spacing w:after="0" w:line="240" w:lineRule="auto"/>
      </w:pPr>
      <w:r>
        <w:separator/>
      </w:r>
    </w:p>
  </w:endnote>
  <w:endnote w:type="continuationSeparator" w:id="0">
    <w:p w:rsidR="00DA02E8" w:rsidRDefault="00DA02E8" w:rsidP="002A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arabic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F_Riyadh">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1438827"/>
      <w:docPartObj>
        <w:docPartGallery w:val="Page Numbers (Bottom of Page)"/>
        <w:docPartUnique/>
      </w:docPartObj>
    </w:sdtPr>
    <w:sdtEndPr/>
    <w:sdtContent>
      <w:p w:rsidR="00B71D43" w:rsidRDefault="00B71D43">
        <w:pPr>
          <w:pStyle w:val="Footer"/>
          <w:jc w:val="center"/>
        </w:pPr>
        <w:r>
          <w:fldChar w:fldCharType="begin"/>
        </w:r>
        <w:r>
          <w:instrText xml:space="preserve"> PAGE   \* MERGEFORMAT </w:instrText>
        </w:r>
        <w:r>
          <w:fldChar w:fldCharType="separate"/>
        </w:r>
        <w:r w:rsidR="00C214E8">
          <w:rPr>
            <w:noProof/>
            <w:rtl/>
          </w:rPr>
          <w:t>8</w:t>
        </w:r>
        <w:r>
          <w:rPr>
            <w:noProof/>
          </w:rPr>
          <w:fldChar w:fldCharType="end"/>
        </w:r>
      </w:p>
    </w:sdtContent>
  </w:sdt>
  <w:p w:rsidR="00B71D43" w:rsidRDefault="00B7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E8" w:rsidRDefault="00DA02E8" w:rsidP="002A2477">
      <w:pPr>
        <w:spacing w:after="0" w:line="240" w:lineRule="auto"/>
      </w:pPr>
      <w:r>
        <w:separator/>
      </w:r>
    </w:p>
  </w:footnote>
  <w:footnote w:type="continuationSeparator" w:id="0">
    <w:p w:rsidR="00DA02E8" w:rsidRDefault="00DA02E8" w:rsidP="002A2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77" w:rsidRDefault="002A2477" w:rsidP="002A2477">
    <w:pPr>
      <w:spacing w:line="360" w:lineRule="auto"/>
      <w:jc w:val="center"/>
      <w:rPr>
        <w:rFonts w:ascii="Calibri" w:eastAsia="Calibri" w:hAnsi="Calibri" w:cs="Arial"/>
        <w:noProof/>
        <w:rtl/>
      </w:rPr>
    </w:pPr>
    <w:r w:rsidRPr="002A2477">
      <w:rPr>
        <w:rFonts w:ascii="Calibri" w:eastAsia="Calibri" w:hAnsi="Calibri" w:cs="Arial"/>
        <w:noProof/>
      </w:rPr>
      <w:drawing>
        <wp:inline distT="0" distB="0" distL="0" distR="0" wp14:anchorId="58FEC32C" wp14:editId="4092521D">
          <wp:extent cx="8953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pic:spPr>
              </pic:pic>
            </a:graphicData>
          </a:graphic>
        </wp:inline>
      </w:drawing>
    </w:r>
    <w:r>
      <w:rPr>
        <w:rFonts w:ascii="Calibri" w:eastAsia="Calibri" w:hAnsi="Calibri" w:cs="Arial" w:hint="cs"/>
        <w:b/>
        <w:bCs/>
        <w:sz w:val="28"/>
        <w:szCs w:val="28"/>
        <w:rtl/>
        <w:lang w:bidi="ar-EG"/>
      </w:rPr>
      <w:t xml:space="preserve">                                                      </w:t>
    </w:r>
    <w:r w:rsidRPr="002A2477">
      <w:rPr>
        <w:rFonts w:ascii="Calibri" w:eastAsia="Calibri" w:hAnsi="Calibri" w:cs="Arial"/>
        <w:lang w:bidi="ar-EG"/>
      </w:rPr>
      <w:t xml:space="preserve"> </w:t>
    </w:r>
    <w:r w:rsidRPr="002A2477">
      <w:rPr>
        <w:rFonts w:ascii="Calibri" w:eastAsia="Calibri" w:hAnsi="Calibri" w:cs="Arial"/>
        <w:noProof/>
      </w:rPr>
      <w:drawing>
        <wp:inline distT="0" distB="0" distL="0" distR="0" wp14:anchorId="66FBCBFB" wp14:editId="64CD58DD">
          <wp:extent cx="93345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pic:spPr>
              </pic:pic>
            </a:graphicData>
          </a:graphic>
        </wp:inline>
      </w:drawing>
    </w:r>
    <w:r w:rsidR="00F07D82">
      <w:rPr>
        <w:rFonts w:ascii="Calibri" w:eastAsia="Calibri" w:hAnsi="Calibri" w:cs="Arial"/>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899"/>
    <w:multiLevelType w:val="multilevel"/>
    <w:tmpl w:val="5838F1C2"/>
    <w:lvl w:ilvl="0">
      <w:start w:val="1"/>
      <w:numFmt w:val="bullet"/>
      <w:lvlText w:val=""/>
      <w:lvlJc w:val="left"/>
      <w:pPr>
        <w:tabs>
          <w:tab w:val="num" w:pos="502"/>
        </w:tabs>
        <w:ind w:left="502" w:hanging="360"/>
      </w:pPr>
      <w:rPr>
        <w:rFonts w:ascii="Symbol" w:hAnsi="Symbol" w:hint="default"/>
      </w:rPr>
    </w:lvl>
    <w:lvl w:ilvl="1">
      <w:start w:val="1"/>
      <w:numFmt w:val="arabicAlpha"/>
      <w:lvlText w:val="%2."/>
      <w:lvlJc w:val="left"/>
      <w:pPr>
        <w:ind w:left="360" w:hanging="360"/>
      </w:pPr>
      <w:rPr>
        <w:rFonts w:hint="default"/>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nsid w:val="38CD3ED5"/>
    <w:multiLevelType w:val="multilevel"/>
    <w:tmpl w:val="AB265C2C"/>
    <w:lvl w:ilvl="0">
      <w:start w:val="1"/>
      <w:numFmt w:val="arabicAlpha"/>
      <w:lvlText w:val="%1-"/>
      <w:lvlJc w:val="left"/>
      <w:pPr>
        <w:tabs>
          <w:tab w:val="num" w:pos="502"/>
        </w:tabs>
        <w:ind w:left="502" w:hanging="360"/>
      </w:pPr>
      <w:rPr>
        <w:rFonts w:ascii="helveticaneueltarabiclight" w:eastAsia="Times New Roman" w:hAnsi="helveticaneueltarabiclight" w:cs="Arial"/>
      </w:rPr>
    </w:lvl>
    <w:lvl w:ilvl="1">
      <w:start w:val="1"/>
      <w:numFmt w:val="arabicAlpha"/>
      <w:lvlText w:val="%2."/>
      <w:lvlJc w:val="left"/>
      <w:pPr>
        <w:ind w:left="360" w:hanging="360"/>
      </w:pPr>
      <w:rPr>
        <w:rFonts w:hint="default"/>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
    <w:nsid w:val="4B87392C"/>
    <w:multiLevelType w:val="hybridMultilevel"/>
    <w:tmpl w:val="3620F7E4"/>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33D3E"/>
    <w:multiLevelType w:val="hybridMultilevel"/>
    <w:tmpl w:val="A81822EC"/>
    <w:lvl w:ilvl="0" w:tplc="6362186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452198"/>
    <w:multiLevelType w:val="hybridMultilevel"/>
    <w:tmpl w:val="8932EC52"/>
    <w:lvl w:ilvl="0" w:tplc="8776241E">
      <w:start w:val="1"/>
      <w:numFmt w:val="arabicAlpha"/>
      <w:lvlText w:val="%1-"/>
      <w:lvlJc w:val="left"/>
      <w:pPr>
        <w:ind w:left="502" w:hanging="360"/>
      </w:pPr>
      <w:rPr>
        <w:rFonts w:ascii="helveticaneueltarabiclight" w:eastAsia="Times New Roman" w:hAnsi="helveticaneueltarabic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D9"/>
    <w:rsid w:val="00000CB8"/>
    <w:rsid w:val="00035B24"/>
    <w:rsid w:val="00133BB4"/>
    <w:rsid w:val="001B7561"/>
    <w:rsid w:val="002143C1"/>
    <w:rsid w:val="002A2477"/>
    <w:rsid w:val="002C1636"/>
    <w:rsid w:val="002D4444"/>
    <w:rsid w:val="00305F32"/>
    <w:rsid w:val="00352D73"/>
    <w:rsid w:val="00366C0E"/>
    <w:rsid w:val="004135B8"/>
    <w:rsid w:val="00451EDB"/>
    <w:rsid w:val="004B2BA2"/>
    <w:rsid w:val="004B4A8B"/>
    <w:rsid w:val="005179C3"/>
    <w:rsid w:val="00523324"/>
    <w:rsid w:val="00606F89"/>
    <w:rsid w:val="00634F58"/>
    <w:rsid w:val="006F1C66"/>
    <w:rsid w:val="00735BD9"/>
    <w:rsid w:val="00754CC3"/>
    <w:rsid w:val="00783F69"/>
    <w:rsid w:val="00793D9D"/>
    <w:rsid w:val="007C7DA9"/>
    <w:rsid w:val="007F1147"/>
    <w:rsid w:val="0081782B"/>
    <w:rsid w:val="00852478"/>
    <w:rsid w:val="00863D49"/>
    <w:rsid w:val="00884078"/>
    <w:rsid w:val="008A6962"/>
    <w:rsid w:val="008B33F9"/>
    <w:rsid w:val="008D7C55"/>
    <w:rsid w:val="009042EA"/>
    <w:rsid w:val="0092585D"/>
    <w:rsid w:val="00931144"/>
    <w:rsid w:val="009705E8"/>
    <w:rsid w:val="00980EC1"/>
    <w:rsid w:val="009A3392"/>
    <w:rsid w:val="009B562F"/>
    <w:rsid w:val="00A17786"/>
    <w:rsid w:val="00AE126B"/>
    <w:rsid w:val="00B2337F"/>
    <w:rsid w:val="00B71D43"/>
    <w:rsid w:val="00BA0E3C"/>
    <w:rsid w:val="00BC1BEE"/>
    <w:rsid w:val="00BE3B77"/>
    <w:rsid w:val="00C214E8"/>
    <w:rsid w:val="00C27997"/>
    <w:rsid w:val="00C41D8B"/>
    <w:rsid w:val="00C67ADC"/>
    <w:rsid w:val="00CC33BB"/>
    <w:rsid w:val="00CC5A2E"/>
    <w:rsid w:val="00CF4CD5"/>
    <w:rsid w:val="00D671EA"/>
    <w:rsid w:val="00DA02E8"/>
    <w:rsid w:val="00DD2784"/>
    <w:rsid w:val="00E67D0C"/>
    <w:rsid w:val="00EF7B63"/>
    <w:rsid w:val="00F07D82"/>
    <w:rsid w:val="00F71755"/>
    <w:rsid w:val="00FC2CB8"/>
    <w:rsid w:val="00FD4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9D"/>
    <w:pPr>
      <w:ind w:left="720"/>
      <w:contextualSpacing/>
    </w:pPr>
  </w:style>
  <w:style w:type="table" w:styleId="TableGrid">
    <w:name w:val="Table Grid"/>
    <w:basedOn w:val="TableNormal"/>
    <w:uiPriority w:val="59"/>
    <w:rsid w:val="00793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BB"/>
    <w:rPr>
      <w:rFonts w:ascii="Tahoma" w:hAnsi="Tahoma" w:cs="Tahoma"/>
      <w:sz w:val="16"/>
      <w:szCs w:val="16"/>
    </w:rPr>
  </w:style>
  <w:style w:type="paragraph" w:styleId="Header">
    <w:name w:val="header"/>
    <w:basedOn w:val="Normal"/>
    <w:link w:val="HeaderChar"/>
    <w:uiPriority w:val="99"/>
    <w:unhideWhenUsed/>
    <w:rsid w:val="002A24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2477"/>
  </w:style>
  <w:style w:type="paragraph" w:styleId="Footer">
    <w:name w:val="footer"/>
    <w:basedOn w:val="Normal"/>
    <w:link w:val="FooterChar"/>
    <w:uiPriority w:val="99"/>
    <w:unhideWhenUsed/>
    <w:rsid w:val="002A24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2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9D"/>
    <w:pPr>
      <w:ind w:left="720"/>
      <w:contextualSpacing/>
    </w:pPr>
  </w:style>
  <w:style w:type="table" w:styleId="TableGrid">
    <w:name w:val="Table Grid"/>
    <w:basedOn w:val="TableNormal"/>
    <w:uiPriority w:val="59"/>
    <w:rsid w:val="00793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BB"/>
    <w:rPr>
      <w:rFonts w:ascii="Tahoma" w:hAnsi="Tahoma" w:cs="Tahoma"/>
      <w:sz w:val="16"/>
      <w:szCs w:val="16"/>
    </w:rPr>
  </w:style>
  <w:style w:type="paragraph" w:styleId="Header">
    <w:name w:val="header"/>
    <w:basedOn w:val="Normal"/>
    <w:link w:val="HeaderChar"/>
    <w:uiPriority w:val="99"/>
    <w:unhideWhenUsed/>
    <w:rsid w:val="002A24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2477"/>
  </w:style>
  <w:style w:type="paragraph" w:styleId="Footer">
    <w:name w:val="footer"/>
    <w:basedOn w:val="Normal"/>
    <w:link w:val="FooterChar"/>
    <w:uiPriority w:val="99"/>
    <w:unhideWhenUsed/>
    <w:rsid w:val="002A24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F938-8388-4430-A0C0-2B9590DB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khereldeen</dc:creator>
  <cp:lastModifiedBy>TeCcOo</cp:lastModifiedBy>
  <cp:revision>49</cp:revision>
  <dcterms:created xsi:type="dcterms:W3CDTF">2018-11-17T10:19:00Z</dcterms:created>
  <dcterms:modified xsi:type="dcterms:W3CDTF">2018-11-24T12:08:00Z</dcterms:modified>
</cp:coreProperties>
</file>