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جامعة المنوفية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كلية التمريض</w:t>
      </w:r>
    </w:p>
    <w:p>
      <w:pPr>
        <w:bidi w:val="true"/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ادارة الدراسات العليا</w:t>
      </w:r>
    </w:p>
    <w:p>
      <w:pPr>
        <w:bidi w:val="true"/>
        <w:spacing w:before="0" w:after="0" w:line="240"/>
        <w:ind w:right="-90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-90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مذكرة للعرض على</w:t>
      </w:r>
    </w:p>
    <w:p>
      <w:pPr>
        <w:bidi w:val="true"/>
        <w:spacing w:before="0" w:after="0" w:line="240"/>
        <w:ind w:right="-90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السيدة الأستاذة الدكتورة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عميدة الكلية</w:t>
      </w:r>
    </w:p>
    <w:p>
      <w:pPr>
        <w:bidi w:val="true"/>
        <w:spacing w:before="0" w:after="0" w:line="240"/>
        <w:ind w:right="-90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صرف مستحقات السادة أعضاء لجنة الدراسات العليا </w:t>
      </w:r>
    </w:p>
    <w:p>
      <w:pPr>
        <w:bidi w:val="true"/>
        <w:spacing w:before="0" w:after="0" w:line="240"/>
        <w:ind w:right="0" w:left="-154" w:firstLine="15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*************</w:t>
      </w:r>
    </w:p>
    <w:p>
      <w:pPr>
        <w:bidi w:val="true"/>
        <w:spacing w:before="0" w:after="0" w:line="240"/>
        <w:ind w:right="0" w:left="-1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وافق مجلس الكلية بتاريخ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23/8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على تشكيل اللجان العلمية بالكلية وعددهن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لجنه علمية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</w:t>
      </w:r>
    </w:p>
    <w:p>
      <w:pPr>
        <w:numPr>
          <w:ilvl w:val="0"/>
          <w:numId w:val="5"/>
        </w:numPr>
        <w:tabs>
          <w:tab w:val="left" w:pos="720" w:leader="none"/>
        </w:tabs>
        <w:bidi w:val="true"/>
        <w:spacing w:before="0" w:after="0" w:line="240"/>
        <w:ind w:right="0" w:left="-154" w:firstLine="15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لذا فالأمر معروض على سيادتكم برجاء التفضل بالموافقة على صرف مستحقات السادة الاتى أسماؤهن بعد عن حضور الجلسة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الرابعة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للعام الجامعى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2020/2021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م للجنة الدراسات العليا المنعقدة  يوم الاحد الموافق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12/2020</w:t>
      </w:r>
    </w:p>
    <w:p>
      <w:pPr>
        <w:bidi w:val="true"/>
        <w:spacing w:before="0" w:after="0" w:line="240"/>
        <w:ind w:right="0" w:left="-154" w:firstLine="15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أعضاء اللجنـة</w:t>
      </w:r>
    </w:p>
    <w:p>
      <w:pPr>
        <w:bidi w:val="true"/>
        <w:spacing w:before="0" w:after="0" w:line="240"/>
        <w:ind w:right="0" w:left="-154" w:firstLine="15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***********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منال السيد فريد                          وكيل الكلية للدراسات العليا والبحوث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أسماء حامد محمد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     أستاذ ـ م بكلية التمريض ـ جامعة المنوفية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هويدا أبو الليف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أستاذ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م ـ بكلية التمريض ـ جامعة المنوفية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أميمة سعيد محمود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أستاذ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م ـ بكلية التمريض ـ جامعة المنوفية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0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رضاعبدالعاطى الفيشاوى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أستاذ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م ـ بكلية التمريض ـ جامعة المنوفية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د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./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سامية على شعبان النجار             أستاذ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0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ـ بكلية التمريض ـ جامعة المنوفية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سعيد شحاتة المدبوح                           مدير ادارة الدراسات العليا</w:t>
      </w:r>
    </w:p>
    <w:p>
      <w:pPr>
        <w:numPr>
          <w:ilvl w:val="0"/>
          <w:numId w:val="7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عنايات محمد عبد الهادى                         باحث دراسات عليا</w:t>
      </w:r>
    </w:p>
    <w:p>
      <w:pPr>
        <w:bidi w:val="true"/>
        <w:spacing w:before="0" w:after="0" w:line="240"/>
        <w:ind w:right="0" w:left="72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bidi w:val="true"/>
        <w:spacing w:before="0" w:after="0" w:line="240"/>
        <w:ind w:right="-90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</w:p>
    <w:p>
      <w:pPr>
        <w:bidi w:val="true"/>
        <w:spacing w:before="0" w:after="0" w:line="240"/>
        <w:ind w:right="-90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مدير الادارة  </w:t>
      </w:r>
    </w:p>
    <w:p>
      <w:pPr>
        <w:bidi w:val="true"/>
        <w:spacing w:before="0" w:after="0" w:line="240"/>
        <w:ind w:right="-90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-90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18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18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جامعة المنوفية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كلية التمريض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إدارة الدراسات العليا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محضر اجتماع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الجلسة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الرابعة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للجنة الدراسات العليا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المنعقدة يوم الأحد الموافق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12/2020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**************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240"/>
        <w:ind w:right="18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18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جامعة المنوفية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كلية التمريض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إدارة الدراسات العليا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محضر اجتماع 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الجلسة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االرابع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للجنة الدراسات العليا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المنعقدة يوم الأحد الموافق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13/12/2020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*************</w:t>
      </w:r>
    </w:p>
    <w:p>
      <w:pPr>
        <w:numPr>
          <w:ilvl w:val="0"/>
          <w:numId w:val="20"/>
        </w:numPr>
        <w:tabs>
          <w:tab w:val="left" w:pos="360" w:leader="none"/>
        </w:tabs>
        <w:bidi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أنه فى يوم الاحد الموافق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13/12/202020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م تم عقد اجتماع لجنة الدراسات العليا بالكلية فى تمام الساعة الحادية عشر بمقر مكتب 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وكيل الكلية وبرئاسة السيد الاستاذ الدكتور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وكيل الكلية للدراسات العليا والبحوث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</w:t>
      </w:r>
    </w:p>
    <w:p>
      <w:pPr>
        <w:numPr>
          <w:ilvl w:val="0"/>
          <w:numId w:val="20"/>
        </w:numPr>
        <w:tabs>
          <w:tab w:val="left" w:pos="360" w:leader="none"/>
        </w:tabs>
        <w:bidi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وبحضور كل من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:-</w:t>
      </w:r>
    </w:p>
    <w:p>
      <w:pPr>
        <w:numPr>
          <w:ilvl w:val="0"/>
          <w:numId w:val="20"/>
        </w:numPr>
        <w:tabs>
          <w:tab w:val="left" w:pos="360" w:leader="none"/>
        </w:tabs>
        <w:bidi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أسماء حامد محمد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    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هويدا أبو الليف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     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أميمة سعيد محمود  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    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0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م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رضا عبدالعاطى الفيشاوى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     د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./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سامية على شعبان                     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     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سعيد شحاتة المدبوح                           </w:t>
      </w: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     أ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./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عنايات محمد عبد الهادى                          </w:t>
      </w:r>
    </w:p>
    <w:p>
      <w:pPr>
        <w:numPr>
          <w:ilvl w:val="0"/>
          <w:numId w:val="23"/>
        </w:numPr>
        <w:tabs>
          <w:tab w:val="left" w:pos="360" w:leader="none"/>
        </w:tabs>
        <w:bidi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واستهلت الجلسة السيدة الاستاذ الدكتور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بذكر، بسم الله الرحمن الرحيم ، تم بدأ المجلس فى النظر بالموضوعات المعروضة بجدول الاعمال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:-</w:t>
      </w:r>
    </w:p>
    <w:p>
      <w:pPr>
        <w:numPr>
          <w:ilvl w:val="0"/>
          <w:numId w:val="23"/>
        </w:numPr>
        <w:tabs>
          <w:tab w:val="left" w:pos="360" w:leader="none"/>
        </w:tabs>
        <w:bidi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الموضوع الأول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المصادقة على ما جاء بمحضر الجلسة السابقة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الثانى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منح الدرجة العلمية درجة الدكتوراه فى علوم التمريض للطالبة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شيرين رشدى هاشم المدرس المساعد بقسم التمريض النفسى والصحةالنفسية بالكلية وذلك بناء على اعتمادالنتيجة بتاريخ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18/11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وموافقة مجلس القسم بتاريخ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1/12/2020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الثالث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منح الدرجة العلمية درجة الدكتوراه فى علوم التمريض للطالبة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شيرين حسين الديب المدرس المساعد بقسم تمريض البالغين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التمريض الباطنى  الجراحى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بالكلية وذلك بناء على اعتماد النتيجة بتاريخ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18/11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موافقة مجلس القسم بتاريخ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الموضوع الرابع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منح الدرجة العلمية درجة الدكتوراه فى علوم التمريض للطالبة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صفية سمير السيد  المدرس المساعد بقسم ادارة التمريض  بالكلية وذلك بناء على اعتماد النتيجة بتاريخ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18/11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موافقة مجلس القسم بتاريخ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الموضوع الخامس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منح الدرجة العلمية درجة الدكتوراه فى علوم التمريض للطالبة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هيام لبيب ابراهيم مطر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المدرس المساعد بقسم تمريض صحة الاسرة والمجتمع بالكلية وذلك بناء على اعتماد النتيجة بتاريخ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18/11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 موافقة مجلس القسم بتاريخ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الموضوع السادس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منح الدرجة العلمية درجة الدكتوراه فى علوم التمريض للطالبة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نجوى ابراهيم محمد راشد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المدرس المساعد بقسم تمريض الاطفال بالكلية وذلك بناء على اعتماد النتيجة بتاريخ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18/11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بناء على موافقة مجلس القسم بتاريخ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2/12/2020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السابع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الأستاذة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تحديد مواعيد وجداول امتحانات الدراسات العليا لمرحلتى الماجستير والدكتوراه للفصل الدراسى الاول للاقسام العلمية المختلفة  والفصول الدراسية المختلفة  للعام الجامعى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2020/2021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اولا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مرحلة الماجستير وذلك أعتبارا من السبت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23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 وحتى الاربعاء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أيام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السبت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الاثنين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الاربعاء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من كل أسبوع ولمدة أسبوعين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ثانيا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مرحلة الدكتوراه  وذلك أعتبارا من الاحد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 وحتى الخميس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4/2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  أيام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الاحد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الثلاثاء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الخميس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من كل أسبوع ولمدة أسبوعين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على أن تبدأ المقررات المشتركة تمهيدى ماجستير يوم الأربعاء الموافق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20/1/2020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وحتي الأربعاء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3/2/2020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وتمهيدى دكتوراه يوم الخميس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21/1/2021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وحتي الخميس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4/2/2020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الثامن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قبول عدد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بحث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مقدم من 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سماح محمد عبدالغفار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الأستاذ المساعد بقسم التمريض الباطنى الجراحى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بناء على موافقة مجلس القسم بتاريخ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التاسع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قبول عدد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بحث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مقدم من 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جيهان حمدى فتح الباب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الأستاذ  المساعد بقسم التمريض الباطنى الجراحى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بناء على موافقة مجلس القسم بتاريخ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العاشر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قبول عدد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بحث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مقدم من 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نعناعة محمود فايد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الأستاذ  المساعد بقسم تمريض الاطفال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بناء على موافقة مجلس القسم بتاريخ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الموضوع الحادى العاشر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أعتماد تشكيل لجنة الفحص والمناقشة لرسالة الماجستير المقدمة من الطالبة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سامية شفيق عبدالغنى الحداد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اخصائية تمريض بمستشفى زاوية الناعورة  والمسجلة بقسم ادارة التمريض بالكلية بدورة أغسطس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2018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لجنة الفحص والمناقشة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د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سناء مصطى سعفان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استاذ مساعد بقسم ادارة التمريض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كلية تمريض جامعة المنوفية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عن المشرفين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د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مرفت ابراهيم الدهشان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استاذ مساعد بقسم ادارة التمريض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كلية تمريض جامعة المنوفية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مناقش داخلى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أ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د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إجلال أحمد عبدالوهاب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استاذ بقسم ادارة التمريض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كلية تمريض جامعة القاهرة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مناقش خارجى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بناء على موافقة مجلس القسم بتاريخ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6/12/2020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الموضوع الثانى  عشر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أعتماد تشكيل لجنة الفحص والمناقشة لرسالة الماجستير المقدمة من الطالبة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أمل عبدالحميد الجندى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اخصائية تمريض بمستشفى الجامعى المنوفية والمسجلة بقسم ادارة التمريض بالكلية بدورة أغسطس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2016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لجنة الفحص والمناقشة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أ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نرمين محمد عيد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استاذ بقسم ادارة التمريض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كلية تمريض جامعة المنوفية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عن المشرفين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د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مرفت ابراهيم الدهشان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استاذ مساعد بقسم ادارة التمريض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كلية تمريض جامعة المنوفية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مناقش داخلى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أ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إجلال أحمد عبدالوهاب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استاذ بقسم ادارة التمريض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كلية تمريض جامعة القاهرة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مناقش خارجى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بناء على موافقة مجلس القسم بتاريخ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6/12/2020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الثالث عشر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مذكرة السيدة الأستاذة الدكتورة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وكيل الكلية للدراسات العليا والبحوث بشأن الخطاب الوارد من الادارة العامة للدراسات العليا والبحوث والمتضمن ضرورة إلزام طلاب الدراسات العليا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ماجستير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دكتوراه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والمسجلين من خارج الجامعة والذين صدر قرار بالزامهم بضرورة نشر بحث علمى مستل من أطروحاتهم بتسجيل أبحاثهم كأحد إجراءات المناقشة ومنح الدرجة وقد تم تعميم الموضوع على جميع الاقسام العلمية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0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الموضوع الرابع عشر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مذكرة السيدة الاستاذة الدكتورة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وكيل الكلية للدراسات العليا والبحوث بشأن الموافقة على تعديل عنوان بروتوكول رسالة الدكتوراه للطالبة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ايمان شعبان صلاح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مدرسة تمريض بالمعهد الفنى للتمريض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جامعة المنوفية والمسجلة  بقسم تمريض الاطفال بالكلية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0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عنوان الرسالة قبل التعديل 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العنوان باللغة العربية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_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تاثير نموذج استرشادي للأخطاء التمريضيه اثناء البذل النخاعي للاطفال المصابين بالتهاب سحائى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العنوان باللغة الانجليزية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Effect of Instructional Module for Nursing Pitfalls during Lumber Puncture for Children with Meningitis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عنوان الرسالة بعد التعديل 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:-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العنوان باللغة العربية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_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تاثير نموذج استرشادي لتقليل الأخطاء التمريضيه اثناء البذل النخاعي للاطفال المصابين بالتهاب سحائى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العنوان باللغة الانجليزية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  <w:t xml:space="preserve">Effect of Instructional Module for Minimizing Nursing Pitfalls during Lumber Puncture for Children with Meningitis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)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علما بان التعديل غير جوهرى 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بناء على موافقة مجلس القسم بتاريخ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2/12/2020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القرار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:-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الموافقة وعرض الموضوع على مجلس الكلية للنظر و الإفادة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2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