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EE" w:rsidRDefault="00CC0AEE" w:rsidP="00CC0AEE">
      <w:pPr>
        <w:autoSpaceDE w:val="0"/>
        <w:autoSpaceDN w:val="0"/>
        <w:adjustRightInd w:val="0"/>
        <w:rPr>
          <w:rFonts w:eastAsia="Times New Roman"/>
          <w:b/>
          <w:bCs/>
          <w:sz w:val="30"/>
          <w:szCs w:val="30"/>
          <w:rtl/>
          <w:lang w:bidi="ar-EG"/>
        </w:rPr>
      </w:pPr>
      <w:r>
        <w:rPr>
          <w:rFonts w:eastAsia="Times New Roman" w:hint="cs"/>
          <w:b/>
          <w:bCs/>
          <w:sz w:val="30"/>
          <w:szCs w:val="30"/>
          <w:rtl/>
          <w:lang w:bidi="ar-EG"/>
        </w:rPr>
        <w:t xml:space="preserve">                                   </w:t>
      </w:r>
      <w:r>
        <w:rPr>
          <w:rFonts w:eastAsia="Times New Roman"/>
          <w:b/>
          <w:bCs/>
          <w:sz w:val="30"/>
          <w:szCs w:val="30"/>
          <w:rtl/>
          <w:lang w:bidi="ar-EG"/>
        </w:rPr>
        <w:t>محضر اجتماع</w:t>
      </w:r>
    </w:p>
    <w:p w:rsidR="00CC0AEE" w:rsidRDefault="00CC0AEE" w:rsidP="00CC0AEE">
      <w:pPr>
        <w:autoSpaceDE w:val="0"/>
        <w:autoSpaceDN w:val="0"/>
        <w:adjustRightInd w:val="0"/>
        <w:rPr>
          <w:rFonts w:eastAsia="Times New Roman"/>
          <w:b/>
          <w:bCs/>
          <w:sz w:val="30"/>
          <w:szCs w:val="30"/>
          <w:rtl/>
          <w:lang w:bidi="ar-EG"/>
        </w:rPr>
      </w:pPr>
      <w:r>
        <w:rPr>
          <w:rFonts w:eastAsia="Times New Roman"/>
          <w:b/>
          <w:bCs/>
          <w:sz w:val="30"/>
          <w:szCs w:val="30"/>
          <w:rtl/>
          <w:lang w:bidi="ar-EG"/>
        </w:rPr>
        <w:t xml:space="preserve">                                     </w:t>
      </w:r>
      <w:r>
        <w:rPr>
          <w:rFonts w:eastAsia="Times New Roman" w:hint="cs"/>
          <w:b/>
          <w:bCs/>
          <w:sz w:val="30"/>
          <w:szCs w:val="30"/>
          <w:rtl/>
          <w:lang w:bidi="ar-EG"/>
        </w:rPr>
        <w:t xml:space="preserve">       </w:t>
      </w:r>
      <w:r>
        <w:rPr>
          <w:rFonts w:eastAsia="Times New Roman"/>
          <w:b/>
          <w:bCs/>
          <w:sz w:val="30"/>
          <w:szCs w:val="30"/>
          <w:rtl/>
          <w:lang w:bidi="ar-EG"/>
        </w:rPr>
        <w:t xml:space="preserve"> </w:t>
      </w:r>
      <w:r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  <w:t xml:space="preserve">  (السادسة)</w:t>
      </w:r>
    </w:p>
    <w:p w:rsidR="00CC0AEE" w:rsidRDefault="00CC0AEE" w:rsidP="00CC0AEE">
      <w:pPr>
        <w:autoSpaceDE w:val="0"/>
        <w:autoSpaceDN w:val="0"/>
        <w:adjustRightInd w:val="0"/>
        <w:rPr>
          <w:rFonts w:eastAsia="Times New Roman"/>
          <w:b/>
          <w:bCs/>
          <w:sz w:val="30"/>
          <w:szCs w:val="30"/>
          <w:rtl/>
          <w:lang w:bidi="ar-EG"/>
        </w:rPr>
      </w:pPr>
      <w:r>
        <w:rPr>
          <w:rFonts w:eastAsia="Times New Roman"/>
          <w:b/>
          <w:bCs/>
          <w:sz w:val="30"/>
          <w:szCs w:val="30"/>
          <w:rtl/>
          <w:lang w:bidi="ar-EG"/>
        </w:rPr>
        <w:t xml:space="preserve">                       المنعقدة يوم </w:t>
      </w:r>
      <w:r>
        <w:rPr>
          <w:rFonts w:eastAsia="Times New Roman" w:hint="cs"/>
          <w:b/>
          <w:bCs/>
          <w:sz w:val="30"/>
          <w:szCs w:val="30"/>
          <w:rtl/>
          <w:lang w:bidi="ar-EG"/>
        </w:rPr>
        <w:t>الأربعاء</w:t>
      </w:r>
      <w:r>
        <w:rPr>
          <w:rFonts w:eastAsia="Times New Roman"/>
          <w:b/>
          <w:bCs/>
          <w:sz w:val="30"/>
          <w:szCs w:val="30"/>
          <w:rtl/>
          <w:lang w:bidi="ar-EG"/>
        </w:rPr>
        <w:t xml:space="preserve"> الموافق </w:t>
      </w:r>
      <w:r>
        <w:rPr>
          <w:rFonts w:eastAsia="Times New Roman" w:hint="cs"/>
          <w:b/>
          <w:bCs/>
          <w:sz w:val="30"/>
          <w:szCs w:val="30"/>
          <w:rtl/>
          <w:lang w:bidi="ar-EG"/>
        </w:rPr>
        <w:t>7/2/2017</w:t>
      </w:r>
    </w:p>
    <w:p w:rsidR="00CC0AEE" w:rsidRPr="008D3CD5" w:rsidRDefault="00CC0AEE" w:rsidP="00CC0AEE">
      <w:pPr>
        <w:autoSpaceDE w:val="0"/>
        <w:autoSpaceDN w:val="0"/>
        <w:adjustRightInd w:val="0"/>
        <w:rPr>
          <w:rFonts w:eastAsia="Times New Roman"/>
          <w:b/>
          <w:bCs/>
          <w:sz w:val="30"/>
          <w:szCs w:val="30"/>
          <w:rtl/>
          <w:lang w:bidi="ar-EG"/>
        </w:rPr>
      </w:pPr>
      <w:r>
        <w:rPr>
          <w:rFonts w:eastAsia="Times New Roman" w:hint="cs"/>
          <w:b/>
          <w:bCs/>
          <w:sz w:val="30"/>
          <w:szCs w:val="30"/>
          <w:rtl/>
          <w:lang w:bidi="ar-EG"/>
        </w:rPr>
        <w:t xml:space="preserve">                                         ********</w:t>
      </w:r>
      <w:r>
        <w:rPr>
          <w:rFonts w:eastAsia="Times New Roman"/>
          <w:b/>
          <w:bCs/>
          <w:sz w:val="30"/>
          <w:szCs w:val="30"/>
          <w:rtl/>
          <w:lang w:bidi="ar-EG"/>
        </w:rPr>
        <w:t>*****</w:t>
      </w:r>
    </w:p>
    <w:p w:rsidR="00CC0AEE" w:rsidRPr="00E60E01" w:rsidRDefault="00CC0AEE" w:rsidP="00CC0AEE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المنعقدة يوم (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الأربعاء</w:t>
      </w:r>
      <w:r w:rsidRPr="00E60E01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>)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الموافق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>7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/</w:t>
      </w:r>
      <w:r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2</w:t>
      </w:r>
      <w:r w:rsidRPr="00E60E01">
        <w:rPr>
          <w:rFonts w:eastAsia="Times New Roman" w:hint="cs"/>
          <w:b/>
          <w:bCs/>
          <w:i/>
          <w:iCs/>
          <w:sz w:val="28"/>
          <w:szCs w:val="28"/>
          <w:rtl/>
          <w:lang w:bidi="ar-EG"/>
        </w:rPr>
        <w:t>/2018</w:t>
      </w:r>
      <w:r w:rsidRPr="00E60E01">
        <w:rPr>
          <w:rFonts w:eastAsia="Times New Roman"/>
          <w:b/>
          <w:bCs/>
          <w:i/>
          <w:iCs/>
          <w:sz w:val="28"/>
          <w:szCs w:val="28"/>
          <w:rtl/>
          <w:lang w:bidi="ar-EG"/>
        </w:rPr>
        <w:t xml:space="preserve">صباحا بمقر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الكلية برئاسة أ.د/ أمال السيد شحاتة </w:t>
      </w:r>
    </w:p>
    <w:p w:rsidR="00CC0AEE" w:rsidRPr="00E60E01" w:rsidRDefault="00CC0AEE" w:rsidP="00CC0AEE">
      <w:pPr>
        <w:autoSpaceDE w:val="0"/>
        <w:autoSpaceDN w:val="0"/>
        <w:adjustRightInd w:val="0"/>
        <w:ind w:left="-720"/>
        <w:jc w:val="both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وكيل الكلية لشئون خدمة المجتمع وتنمية البيئة - جامعة المنوفية وبحضور كل من :-</w:t>
      </w:r>
    </w:p>
    <w:p w:rsidR="00CC0AEE" w:rsidRPr="00E60E01" w:rsidRDefault="00CC0AEE" w:rsidP="00CC0AEE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sz w:val="28"/>
          <w:szCs w:val="28"/>
          <w:lang w:bidi="ar-EG"/>
        </w:rPr>
        <w:t>1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أ.د/ دلال محمد خليل  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CC0AEE" w:rsidRPr="00E60E01" w:rsidRDefault="00CC0AEE" w:rsidP="00CC0AEE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2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سميرة إبراهيم أبو العزم   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عضوا</w:t>
      </w:r>
    </w:p>
    <w:p w:rsidR="00CC0AEE" w:rsidRPr="00E60E01" w:rsidRDefault="00CC0AEE" w:rsidP="00CC0AEE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3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جيهان محمد عبد الحميد   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CC0AEE" w:rsidRPr="00E60E01" w:rsidRDefault="00CC0AEE" w:rsidP="00CC0AEE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4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 رضا عبد العاطى الفيشاوي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CC0AEE" w:rsidRPr="00E60E01" w:rsidRDefault="00CC0AEE" w:rsidP="00CC0AEE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5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 xml:space="preserve">- د/رانيا ماهر إبراهيم الحلواني                             </w:t>
      </w:r>
      <w:r w:rsidRPr="00E60E01"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                    </w:t>
      </w:r>
      <w:r>
        <w:rPr>
          <w:rFonts w:eastAsia="Times New Roman" w:hint="cs"/>
          <w:b/>
          <w:bCs/>
          <w:sz w:val="28"/>
          <w:szCs w:val="28"/>
          <w:rtl/>
          <w:lang w:bidi="ar-EG"/>
        </w:rPr>
        <w:t xml:space="preserve">         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CC0AEE" w:rsidRPr="00E60E01" w:rsidRDefault="00CC0AEE" w:rsidP="00CC0AEE">
      <w:pPr>
        <w:autoSpaceDE w:val="0"/>
        <w:autoSpaceDN w:val="0"/>
        <w:adjustRightInd w:val="0"/>
        <w:ind w:left="-720"/>
        <w:rPr>
          <w:rFonts w:eastAsia="Times New Roman"/>
          <w:sz w:val="28"/>
          <w:szCs w:val="28"/>
          <w:rtl/>
          <w:lang w:bidi="ar-EG"/>
        </w:rPr>
      </w:pPr>
      <w:r w:rsidRPr="00E60E01">
        <w:rPr>
          <w:rFonts w:eastAsia="Times New Roman"/>
          <w:b/>
          <w:bCs/>
          <w:sz w:val="28"/>
          <w:szCs w:val="28"/>
          <w:lang w:bidi="ar-EG"/>
        </w:rPr>
        <w:t>6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- السيدة / غالية أحمد السيد زيد</w:t>
      </w:r>
      <w:r w:rsidRPr="00E60E01">
        <w:rPr>
          <w:rFonts w:eastAsia="Times New Roman"/>
          <w:sz w:val="28"/>
          <w:szCs w:val="28"/>
          <w:rtl/>
          <w:lang w:bidi="ar-EG"/>
        </w:rPr>
        <w:t xml:space="preserve">                         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         </w:t>
      </w:r>
      <w:r w:rsidRPr="00E60E01">
        <w:rPr>
          <w:rFonts w:eastAsia="Times New Roman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              </w:t>
      </w:r>
      <w:r>
        <w:rPr>
          <w:rFonts w:eastAsia="Times New Roman" w:hint="cs"/>
          <w:sz w:val="28"/>
          <w:szCs w:val="28"/>
          <w:rtl/>
          <w:lang w:bidi="ar-EG"/>
        </w:rPr>
        <w:t xml:space="preserve">        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</w:t>
      </w:r>
      <w:r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 </w:t>
      </w:r>
      <w:r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 w:hint="cs"/>
          <w:sz w:val="28"/>
          <w:szCs w:val="28"/>
          <w:rtl/>
          <w:lang w:bidi="ar-EG"/>
        </w:rPr>
        <w:t xml:space="preserve"> </w:t>
      </w:r>
      <w:r w:rsidRPr="00E60E01">
        <w:rPr>
          <w:rFonts w:eastAsia="Times New Roman"/>
          <w:b/>
          <w:bCs/>
          <w:sz w:val="28"/>
          <w:szCs w:val="28"/>
          <w:rtl/>
          <w:lang w:bidi="ar-EG"/>
        </w:rPr>
        <w:t>عضوا</w:t>
      </w:r>
    </w:p>
    <w:p w:rsidR="00CC0AEE" w:rsidRPr="007E09C0" w:rsidRDefault="00CC0AEE" w:rsidP="00CC0AEE">
      <w:pPr>
        <w:ind w:left="-720"/>
        <w:jc w:val="lowKashida"/>
        <w:outlineLvl w:val="0"/>
        <w:rPr>
          <w:rFonts w:cs="Simplified Arabic"/>
          <w:b/>
          <w:bCs/>
          <w:i/>
          <w:iCs/>
          <w:sz w:val="32"/>
          <w:szCs w:val="32"/>
          <w:u w:val="single"/>
          <w:rtl/>
        </w:rPr>
      </w:pPr>
      <w:r w:rsidRPr="007E09C0">
        <w:rPr>
          <w:rFonts w:cs="Simplified Arabic"/>
          <w:b/>
          <w:bCs/>
          <w:i/>
          <w:iCs/>
          <w:sz w:val="32"/>
          <w:szCs w:val="32"/>
          <w:u w:val="single"/>
          <w:rtl/>
        </w:rPr>
        <w:t xml:space="preserve">الموضوع الأول :- </w:t>
      </w:r>
    </w:p>
    <w:p w:rsidR="00CC0AEE" w:rsidRPr="00E60E01" w:rsidRDefault="00CC0AEE" w:rsidP="00CC0AEE">
      <w:pPr>
        <w:ind w:left="-720"/>
        <w:jc w:val="lowKashida"/>
        <w:outlineLvl w:val="0"/>
        <w:rPr>
          <w:rFonts w:cs="Simplified Arabic"/>
          <w:b/>
          <w:bCs/>
          <w:i/>
          <w:iCs/>
          <w:sz w:val="28"/>
          <w:szCs w:val="28"/>
          <w:u w:val="single"/>
        </w:rPr>
      </w:pPr>
      <w:r w:rsidRPr="00E60E01">
        <w:rPr>
          <w:rFonts w:cs="Simplified Arabic"/>
          <w:b/>
          <w:bCs/>
          <w:sz w:val="28"/>
          <w:szCs w:val="28"/>
          <w:rtl/>
        </w:rPr>
        <w:t>المصادقة على ما جاء في محضر الجلسة السابقة</w:t>
      </w:r>
    </w:p>
    <w:p w:rsidR="00CC0AEE" w:rsidRDefault="00CC0AEE" w:rsidP="00CC0AEE">
      <w:pPr>
        <w:ind w:left="-720"/>
        <w:jc w:val="lowKashida"/>
        <w:outlineLvl w:val="0"/>
        <w:rPr>
          <w:rFonts w:cs="Simplified Arabic"/>
          <w:b/>
          <w:bCs/>
          <w:sz w:val="28"/>
          <w:szCs w:val="28"/>
          <w:rtl/>
        </w:rPr>
      </w:pPr>
      <w:r w:rsidRPr="007E09C0">
        <w:rPr>
          <w:rFonts w:cs="Simplified Arabic"/>
          <w:b/>
          <w:bCs/>
          <w:i/>
          <w:iCs/>
          <w:sz w:val="32"/>
          <w:szCs w:val="32"/>
          <w:u w:val="single"/>
          <w:rtl/>
        </w:rPr>
        <w:t>القرا</w:t>
      </w:r>
      <w:r w:rsidRPr="00E60E01">
        <w:rPr>
          <w:rFonts w:cs="Simplified Arabic"/>
          <w:b/>
          <w:bCs/>
          <w:i/>
          <w:iCs/>
          <w:sz w:val="28"/>
          <w:szCs w:val="28"/>
          <w:u w:val="single"/>
          <w:rtl/>
        </w:rPr>
        <w:t>ر</w:t>
      </w:r>
      <w:r>
        <w:rPr>
          <w:rFonts w:cs="Simplified Arabic" w:hint="cs"/>
          <w:b/>
          <w:bCs/>
          <w:sz w:val="28"/>
          <w:szCs w:val="28"/>
          <w:rtl/>
        </w:rPr>
        <w:t>:-</w:t>
      </w:r>
      <w:r w:rsidRPr="007E09C0">
        <w:rPr>
          <w:rFonts w:cs="Simplified Arabic"/>
          <w:b/>
          <w:bCs/>
          <w:sz w:val="28"/>
          <w:szCs w:val="28"/>
          <w:rtl/>
        </w:rPr>
        <w:t xml:space="preserve"> </w:t>
      </w:r>
      <w:r w:rsidRPr="00E60E01">
        <w:rPr>
          <w:rFonts w:cs="Simplified Arabic"/>
          <w:b/>
          <w:bCs/>
          <w:sz w:val="28"/>
          <w:szCs w:val="28"/>
          <w:rtl/>
        </w:rPr>
        <w:t>.</w:t>
      </w:r>
      <w:r w:rsidRPr="00E60E01">
        <w:rPr>
          <w:rFonts w:cs="Simplified Arabic"/>
          <w:b/>
          <w:bCs/>
          <w:i/>
          <w:iCs/>
          <w:sz w:val="28"/>
          <w:szCs w:val="28"/>
          <w:rtl/>
          <w:lang w:bidi="ar-EG"/>
        </w:rPr>
        <w:t xml:space="preserve"> أحيط المجلس علما</w:t>
      </w:r>
      <w:r w:rsidRPr="00E60E01">
        <w:rPr>
          <w:rFonts w:cs="Simplified Arabic" w:hint="cs"/>
          <w:b/>
          <w:bCs/>
          <w:sz w:val="28"/>
          <w:szCs w:val="28"/>
          <w:rtl/>
        </w:rPr>
        <w:t>.</w:t>
      </w:r>
    </w:p>
    <w:p w:rsidR="00CC0AEE" w:rsidRPr="00843AE9" w:rsidRDefault="00CC0AEE" w:rsidP="00CC0AEE">
      <w:pPr>
        <w:autoSpaceDE w:val="0"/>
        <w:autoSpaceDN w:val="0"/>
        <w:adjustRightInd w:val="0"/>
        <w:ind w:left="-874"/>
        <w:rPr>
          <w:b/>
          <w:bCs/>
          <w:i/>
          <w:iCs/>
          <w:sz w:val="28"/>
          <w:szCs w:val="28"/>
          <w:u w:val="single"/>
          <w:rtl/>
          <w:lang w:bidi="ar-EG"/>
        </w:rPr>
      </w:pPr>
      <w:r w:rsidRPr="00843AE9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>الموضوع الثاني :-</w:t>
      </w:r>
    </w:p>
    <w:p w:rsidR="00CC0AEE" w:rsidRPr="00843AE9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43A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بشأن مذكرة من أ.د/ وكيل الكلية لشئون البيئة بشأن الاطلاع على القوافل التي سوف تنفذ خلال شهر 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نوفمبر</w:t>
      </w:r>
      <w:r w:rsidRPr="00843A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ترشيح السادة أعضاء هيئة التدريس:-</w:t>
      </w:r>
    </w:p>
    <w:p w:rsidR="00CC0AEE" w:rsidRPr="00843AE9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43AE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-  قافلة تمريضية متجهة إلى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مدرسة على بدوى الابتدائية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بقرية ماجريا 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مركز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أشمون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يوم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ربعاء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الموافق</w:t>
      </w:r>
      <w:r w:rsidRPr="00843AE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7</w:t>
      </w:r>
      <w:r w:rsidRPr="00843AE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</w:t>
      </w:r>
      <w:r w:rsidRPr="00843AE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/201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8</w:t>
      </w:r>
      <w:r w:rsidRPr="00843AE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.</w:t>
      </w:r>
    </w:p>
    <w:p w:rsidR="00CC0AEE" w:rsidRPr="00843AE9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43AE9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- قافلة تمريضية متجهة إلى قرية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طاليا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مركز أشمون يوم الاثنين الموافق 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6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/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</w:t>
      </w:r>
      <w:r w:rsidRPr="00843A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/2018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</w:t>
      </w:r>
    </w:p>
    <w:p w:rsidR="00CC0AEE" w:rsidRPr="00843AE9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843AE9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>القــــرار:-</w:t>
      </w:r>
    </w:p>
    <w:p w:rsidR="00CC0AEE" w:rsidRPr="00843AE9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843AE9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جاري ترشيح السادة أعضاء هيئة التدريس .</w:t>
      </w:r>
    </w:p>
    <w:p w:rsidR="00CC0AEE" w:rsidRPr="007E09C0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7E09C0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 xml:space="preserve">الموضوع الثالث :- </w:t>
      </w:r>
    </w:p>
    <w:p w:rsidR="00CC0AEE" w:rsidRPr="0006011E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601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بخصوص اهتمام الجامعة بالشكل الجمالي لكلياتها ومعاهدها ووحداتها المختلفة حتى تظهر الجامعة بالشكل الذى يناسب مكانتهما العلمية والحضارية ستقوم لجنة ( التميز البيئي ) بالمرور على الكلية فى الفترة من 15/2/2018 حتى 31/3/2018 من العام الدراسي 2017/2018 .</w:t>
      </w:r>
    </w:p>
    <w:p w:rsidR="00CC0AEE" w:rsidRPr="007E09C0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7E09C0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 القــــرار:-</w:t>
      </w:r>
    </w:p>
    <w:p w:rsidR="00CC0AEE" w:rsidRPr="00843AE9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الإعداد لزيارة لجنة التميز البيئي .</w:t>
      </w:r>
    </w:p>
    <w:p w:rsidR="00CC0AEE" w:rsidRPr="007E09C0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7E09C0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  <w:t xml:space="preserve">  الموضوع الرابع :-</w:t>
      </w:r>
    </w:p>
    <w:p w:rsidR="00CC0AEE" w:rsidRPr="007504EC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7504E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بخصوص تشكيل وحدة لإدارة الأزمات والكوارث بكليتكم المؤقرة وكذا موافاتنا بمحفظة الكوارث والأزمات المتوقعة وفقا لأنشطة معهدكم وكيفية مواجهتها وبإصدار مقترح الدليل الارشادى لإعداد خطة لإدارة الأزمات والكوارث بالجامعات</w:t>
      </w:r>
      <w:r w:rsidRPr="007504EC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.</w:t>
      </w:r>
    </w:p>
    <w:p w:rsidR="00CC0AEE" w:rsidRPr="007E09C0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</w:rPr>
      </w:pPr>
      <w:r w:rsidRPr="007E09C0">
        <w:rPr>
          <w:rFonts w:ascii="Simplified Arabic" w:hAnsi="Simplified Arabic" w:cs="Simplified Arabic" w:hint="cs"/>
          <w:b/>
          <w:bCs/>
          <w:i/>
          <w:iCs/>
          <w:sz w:val="32"/>
          <w:szCs w:val="32"/>
          <w:u w:val="single"/>
          <w:rtl/>
        </w:rPr>
        <w:lastRenderedPageBreak/>
        <w:t>القرار:-</w:t>
      </w:r>
    </w:p>
    <w:p w:rsidR="00CC0AEE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7504EC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الإعداد بتشكيل لجنة قومية لإدارة الأزمات والكوارث </w:t>
      </w: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.</w:t>
      </w:r>
    </w:p>
    <w:p w:rsidR="00CC0AEE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8E0086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>الموضوع الخامس:-</w:t>
      </w:r>
    </w:p>
    <w:p w:rsidR="00CC0AEE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بشان</w:t>
      </w:r>
      <w:r w:rsidRPr="00715252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خطة تنفيذ ندوات التوعية ضد مخاطر الإدمان وتعاطي المخدرات بكليات الجامعة للعام الجامعي 2017/2018 ( المخدرات مشكلة مجتمع تستوجب يقظة الجميع ) ( لا للمخدرات ) إعداد دكتورة / إيمان شكر منسق الجامعة مع الكليات والإشراف عميد الكلية أ.د/ إيناس قاسم على قاسم ووكيل الكلية لشئون خدمة المجتمع وتنمية البيئة.</w:t>
      </w:r>
    </w:p>
    <w:p w:rsidR="00CC0AEE" w:rsidRPr="00A529D7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A529D7"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  <w:t>القرار :-</w:t>
      </w:r>
    </w:p>
    <w:p w:rsidR="00CC0AEE" w:rsidRPr="007504EC" w:rsidRDefault="00CC0AEE" w:rsidP="00CC0AEE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جارى تنفيذ الخطة </w:t>
      </w:r>
      <w:r w:rsidRPr="00715252"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 xml:space="preserve"> .</w:t>
      </w:r>
    </w:p>
    <w:p w:rsidR="007E7563" w:rsidRDefault="007E7563">
      <w:bookmarkStart w:id="0" w:name="_GoBack"/>
      <w:bookmarkEnd w:id="0"/>
    </w:p>
    <w:sectPr w:rsidR="007E7563" w:rsidSect="009B3A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55"/>
    <w:rsid w:val="007E7563"/>
    <w:rsid w:val="00967455"/>
    <w:rsid w:val="009B3ADC"/>
    <w:rsid w:val="00C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EE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EE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2018-02-12T08:25:00Z</dcterms:created>
  <dcterms:modified xsi:type="dcterms:W3CDTF">2018-02-12T08:25:00Z</dcterms:modified>
</cp:coreProperties>
</file>