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25" w:rsidRDefault="00962225" w:rsidP="00962225">
      <w:pPr>
        <w:pStyle w:val="BodyTextIndent"/>
        <w:ind w:left="-694" w:right="-180" w:hanging="1"/>
        <w:jc w:val="lowKashida"/>
        <w:rPr>
          <w:rFonts w:hint="cs"/>
          <w:rtl/>
        </w:rPr>
      </w:pPr>
      <w:r>
        <w:rPr>
          <w:rFonts w:hint="cs"/>
          <w:rtl/>
        </w:rPr>
        <w:t xml:space="preserve">جامعة المنوفية </w:t>
      </w:r>
    </w:p>
    <w:p w:rsidR="00962225" w:rsidRPr="00B74EE6" w:rsidRDefault="00962225" w:rsidP="00962225">
      <w:pPr>
        <w:ind w:left="-874"/>
        <w:rPr>
          <w:rFonts w:cs="Simplified Arabic" w:hint="cs"/>
          <w:noProof/>
          <w:sz w:val="20"/>
          <w:rtl/>
          <w:lang w:val="ar-SA" w:eastAsia="ar-SA"/>
        </w:rPr>
      </w:pPr>
      <w:r>
        <w:rPr>
          <w:rFonts w:cs="Simplified Arabic" w:hint="cs"/>
          <w:noProof/>
          <w:sz w:val="20"/>
          <w:rtl/>
          <w:lang w:val="ar-SA" w:eastAsia="ar-SA"/>
        </w:rPr>
        <w:t xml:space="preserve">  </w:t>
      </w:r>
      <w:r w:rsidRPr="00B74EE6">
        <w:rPr>
          <w:rFonts w:cs="Simplified Arabic" w:hint="cs"/>
          <w:noProof/>
          <w:sz w:val="20"/>
          <w:rtl/>
          <w:lang w:val="ar-SA" w:eastAsia="ar-SA"/>
        </w:rPr>
        <w:t xml:space="preserve">كلية التمريض  </w:t>
      </w:r>
    </w:p>
    <w:p w:rsidR="00962225" w:rsidRDefault="00962225" w:rsidP="00962225">
      <w:pPr>
        <w:pStyle w:val="Heading1"/>
        <w:rPr>
          <w:rFonts w:hint="cs"/>
          <w:rtl/>
        </w:rPr>
      </w:pPr>
      <w:r>
        <w:rPr>
          <w:rFonts w:hint="cs"/>
          <w:rtl/>
        </w:rPr>
        <w:t>محضر اجتماع لجنة شئون التعليم والطلاب المنعقدة بتاريخ  11/</w:t>
      </w:r>
      <w:r>
        <w:rPr>
          <w:rFonts w:hint="cs"/>
          <w:sz w:val="32"/>
          <w:szCs w:val="32"/>
          <w:rtl/>
        </w:rPr>
        <w:t>3/2018</w:t>
      </w:r>
    </w:p>
    <w:p w:rsidR="00962225" w:rsidRPr="00DD6B4B" w:rsidRDefault="00962225" w:rsidP="00962225">
      <w:pPr>
        <w:pStyle w:val="BodyTextIndent"/>
        <w:ind w:left="-694" w:right="-180" w:hanging="1"/>
        <w:jc w:val="lowKashida"/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- اجتمعت لجنة شئون التعليم بالكلية يوم الأحد  الموافق 11 /3/2018 برئاسة السيدة ا0د/ </w:t>
      </w:r>
      <w:r w:rsidRPr="00DD6B4B">
        <w:rPr>
          <w:rFonts w:hint="cs"/>
          <w:noProof/>
          <w:sz w:val="24"/>
          <w:szCs w:val="24"/>
          <w:rtl/>
          <w:lang w:eastAsia="ar-SA"/>
        </w:rPr>
        <w:t xml:space="preserve">منال موسى ابراهيم </w:t>
      </w:r>
      <w:r>
        <w:rPr>
          <w:rFonts w:hint="cs"/>
          <w:noProof/>
          <w:sz w:val="24"/>
          <w:szCs w:val="24"/>
          <w:rtl/>
          <w:lang w:eastAsia="ar-SA"/>
        </w:rPr>
        <w:t xml:space="preserve">   </w:t>
      </w:r>
      <w:r w:rsidRPr="00DD6B4B">
        <w:rPr>
          <w:rFonts w:hint="cs"/>
          <w:sz w:val="24"/>
          <w:szCs w:val="24"/>
          <w:rtl/>
        </w:rPr>
        <w:t xml:space="preserve">وعضوية كلا من :- 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hint="cs"/>
          <w:sz w:val="28"/>
          <w:szCs w:val="28"/>
          <w:rtl/>
        </w:rPr>
        <w:t>1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- ا0د / منال موسى ابراهيم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رئيسا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>2- ا0د/ نهلة عاشور عبد الخالق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عضوا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3- ا0م/ منى عبد الرحيم منصور                                                       عضوا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4 </w:t>
      </w:r>
      <w:r w:rsidRPr="00A3546F">
        <w:rPr>
          <w:rFonts w:cs="Simplified Arabic"/>
          <w:noProof/>
          <w:sz w:val="28"/>
          <w:szCs w:val="28"/>
          <w:rtl/>
          <w:lang w:eastAsia="ar-SA"/>
        </w:rPr>
        <w:t>–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ا0م/ اسماء حامد عبد الحى                                                       عضوا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5- د/ اميرة بخاطرة عوض اللة                                                         عضوا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6- د/ فاطمة عبد الحسيب </w:t>
      </w:r>
      <w:r>
        <w:rPr>
          <w:rFonts w:cs="Simplified Arabic" w:hint="cs"/>
          <w:noProof/>
          <w:sz w:val="28"/>
          <w:szCs w:val="28"/>
          <w:rtl/>
          <w:lang w:eastAsia="ar-SA"/>
        </w:rPr>
        <w:t>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حمد                                                       عضوا </w:t>
      </w:r>
    </w:p>
    <w:p w:rsidR="00962225" w:rsidRPr="00A3546F" w:rsidRDefault="00962225" w:rsidP="00962225">
      <w:pPr>
        <w:ind w:left="-153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7- السيدة / مايسة عبد الحفيظ شلبى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عضوا</w:t>
      </w: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                                        </w:t>
      </w:r>
    </w:p>
    <w:p w:rsidR="00962225" w:rsidRPr="00A3546F" w:rsidRDefault="00962225" w:rsidP="00962225">
      <w:pPr>
        <w:numPr>
          <w:ilvl w:val="0"/>
          <w:numId w:val="1"/>
        </w:numPr>
        <w:ind w:right="0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962225" w:rsidRPr="00A3546F" w:rsidRDefault="00962225" w:rsidP="00962225">
      <w:pPr>
        <w:ind w:left="-154"/>
        <w:rPr>
          <w:rFonts w:cs="Simplified Arabic" w:hint="cs"/>
          <w:noProof/>
          <w:sz w:val="28"/>
          <w:szCs w:val="28"/>
          <w:rtl/>
          <w:lang w:eastAsia="ar-SA"/>
        </w:rPr>
      </w:pPr>
      <w:r w:rsidRPr="00A3546F">
        <w:rPr>
          <w:rFonts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962225" w:rsidRDefault="00962225" w:rsidP="00962225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</w:rPr>
        <w:t>الموضوع الأول :-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</w:t>
      </w:r>
    </w:p>
    <w:p w:rsidR="00962225" w:rsidRDefault="00962225" w:rsidP="00962225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- التصديق على محضر الجلسة السابقة </w:t>
      </w:r>
    </w:p>
    <w:p w:rsidR="00962225" w:rsidRDefault="00962225" w:rsidP="00962225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الثاني :-    </w:t>
      </w:r>
    </w:p>
    <w:p w:rsidR="00962225" w:rsidRDefault="00962225" w:rsidP="00962225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 xml:space="preserve">- مذكرة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 xml:space="preserve"> شئون التعليم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>بشان تغي</w:t>
      </w:r>
      <w:r w:rsidRPr="00BC221C">
        <w:rPr>
          <w:rFonts w:ascii="Simplified Arabic" w:hAnsi="Simplified Arabic" w:cs="Simplified Arabic" w:hint="eastAsia"/>
          <w:sz w:val="28"/>
          <w:szCs w:val="28"/>
          <w:rtl/>
        </w:rPr>
        <w:t>ر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اسم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الطالب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/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شريف حسونة أبو زيد إبراهيم المقيد بالفرقة الرابعة للعام الجامعي 2017/2018الى شريف حسونة أبو زيد بيخت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بناء على طلب مقدم من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مرفق بة شهادة ميلاد جديدة وصورة تصحيح وتثبيت وإبطال قيد من سجل مدني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الشهداء 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C221C">
        <w:rPr>
          <w:rFonts w:ascii="Simplified Arabic" w:hAnsi="Simplified Arabic" w:cs="Simplified Arabic"/>
          <w:sz w:val="28"/>
          <w:szCs w:val="28"/>
          <w:rtl/>
        </w:rPr>
        <w:t>–</w:t>
      </w:r>
      <w:r w:rsidRPr="00BC221C">
        <w:rPr>
          <w:rFonts w:ascii="Simplified Arabic" w:hAnsi="Simplified Arabic" w:cs="Simplified Arabic" w:hint="cs"/>
          <w:sz w:val="28"/>
          <w:szCs w:val="28"/>
          <w:rtl/>
        </w:rPr>
        <w:t xml:space="preserve"> محافظة المنوفية  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962225" w:rsidRPr="00811D20" w:rsidRDefault="00962225" w:rsidP="00962225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الثالث </w:t>
      </w: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:-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962225" w:rsidRDefault="00962225" w:rsidP="00962225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الانتهاء من إعداد الخطة الدراسية للفرق الأربع بالكلية للفصل الدراسي الثاني للعام الجامعي 2017/2018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واعتمادها من ا0د/ عميد الكلية وإرسالها إلى إدارة شئون التعليم بالجامعة لمرجعتها و اعتمادها من السيد ا0د/ نائب رئيس الجامعة لشئون التعليم والطلاب </w:t>
      </w:r>
    </w:p>
    <w:p w:rsidR="00962225" w:rsidRPr="00EE0B3C" w:rsidRDefault="00962225" w:rsidP="00962225">
      <w:pPr>
        <w:spacing w:line="36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EE0B3C">
        <w:rPr>
          <w:rFonts w:ascii="Simplified Arabic" w:hAnsi="Simplified Arabic" w:cs="Simplified Arabic"/>
          <w:sz w:val="28"/>
          <w:szCs w:val="28"/>
          <w:rtl/>
        </w:rPr>
        <w:lastRenderedPageBreak/>
        <w:t>-</w:t>
      </w:r>
      <w:r w:rsidRPr="00EE0B3C">
        <w:rPr>
          <w:rFonts w:cs="Simplified Arabic" w:hint="cs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E0B3C"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 </w:t>
      </w:r>
    </w:p>
    <w:p w:rsidR="00962225" w:rsidRDefault="00962225" w:rsidP="00962225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الموضوع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الرابع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11D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:- </w:t>
      </w:r>
      <w:r w:rsidRPr="00811D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962225" w:rsidRPr="00811D20" w:rsidRDefault="00962225" w:rsidP="00962225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الانتهاء من إعداد الكنترول التراكمي للفرق الثلاث لطلاب الفرقة الرابعة للعام الجامعي 2017/2018 ومراجعتها من إدارة شئون التعليم بإدارة الجامعة 0</w:t>
      </w:r>
    </w:p>
    <w:p w:rsidR="00962225" w:rsidRDefault="00962225" w:rsidP="00962225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962225" w:rsidRDefault="00962225" w:rsidP="00962225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962225" w:rsidRPr="00B24930" w:rsidRDefault="00962225" w:rsidP="00962225">
      <w:pPr>
        <w:ind w:left="-514"/>
        <w:jc w:val="center"/>
        <w:rPr>
          <w:rFonts w:cs="Simplified Arabic" w:hint="cs"/>
          <w:noProof/>
          <w:sz w:val="32"/>
          <w:szCs w:val="32"/>
          <w:rtl/>
          <w:lang w:eastAsia="ar-SA"/>
        </w:rPr>
      </w:pPr>
      <w:r w:rsidRPr="00B24930">
        <w:rPr>
          <w:rFonts w:cs="Simplified Arabic" w:hint="cs"/>
          <w:noProof/>
          <w:sz w:val="32"/>
          <w:szCs w:val="32"/>
          <w:rtl/>
          <w:lang w:eastAsia="ar-SA"/>
        </w:rPr>
        <w:t>وانتهت الجلسة</w:t>
      </w:r>
    </w:p>
    <w:p w:rsidR="00962225" w:rsidRPr="00D25F8E" w:rsidRDefault="00962225" w:rsidP="00962225">
      <w:pPr>
        <w:ind w:left="-334" w:right="-180"/>
        <w:jc w:val="lowKashida"/>
        <w:rPr>
          <w:rFonts w:cs="Simplified Arabic" w:hint="cs"/>
          <w:sz w:val="28"/>
          <w:szCs w:val="28"/>
          <w:rtl/>
        </w:rPr>
      </w:pPr>
    </w:p>
    <w:p w:rsidR="00962225" w:rsidRDefault="00962225" w:rsidP="00962225">
      <w:pPr>
        <w:ind w:left="-514"/>
        <w:rPr>
          <w:rFonts w:cs="Simplified Arabic" w:hint="cs"/>
          <w:noProof/>
          <w:sz w:val="28"/>
          <w:szCs w:val="28"/>
          <w:rtl/>
          <w:lang w:eastAsia="ar-SA"/>
        </w:rPr>
      </w:pPr>
    </w:p>
    <w:p w:rsidR="00962225" w:rsidRDefault="00962225" w:rsidP="00962225">
      <w:pPr>
        <w:ind w:left="-514"/>
        <w:rPr>
          <w:rFonts w:cs="Simplified Arabic" w:hint="cs"/>
          <w:noProof/>
          <w:sz w:val="28"/>
          <w:szCs w:val="28"/>
          <w:rtl/>
          <w:lang w:eastAsia="ar-SA"/>
        </w:rPr>
      </w:pPr>
    </w:p>
    <w:p w:rsidR="00962225" w:rsidRPr="00B24930" w:rsidRDefault="00962225" w:rsidP="00962225">
      <w:pPr>
        <w:ind w:left="-514"/>
        <w:rPr>
          <w:rFonts w:cs="Simplified Arabic" w:hint="cs"/>
          <w:noProof/>
          <w:sz w:val="28"/>
          <w:szCs w:val="28"/>
          <w:rtl/>
          <w:lang w:eastAsia="ar-SA"/>
        </w:rPr>
      </w:pPr>
      <w:r w:rsidRPr="00B24930"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الاعضاء                                          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                    </w:t>
      </w:r>
      <w:r w:rsidRPr="00B24930">
        <w:rPr>
          <w:rFonts w:cs="Simplified Arabic" w:hint="cs"/>
          <w:noProof/>
          <w:sz w:val="28"/>
          <w:szCs w:val="28"/>
          <w:rtl/>
          <w:lang w:eastAsia="ar-SA"/>
        </w:rPr>
        <w:t xml:space="preserve">       التوقيع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hint="cs"/>
          <w:sz w:val="32"/>
          <w:szCs w:val="32"/>
          <w:rtl/>
        </w:rPr>
        <w:t>1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- ا0د / منال موسى ابراهيم                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2- ا0د/ نهلة عاشور عبد الخالق    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3- ا0م/ منى عبد الرحيم منصور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4 </w:t>
      </w:r>
      <w:r w:rsidRPr="002B204E">
        <w:rPr>
          <w:rFonts w:cs="Simplified Arabic"/>
          <w:noProof/>
          <w:sz w:val="32"/>
          <w:szCs w:val="32"/>
          <w:rtl/>
          <w:lang w:eastAsia="ar-SA"/>
        </w:rPr>
        <w:t>–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 ا0م/ اسماء حامد عبد الحى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5- د/ اميرة بخاطرة عوض اللة   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6- د/ فاطمة عبد الحسيب </w:t>
      </w:r>
      <w:r>
        <w:rPr>
          <w:rFonts w:cs="Simplified Arabic" w:hint="cs"/>
          <w:noProof/>
          <w:sz w:val="32"/>
          <w:szCs w:val="32"/>
          <w:rtl/>
          <w:lang w:eastAsia="ar-SA"/>
        </w:rPr>
        <w:t>ا</w:t>
      </w: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حمد                                                               </w:t>
      </w:r>
    </w:p>
    <w:p w:rsidR="00962225" w:rsidRPr="002B204E" w:rsidRDefault="00962225" w:rsidP="00962225">
      <w:pPr>
        <w:spacing w:line="360" w:lineRule="auto"/>
        <w:ind w:left="-153"/>
        <w:rPr>
          <w:rFonts w:cs="Simplified Arabic" w:hint="cs"/>
          <w:noProof/>
          <w:sz w:val="32"/>
          <w:szCs w:val="32"/>
          <w:rtl/>
          <w:lang w:eastAsia="ar-SA"/>
        </w:rPr>
      </w:pPr>
      <w:r w:rsidRPr="002B204E">
        <w:rPr>
          <w:rFonts w:cs="Simplified Arabic" w:hint="cs"/>
          <w:noProof/>
          <w:sz w:val="32"/>
          <w:szCs w:val="32"/>
          <w:rtl/>
          <w:lang w:eastAsia="ar-SA"/>
        </w:rPr>
        <w:t xml:space="preserve">7- السيدة / مايسة عبد الحفيظ شلبى                                                                     </w:t>
      </w: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962225" w:rsidRDefault="00962225" w:rsidP="00962225">
      <w:pPr>
        <w:spacing w:line="360" w:lineRule="auto"/>
        <w:ind w:left="-153"/>
        <w:rPr>
          <w:rFonts w:hint="cs"/>
          <w:rtl/>
        </w:rPr>
      </w:pPr>
    </w:p>
    <w:p w:rsidR="00DB445C" w:rsidRPr="00962225" w:rsidRDefault="00DB445C" w:rsidP="00962225">
      <w:bookmarkStart w:id="0" w:name="_GoBack"/>
      <w:bookmarkEnd w:id="0"/>
    </w:p>
    <w:sectPr w:rsidR="00DB445C" w:rsidRPr="00962225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0"/>
    <w:rsid w:val="00933C28"/>
    <w:rsid w:val="00962225"/>
    <w:rsid w:val="00C11EE0"/>
    <w:rsid w:val="00DB445C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3C28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C28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6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6222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62225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3C28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3C28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62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62225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62225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2018-07-04T09:55:00Z</dcterms:created>
  <dcterms:modified xsi:type="dcterms:W3CDTF">2018-07-04T10:12:00Z</dcterms:modified>
</cp:coreProperties>
</file>