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3F" w:rsidRDefault="0058253F" w:rsidP="0058253F">
      <w:pPr>
        <w:rPr>
          <w:rFonts w:ascii="Simplified Arabic" w:hAnsi="Simplified Arabic" w:cs="Simplified Arabic"/>
          <w:sz w:val="28"/>
          <w:szCs w:val="28"/>
        </w:rPr>
      </w:pPr>
      <w:r>
        <w:rPr>
          <w:rFonts w:ascii="Simplified Arabic" w:hAnsi="Simplified Arabic" w:cs="Simplified Arabic"/>
          <w:sz w:val="28"/>
          <w:szCs w:val="28"/>
          <w:rtl/>
        </w:rPr>
        <w:t xml:space="preserve">-إعداد مذكرات لعدد (11) طالب من المعاهد الفنية تم صدور حكم المحكمة لهم بالقبول بالكلية بعد بداية الفصل الدراسي الثاني  فتم  إرجاء قيدهم لهذا العام  2016/2017 وذلك نظرا لوجود مواد تمريضية أساسية ممتدة تدرس على مدار الفصلين الدراسيين وهى مواد رسوب بالفرقة الثانية ودخول الامتحان بها  طبقا للائحة الداخلية للكلية على ان يتم قيدهم بالفرقة الثانية كطلاب مستجدين للعام الجامعي 2017/2018  واسماهم كالاتى وهم :-  </w:t>
      </w:r>
    </w:p>
    <w:p w:rsidR="0058253F" w:rsidRDefault="0058253F" w:rsidP="0058253F">
      <w:pPr>
        <w:rPr>
          <w:rFonts w:ascii="Simplified Arabic" w:hAnsi="Simplified Arabic" w:cs="Simplified Arabic"/>
          <w:sz w:val="28"/>
          <w:szCs w:val="28"/>
          <w:rtl/>
        </w:rPr>
      </w:pPr>
      <w:r>
        <w:rPr>
          <w:rFonts w:hint="cs"/>
          <w:b/>
          <w:bCs/>
          <w:sz w:val="28"/>
          <w:szCs w:val="28"/>
          <w:rtl/>
        </w:rPr>
        <w:t xml:space="preserve">1- </w:t>
      </w:r>
      <w:r>
        <w:rPr>
          <w:rFonts w:hint="cs"/>
          <w:sz w:val="28"/>
          <w:szCs w:val="28"/>
          <w:rtl/>
        </w:rPr>
        <w:t xml:space="preserve">ايفان احمد محمود عبد المولى </w:t>
      </w:r>
      <w:r>
        <w:rPr>
          <w:rFonts w:hint="cs"/>
          <w:b/>
          <w:bCs/>
          <w:sz w:val="28"/>
          <w:szCs w:val="28"/>
          <w:rtl/>
        </w:rPr>
        <w:t xml:space="preserve"> </w:t>
      </w:r>
      <w:r>
        <w:rPr>
          <w:rFonts w:ascii="Simplified Arabic" w:hAnsi="Simplified Arabic" w:cs="Simplified Arabic"/>
          <w:sz w:val="28"/>
          <w:szCs w:val="28"/>
          <w:rtl/>
        </w:rPr>
        <w:t xml:space="preserve">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2- محمود حسن محمود حسن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3- اية محمد شعبان محمد الدعباس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4- إسراء إبراهيم محمد شبل المغنى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5- ايمان شعبان محمد النعمانى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6- اسراء ياسر السيد عقل ابو شنب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7- مروة صالح مسعد عبد الواحد الجمل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8- إيناس سعيد محمود عباس الخولى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9- اسلام سعيد محمد السيد الصيفى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10- انجى فتحي إبراهيم السيد سليمان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11- سمر سعيد فرحات شلبى جاد  </w:t>
      </w:r>
    </w:p>
    <w:p w:rsidR="0058253F" w:rsidRDefault="0058253F" w:rsidP="0058253F">
      <w:pPr>
        <w:rPr>
          <w:rFonts w:ascii="Simplified Arabic" w:hAnsi="Simplified Arabic" w:cs="Simplified Arabic"/>
          <w:b/>
          <w:bCs/>
          <w:sz w:val="28"/>
          <w:szCs w:val="28"/>
          <w:rtl/>
        </w:rPr>
      </w:pPr>
    </w:p>
    <w:p w:rsidR="0058253F" w:rsidRDefault="0058253F" w:rsidP="0058253F">
      <w:pPr>
        <w:rPr>
          <w:b/>
          <w:bCs/>
          <w:sz w:val="28"/>
          <w:szCs w:val="28"/>
          <w:rtl/>
        </w:rPr>
      </w:pPr>
      <w:r>
        <w:rPr>
          <w:rFonts w:ascii="Simplified Arabic" w:hAnsi="Simplified Arabic" w:cs="Simplified Arabic"/>
          <w:b/>
          <w:bCs/>
          <w:sz w:val="28"/>
          <w:szCs w:val="28"/>
          <w:rtl/>
        </w:rPr>
        <w:t xml:space="preserve">  الموضوع الثالث :- </w:t>
      </w:r>
    </w:p>
    <w:p w:rsidR="0058253F" w:rsidRDefault="0058253F" w:rsidP="0058253F">
      <w:pPr>
        <w:rPr>
          <w:rFonts w:ascii="Simplified Arabic" w:hAnsi="Simplified Arabic" w:cs="Simplified Arabic" w:hint="cs"/>
          <w:rtl/>
        </w:rPr>
      </w:pPr>
      <w:r>
        <w:rPr>
          <w:rFonts w:ascii="Simplified Arabic" w:hAnsi="Simplified Arabic" w:cs="Simplified Arabic"/>
          <w:rtl/>
        </w:rPr>
        <w:t xml:space="preserve">- مذكرة إدارة شئون التعليم بشان قبول العذر الاجتماعي ( الأول ) للطالبة / شذا احمد ناجى غالب  المقيد بالفرقة الأولى مستجد للعام الجامعي 2016/2017 عن حضور الفصل الدراسي الثاني دراسة وامتحان  وذلك لسفرها الى والدها بالمملكة العربية السعودية لتجديد الإقامة ورعاية والدها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القرار :- الموافقة  </w:t>
      </w:r>
    </w:p>
    <w:p w:rsidR="0058253F" w:rsidRDefault="0058253F" w:rsidP="0058253F">
      <w:pPr>
        <w:rPr>
          <w:b/>
          <w:bCs/>
          <w:sz w:val="28"/>
          <w:szCs w:val="28"/>
          <w:rtl/>
        </w:rPr>
      </w:pPr>
      <w:r>
        <w:rPr>
          <w:rFonts w:hint="cs"/>
          <w:b/>
          <w:bCs/>
          <w:sz w:val="28"/>
          <w:szCs w:val="28"/>
          <w:rtl/>
        </w:rPr>
        <w:t xml:space="preserve">الموضوع الرابع :-  </w:t>
      </w:r>
    </w:p>
    <w:p w:rsidR="0058253F" w:rsidRDefault="0058253F" w:rsidP="0058253F">
      <w:pPr>
        <w:rPr>
          <w:rFonts w:hint="cs"/>
          <w:b/>
          <w:bCs/>
          <w:sz w:val="28"/>
          <w:szCs w:val="28"/>
          <w:rtl/>
        </w:rPr>
      </w:pPr>
      <w:r>
        <w:rPr>
          <w:rFonts w:cs="Simplified Arabic"/>
          <w:sz w:val="28"/>
          <w:szCs w:val="28"/>
          <w:rtl/>
        </w:rPr>
        <w:t xml:space="preserve">- </w:t>
      </w:r>
      <w:r>
        <w:rPr>
          <w:rFonts w:ascii="Simplified Arabic" w:hAnsi="Simplified Arabic" w:cs="Simplified Arabic"/>
          <w:rtl/>
        </w:rPr>
        <w:t>- مذكرة إدارة شئون التعليم</w:t>
      </w:r>
      <w:r>
        <w:rPr>
          <w:rFonts w:cs="Simplified Arabic"/>
          <w:sz w:val="28"/>
          <w:szCs w:val="28"/>
          <w:rtl/>
        </w:rPr>
        <w:t xml:space="preserve">  </w:t>
      </w:r>
      <w:r>
        <w:rPr>
          <w:rFonts w:ascii="Simplified Arabic" w:hAnsi="Simplified Arabic" w:cs="Simplified Arabic"/>
          <w:rtl/>
        </w:rPr>
        <w:t xml:space="preserve">بشان قبول العذر المرضى( الأول ) </w:t>
      </w:r>
      <w:r>
        <w:rPr>
          <w:rFonts w:cs="Simplified Arabic"/>
          <w:sz w:val="28"/>
          <w:szCs w:val="28"/>
          <w:rtl/>
        </w:rPr>
        <w:t xml:space="preserve">للطالبة / مها صلاح احمد محمد  المقيدة بالفرقة الرابعة ( مستجدة) للعام الجامعي 2016/2017عن دخول  الفصل الدراسي الثاني دراسة وامتحان  للعام الجامعي 2016/2017 وذلك لظروفها المرضية (حامل وتحتاج إلى رعاية ) ومرفق بة شهادة مرضيه تفيد بذلك  </w:t>
      </w:r>
    </w:p>
    <w:p w:rsidR="0058253F" w:rsidRDefault="0058253F" w:rsidP="0058253F">
      <w:pPr>
        <w:rPr>
          <w:rFonts w:hint="cs"/>
          <w:sz w:val="28"/>
          <w:szCs w:val="28"/>
          <w:rtl/>
        </w:rPr>
      </w:pPr>
      <w:r>
        <w:rPr>
          <w:rFonts w:hint="cs"/>
          <w:b/>
          <w:bCs/>
          <w:sz w:val="28"/>
          <w:szCs w:val="28"/>
          <w:rtl/>
        </w:rPr>
        <w:t xml:space="preserve">الموضوع الخامس :-  </w:t>
      </w:r>
    </w:p>
    <w:p w:rsidR="0058253F" w:rsidRDefault="0058253F" w:rsidP="0058253F">
      <w:pPr>
        <w:ind w:left="-331" w:right="-187" w:firstLine="43"/>
        <w:rPr>
          <w:rFonts w:ascii="Simplified Arabic" w:hAnsi="Simplified Arabic" w:cs="Simplified Arabic" w:hint="cs"/>
          <w:sz w:val="28"/>
          <w:szCs w:val="28"/>
          <w:rtl/>
        </w:rPr>
      </w:pPr>
      <w:r>
        <w:rPr>
          <w:rFonts w:ascii="Simplified Arabic" w:hAnsi="Simplified Arabic" w:cs="Simplified Arabic"/>
          <w:sz w:val="28"/>
          <w:szCs w:val="28"/>
          <w:rtl/>
        </w:rPr>
        <w:t xml:space="preserve">- تغير اسم الطالبة /من </w:t>
      </w:r>
      <w:r>
        <w:rPr>
          <w:rFonts w:ascii="Simplified Arabic" w:hAnsi="Simplified Arabic" w:cs="Simplified Arabic"/>
          <w:b/>
          <w:bCs/>
          <w:sz w:val="28"/>
          <w:szCs w:val="28"/>
          <w:rtl/>
        </w:rPr>
        <w:t>سارة سعيد عيد حسن</w:t>
      </w:r>
      <w:r>
        <w:rPr>
          <w:rFonts w:ascii="Simplified Arabic" w:hAnsi="Simplified Arabic" w:cs="Simplified Arabic"/>
          <w:sz w:val="28"/>
          <w:szCs w:val="28"/>
          <w:rtl/>
        </w:rPr>
        <w:t xml:space="preserve">  إلى  </w:t>
      </w:r>
      <w:r>
        <w:rPr>
          <w:rFonts w:ascii="Simplified Arabic" w:hAnsi="Simplified Arabic" w:cs="Simplified Arabic"/>
          <w:b/>
          <w:bCs/>
          <w:sz w:val="28"/>
          <w:szCs w:val="28"/>
          <w:rtl/>
        </w:rPr>
        <w:t>سارة سعيد عيد الشهالى</w:t>
      </w:r>
      <w:r>
        <w:rPr>
          <w:rFonts w:ascii="Simplified Arabic" w:hAnsi="Simplified Arabic" w:cs="Simplified Arabic"/>
          <w:sz w:val="28"/>
          <w:szCs w:val="28"/>
          <w:rtl/>
        </w:rPr>
        <w:t xml:space="preserve"> المقيدة بالفرقة الثانية للعام الجامعي 2016/2017  ومرفق بة شهادة ميلاد جديدة وصورة تصحيح وتثبيت وإبطال قيد من </w:t>
      </w:r>
      <w:r>
        <w:rPr>
          <w:rFonts w:ascii="Simplified Arabic" w:hAnsi="Simplified Arabic" w:cs="Simplified Arabic"/>
          <w:sz w:val="28"/>
          <w:szCs w:val="28"/>
          <w:rtl/>
        </w:rPr>
        <w:lastRenderedPageBreak/>
        <w:t xml:space="preserve">قطاع مصلحة الأحوال المدنية –  بوزارة الداخلية  - مكتب سجل مدني منوف – محافظة المنوفية   0 </w:t>
      </w:r>
    </w:p>
    <w:p w:rsidR="0058253F" w:rsidRDefault="0058253F" w:rsidP="0058253F">
      <w:pPr>
        <w:rPr>
          <w:b/>
          <w:bCs/>
          <w:sz w:val="28"/>
          <w:szCs w:val="28"/>
          <w:rtl/>
        </w:rPr>
      </w:pPr>
      <w:r>
        <w:rPr>
          <w:rFonts w:hint="cs"/>
          <w:b/>
          <w:bCs/>
          <w:sz w:val="28"/>
          <w:szCs w:val="28"/>
          <w:rtl/>
        </w:rPr>
        <w:t xml:space="preserve">الموضوع السادس:-  </w:t>
      </w:r>
    </w:p>
    <w:p w:rsidR="0058253F" w:rsidRDefault="0058253F" w:rsidP="0058253F">
      <w:pPr>
        <w:ind w:left="-331" w:right="-187" w:firstLine="43"/>
        <w:rPr>
          <w:rFonts w:ascii="Simplified Arabic" w:hAnsi="Simplified Arabic" w:cs="Simplified Arabic" w:hint="cs"/>
          <w:sz w:val="28"/>
          <w:szCs w:val="28"/>
          <w:rtl/>
        </w:rPr>
      </w:pPr>
      <w:r>
        <w:rPr>
          <w:rFonts w:ascii="Simplified Arabic" w:hAnsi="Simplified Arabic" w:cs="Simplified Arabic"/>
          <w:sz w:val="28"/>
          <w:szCs w:val="28"/>
          <w:rtl/>
        </w:rPr>
        <w:t xml:space="preserve">مذكرة إدارة شئون التعليم بشان عدم تدريس عدد (2) ساعة تطبيقية بالمعامل بمادة اللغة الانجليزية بالفرقة الرابعة بالفصل الدراسي الثاني وذلك لعدم وجود معامل لغة وقلة عدد مدرسي اللغة بكلية الآداب حيث تم ترشيح مدرس لغة واحد 0لتدريس المادة 0 </w:t>
      </w:r>
    </w:p>
    <w:p w:rsidR="0058253F" w:rsidRDefault="0058253F" w:rsidP="0058253F">
      <w:pPr>
        <w:rPr>
          <w:b/>
          <w:bCs/>
          <w:sz w:val="28"/>
          <w:szCs w:val="28"/>
          <w:rtl/>
        </w:rPr>
      </w:pPr>
      <w:r>
        <w:rPr>
          <w:rFonts w:hint="cs"/>
          <w:b/>
          <w:bCs/>
          <w:sz w:val="28"/>
          <w:szCs w:val="28"/>
          <w:rtl/>
        </w:rPr>
        <w:t xml:space="preserve">الموضوع السابع:-  </w:t>
      </w:r>
    </w:p>
    <w:p w:rsidR="0058253F" w:rsidRDefault="0058253F" w:rsidP="0058253F">
      <w:pPr>
        <w:rPr>
          <w:rFonts w:ascii="Simplified Arabic" w:hAnsi="Simplified Arabic" w:cs="Simplified Arabic" w:hint="cs"/>
          <w:sz w:val="28"/>
          <w:szCs w:val="28"/>
          <w:rtl/>
        </w:rPr>
      </w:pPr>
      <w:r>
        <w:rPr>
          <w:rFonts w:ascii="Simplified Arabic" w:hAnsi="Simplified Arabic" w:cs="Simplified Arabic"/>
          <w:sz w:val="28"/>
          <w:szCs w:val="28"/>
          <w:rtl/>
        </w:rPr>
        <w:t xml:space="preserve">- إعداد الخطة الدراسية للفصل الدراسي الثاني للفرق الأربع بالكلية للعام الجامعي 2016/2017وارسالها إلى إدارة شئون التعليم بالجامعة لاعتمادها </w:t>
      </w:r>
    </w:p>
    <w:p w:rsidR="0058253F" w:rsidRDefault="0058253F" w:rsidP="0058253F">
      <w:pPr>
        <w:rPr>
          <w:rFonts w:ascii="Simplified Arabic" w:hAnsi="Simplified Arabic" w:cs="Simplified Arabic"/>
          <w:sz w:val="28"/>
          <w:szCs w:val="28"/>
          <w:rtl/>
        </w:rPr>
      </w:pPr>
      <w:r>
        <w:rPr>
          <w:rFonts w:ascii="Simplified Arabic" w:hAnsi="Simplified Arabic" w:cs="Simplified Arabic"/>
          <w:sz w:val="28"/>
          <w:szCs w:val="28"/>
          <w:rtl/>
        </w:rPr>
        <w:t xml:space="preserve">القرار :- الموافقة    </w:t>
      </w:r>
    </w:p>
    <w:p w:rsidR="00DC742F" w:rsidRDefault="00DC742F">
      <w:bookmarkStart w:id="0" w:name="_GoBack"/>
      <w:bookmarkEnd w:id="0"/>
    </w:p>
    <w:sectPr w:rsidR="00DC742F" w:rsidSect="009022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1C"/>
    <w:rsid w:val="0058253F"/>
    <w:rsid w:val="00902219"/>
    <w:rsid w:val="00AF0A1C"/>
    <w:rsid w:val="00DC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3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3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dc:creator>
  <cp:keywords/>
  <dc:description/>
  <cp:lastModifiedBy>samr</cp:lastModifiedBy>
  <cp:revision>3</cp:revision>
  <dcterms:created xsi:type="dcterms:W3CDTF">2017-03-14T09:59:00Z</dcterms:created>
  <dcterms:modified xsi:type="dcterms:W3CDTF">2017-03-14T09:59:00Z</dcterms:modified>
</cp:coreProperties>
</file>