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756" w:rsidRPr="00346F6F" w:rsidRDefault="00FD0756" w:rsidP="00FD0756">
      <w:pPr>
        <w:jc w:val="center"/>
        <w:rPr>
          <w:b/>
          <w:bCs/>
          <w:sz w:val="36"/>
          <w:szCs w:val="36"/>
          <w:u w:val="single"/>
          <w:rtl/>
          <w:lang w:bidi="ar-EG"/>
        </w:rPr>
      </w:pPr>
      <w:r w:rsidRPr="00346F6F">
        <w:rPr>
          <w:rFonts w:hint="cs"/>
          <w:b/>
          <w:bCs/>
          <w:sz w:val="36"/>
          <w:szCs w:val="36"/>
          <w:u w:val="single"/>
          <w:rtl/>
          <w:lang w:bidi="ar-EG"/>
        </w:rPr>
        <w:t>اجراءات التسجيل والارشاد الاكاديمى فى الدراسات العليا</w:t>
      </w:r>
    </w:p>
    <w:p w:rsidR="00FD0756" w:rsidRDefault="00FD0756" w:rsidP="00FD0756">
      <w:pPr>
        <w:jc w:val="center"/>
        <w:rPr>
          <w:rtl/>
          <w:lang w:bidi="ar-EG"/>
        </w:rPr>
      </w:pPr>
    </w:p>
    <w:p w:rsidR="00FD0756" w:rsidRDefault="00FD0756" w:rsidP="00FD0756">
      <w:pPr>
        <w:spacing w:before="120" w:after="120" w:line="192" w:lineRule="auto"/>
        <w:rPr>
          <w:rFonts w:ascii="Arial Unicode MS" w:eastAsia="Arial Unicode MS" w:hAnsi="Arial Unicode MS" w:cs="Arial Unicode MS"/>
          <w:b/>
          <w:bCs/>
          <w:sz w:val="44"/>
          <w:szCs w:val="44"/>
        </w:rPr>
      </w:pPr>
      <w:r>
        <w:rPr>
          <w:rFonts w:ascii="Arial Unicode MS" w:eastAsia="Arial Unicode MS" w:hAnsi="Arial Unicode MS" w:cs="Arial Unicode MS" w:hint="cs"/>
          <w:b/>
          <w:bCs/>
          <w:sz w:val="44"/>
          <w:szCs w:val="44"/>
          <w:rtl/>
        </w:rPr>
        <w:t>اولا</w:t>
      </w:r>
      <w:r>
        <w:rPr>
          <w:rFonts w:ascii="Arial Unicode MS" w:eastAsia="Arial Unicode MS" w:hAnsi="Arial Unicode MS" w:cs="Arial Unicode MS" w:hint="eastAsia"/>
          <w:b/>
          <w:bCs/>
          <w:sz w:val="44"/>
          <w:szCs w:val="44"/>
          <w:rtl/>
        </w:rPr>
        <w:t xml:space="preserve">: درجة </w:t>
      </w:r>
      <w:r>
        <w:rPr>
          <w:rFonts w:ascii="Arial Unicode MS" w:eastAsia="Arial Unicode MS" w:hAnsi="Arial Unicode MS" w:cs="Arial Unicode MS" w:hint="cs"/>
          <w:b/>
          <w:bCs/>
          <w:sz w:val="44"/>
          <w:szCs w:val="44"/>
          <w:rtl/>
        </w:rPr>
        <w:t>ماجيستير</w:t>
      </w:r>
      <w:r>
        <w:rPr>
          <w:rFonts w:ascii="Arial Unicode MS" w:eastAsia="Arial Unicode MS" w:hAnsi="Arial Unicode MS" w:cs="Arial Unicode MS" w:hint="eastAsia"/>
          <w:b/>
          <w:bCs/>
          <w:sz w:val="44"/>
          <w:szCs w:val="44"/>
          <w:rtl/>
        </w:rPr>
        <w:t xml:space="preserve"> فى التمريض</w:t>
      </w:r>
    </w:p>
    <w:p w:rsidR="00FD0756" w:rsidRDefault="00FD0756" w:rsidP="00FD0756">
      <w:pPr>
        <w:jc w:val="center"/>
        <w:rPr>
          <w:rtl/>
          <w:lang w:bidi="ar-EG"/>
        </w:rPr>
      </w:pPr>
    </w:p>
    <w:p w:rsidR="00FD0756" w:rsidRDefault="00FD0756" w:rsidP="00FD0756">
      <w:pPr>
        <w:jc w:val="center"/>
        <w:rPr>
          <w:lang w:bidi="ar-EG"/>
        </w:rPr>
      </w:pPr>
      <w:r>
        <w:rPr>
          <w:rFonts w:hint="cs"/>
          <w:rtl/>
          <w:lang w:bidi="ar-EG"/>
        </w:rPr>
        <w:t>البرامج المتوفره للحصول على درجة الماجيستير</w:t>
      </w:r>
    </w:p>
    <w:p w:rsidR="00FD0756" w:rsidRDefault="00FD0756" w:rsidP="00FD0756">
      <w:pPr>
        <w:jc w:val="both"/>
        <w:rPr>
          <w:rFonts w:cs="Simplified Arabic" w:hint="cs"/>
          <w:rtl/>
        </w:rPr>
      </w:pPr>
      <w:r>
        <w:rPr>
          <w:rFonts w:cs="Simplified Arabic"/>
          <w:rtl/>
          <w:lang w:bidi="ar-EG"/>
        </w:rPr>
        <w:t xml:space="preserve">تمنح جامعة المنوفية بنــاءا على طلب مجلس كلية التمريض درجة الماجستير في علوم التمريض </w:t>
      </w:r>
      <w:r>
        <w:rPr>
          <w:rFonts w:cs="Simplified Arabic"/>
          <w:rtl/>
        </w:rPr>
        <w:t>فى مختلف التخصصات التالية :-</w:t>
      </w:r>
    </w:p>
    <w:p w:rsidR="00FD0756" w:rsidRDefault="00FD0756" w:rsidP="00FD0756">
      <w:pPr>
        <w:jc w:val="both"/>
        <w:rPr>
          <w:rFonts w:cs="Simplified Arabic"/>
          <w:sz w:val="4"/>
          <w:szCs w:val="4"/>
          <w:rtl/>
        </w:rPr>
      </w:pPr>
    </w:p>
    <w:p w:rsidR="00FD0756" w:rsidRDefault="00FD0756" w:rsidP="00FD0756">
      <w:pPr>
        <w:numPr>
          <w:ilvl w:val="2"/>
          <w:numId w:val="1"/>
        </w:numPr>
        <w:spacing w:before="120" w:after="120" w:line="168" w:lineRule="auto"/>
        <w:ind w:left="714" w:hanging="357"/>
        <w:rPr>
          <w:rFonts w:cs="Simplified Arabic"/>
          <w:rtl/>
        </w:rPr>
      </w:pPr>
      <w:r>
        <w:rPr>
          <w:rFonts w:cs="Simplified Arabic"/>
          <w:rtl/>
        </w:rPr>
        <w:t xml:space="preserve">التمريض الباطنى والجراحى </w:t>
      </w:r>
    </w:p>
    <w:p w:rsidR="00FD0756" w:rsidRDefault="00FD0756" w:rsidP="00FD0756">
      <w:pPr>
        <w:numPr>
          <w:ilvl w:val="2"/>
          <w:numId w:val="1"/>
        </w:numPr>
        <w:spacing w:before="120" w:after="120" w:line="168" w:lineRule="auto"/>
        <w:ind w:left="714" w:hanging="357"/>
        <w:rPr>
          <w:rFonts w:cs="Simplified Arabic"/>
          <w:rtl/>
        </w:rPr>
      </w:pPr>
      <w:r>
        <w:rPr>
          <w:rFonts w:cs="Simplified Arabic"/>
          <w:rtl/>
        </w:rPr>
        <w:t xml:space="preserve">تمريض الأطفال  </w:t>
      </w:r>
    </w:p>
    <w:p w:rsidR="00FD0756" w:rsidRDefault="00FD0756" w:rsidP="00FD0756">
      <w:pPr>
        <w:numPr>
          <w:ilvl w:val="2"/>
          <w:numId w:val="1"/>
        </w:numPr>
        <w:spacing w:before="120" w:after="120" w:line="168" w:lineRule="auto"/>
        <w:ind w:left="714" w:hanging="357"/>
        <w:rPr>
          <w:rFonts w:cs="Simplified Arabic"/>
        </w:rPr>
      </w:pPr>
      <w:r>
        <w:rPr>
          <w:rFonts w:cs="Simplified Arabic"/>
          <w:rtl/>
        </w:rPr>
        <w:t xml:space="preserve">تمريض النساء والتوليد </w:t>
      </w:r>
    </w:p>
    <w:p w:rsidR="00FD0756" w:rsidRDefault="00FD0756" w:rsidP="00FD0756">
      <w:pPr>
        <w:numPr>
          <w:ilvl w:val="2"/>
          <w:numId w:val="1"/>
        </w:numPr>
        <w:spacing w:before="120" w:after="120" w:line="168" w:lineRule="auto"/>
        <w:ind w:left="714" w:hanging="357"/>
        <w:rPr>
          <w:rFonts w:cs="Simplified Arabic"/>
        </w:rPr>
      </w:pPr>
      <w:r>
        <w:rPr>
          <w:rFonts w:cs="Simplified Arabic"/>
          <w:rtl/>
        </w:rPr>
        <w:t xml:space="preserve">تمريض صحة الأسرة و المجتمع </w:t>
      </w:r>
    </w:p>
    <w:p w:rsidR="00FD0756" w:rsidRDefault="00FD0756" w:rsidP="00FD0756">
      <w:pPr>
        <w:numPr>
          <w:ilvl w:val="2"/>
          <w:numId w:val="1"/>
        </w:numPr>
        <w:spacing w:before="120" w:after="120" w:line="168" w:lineRule="auto"/>
        <w:ind w:left="714" w:hanging="357"/>
        <w:rPr>
          <w:rFonts w:cs="Simplified Arabic"/>
        </w:rPr>
      </w:pPr>
      <w:r>
        <w:rPr>
          <w:rFonts w:cs="Simplified Arabic"/>
          <w:rtl/>
        </w:rPr>
        <w:t xml:space="preserve">التمريض النفسى والصحة النفسية </w:t>
      </w:r>
    </w:p>
    <w:p w:rsidR="00FD0756" w:rsidRDefault="00FD0756" w:rsidP="00FD0756">
      <w:pPr>
        <w:numPr>
          <w:ilvl w:val="2"/>
          <w:numId w:val="1"/>
        </w:numPr>
        <w:spacing w:before="120" w:after="120" w:line="168" w:lineRule="auto"/>
        <w:ind w:left="714" w:hanging="357"/>
        <w:rPr>
          <w:rFonts w:cs="Simplified Arabic"/>
        </w:rPr>
      </w:pPr>
      <w:r>
        <w:rPr>
          <w:rFonts w:cs="Simplified Arabic"/>
          <w:rtl/>
        </w:rPr>
        <w:t>إدارة التمريض</w:t>
      </w:r>
    </w:p>
    <w:p w:rsidR="00FD0756" w:rsidRDefault="00FD0756" w:rsidP="00FD0756">
      <w:pPr>
        <w:jc w:val="both"/>
        <w:rPr>
          <w:rFonts w:ascii="Andalus" w:hAnsi="Andalus" w:cs="Andalus"/>
          <w:b/>
          <w:bCs/>
          <w:sz w:val="36"/>
          <w:szCs w:val="36"/>
          <w:u w:val="single"/>
          <w:lang w:bidi="ar-EG"/>
        </w:rPr>
      </w:pPr>
      <w:r>
        <w:rPr>
          <w:rFonts w:ascii="Andalus" w:hAnsi="Andalus" w:cs="Andalus"/>
          <w:b/>
          <w:bCs/>
          <w:sz w:val="36"/>
          <w:szCs w:val="36"/>
          <w:u w:val="single"/>
          <w:rtl/>
          <w:lang w:bidi="ar-EG"/>
        </w:rPr>
        <w:t>شروط القيد</w:t>
      </w:r>
    </w:p>
    <w:p w:rsidR="00FD0756" w:rsidRDefault="00FD0756" w:rsidP="00FD0756">
      <w:pPr>
        <w:jc w:val="both"/>
        <w:rPr>
          <w:rFonts w:ascii="Andalus" w:hAnsi="Andalus" w:cs="Andalus"/>
          <w:b/>
          <w:bCs/>
          <w:sz w:val="22"/>
          <w:szCs w:val="22"/>
          <w:u w:val="single"/>
          <w:lang w:bidi="ar-EG"/>
        </w:rPr>
      </w:pPr>
    </w:p>
    <w:p w:rsidR="00FD0756" w:rsidRDefault="00FD0756" w:rsidP="00FD0756">
      <w:pPr>
        <w:rPr>
          <w:rFonts w:cs="Simplified Arabic"/>
          <w:b/>
          <w:bCs/>
          <w:rtl/>
        </w:rPr>
      </w:pPr>
      <w:r>
        <w:rPr>
          <w:rFonts w:cs="Simplified Arabic"/>
          <w:b/>
          <w:bCs/>
          <w:rtl/>
        </w:rPr>
        <w:t>يشترط لقيد الطالب بمرحلة الماجستير فى علوم التمريض ما يلى :-</w:t>
      </w:r>
    </w:p>
    <w:p w:rsidR="00FD0756" w:rsidRDefault="00FD0756" w:rsidP="00FD0756">
      <w:pPr>
        <w:numPr>
          <w:ilvl w:val="0"/>
          <w:numId w:val="2"/>
        </w:numPr>
        <w:spacing w:before="120" w:after="120"/>
        <w:ind w:left="392"/>
        <w:jc w:val="both"/>
        <w:rPr>
          <w:rFonts w:cs="Simplified Arabic"/>
          <w:rtl/>
        </w:rPr>
      </w:pPr>
      <w:r>
        <w:rPr>
          <w:rFonts w:cs="Simplified Arabic"/>
          <w:rtl/>
        </w:rPr>
        <w:t>أن يكون حاصلآ على البكالوريوس فى التمريض من إحدى الجامعات المصرية أو على درجة معادلة لها من كلية</w:t>
      </w:r>
      <w:r>
        <w:rPr>
          <w:rFonts w:cs="Simplified Arabic"/>
        </w:rPr>
        <w:t xml:space="preserve">/ </w:t>
      </w:r>
      <w:r>
        <w:rPr>
          <w:rFonts w:cs="Simplified Arabic"/>
          <w:rtl/>
        </w:rPr>
        <w:t xml:space="preserve"> معهد معترف به من المجلس الأعلى للجامعات بتقدير عام جيد جدا وتقدير مادة التخصص جيد على الأقل على أن يكون قد أمضى السنة التدريبية بعد حصوله على درجة البكالوريوس.</w:t>
      </w:r>
    </w:p>
    <w:p w:rsidR="00FD0756" w:rsidRDefault="00FD0756" w:rsidP="00FD0756">
      <w:pPr>
        <w:numPr>
          <w:ilvl w:val="0"/>
          <w:numId w:val="2"/>
        </w:numPr>
        <w:spacing w:before="120" w:after="120"/>
        <w:ind w:left="392"/>
        <w:jc w:val="both"/>
        <w:rPr>
          <w:rFonts w:cs="Simplified Arabic"/>
          <w:rtl/>
        </w:rPr>
      </w:pPr>
      <w:r>
        <w:rPr>
          <w:rFonts w:cs="Simplified Arabic"/>
          <w:rtl/>
        </w:rPr>
        <w:t>موافقة جهة العمل على التفرغ أثناء مدة الدراسة التمهيدية " فى حالة القيد للمتقدمين من خارج الكلية .</w:t>
      </w:r>
    </w:p>
    <w:p w:rsidR="00FD0756" w:rsidRDefault="00FD0756" w:rsidP="00FD0756">
      <w:pPr>
        <w:numPr>
          <w:ilvl w:val="0"/>
          <w:numId w:val="2"/>
        </w:numPr>
        <w:spacing w:before="120" w:after="120"/>
        <w:ind w:left="392"/>
        <w:jc w:val="both"/>
        <w:rPr>
          <w:rFonts w:cs="Simplified Arabic"/>
          <w:rtl/>
        </w:rPr>
      </w:pPr>
      <w:r>
        <w:rPr>
          <w:rFonts w:cs="Simplified Arabic"/>
          <w:rtl/>
        </w:rPr>
        <w:t xml:space="preserve"> أن يكون الطالب قد زاول العمل في التخصص المطلوب التسجيل بة لمدة عامين للمعيد كنائب تمريض ولمدة عام واحد على الأقل للمسجلين من خارج الكلية فى قسم التخصص بأى مستشفى يقبلها مجلس الكلية.</w:t>
      </w:r>
    </w:p>
    <w:p w:rsidR="00FD0756" w:rsidRDefault="00FD0756" w:rsidP="00FD0756">
      <w:pPr>
        <w:numPr>
          <w:ilvl w:val="0"/>
          <w:numId w:val="3"/>
        </w:numPr>
        <w:spacing w:before="120" w:after="120" w:line="192" w:lineRule="auto"/>
        <w:ind w:left="357" w:hanging="357"/>
        <w:jc w:val="lowKashida"/>
        <w:rPr>
          <w:rFonts w:cs="Simplified Arabic"/>
        </w:rPr>
      </w:pPr>
      <w:r>
        <w:rPr>
          <w:rFonts w:cs="Simplified Arabic"/>
          <w:rtl/>
        </w:rPr>
        <w:t xml:space="preserve">الحصول على شهادة التويفل </w:t>
      </w:r>
      <w:r>
        <w:rPr>
          <w:rFonts w:cs="Simplified Arabic"/>
        </w:rPr>
        <w:t>TOEFL</w:t>
      </w:r>
      <w:r>
        <w:rPr>
          <w:rFonts w:cs="Simplified Arabic"/>
          <w:rtl/>
        </w:rPr>
        <w:t xml:space="preserve"> </w:t>
      </w:r>
      <w:r>
        <w:rPr>
          <w:rFonts w:cs="Simplified Arabic" w:hint="cs"/>
          <w:rtl/>
        </w:rPr>
        <w:t>وفقا للقواعد المعمول بها بالجامعة</w:t>
      </w:r>
    </w:p>
    <w:p w:rsidR="00FD0756" w:rsidRDefault="00FD0756" w:rsidP="00FD0756">
      <w:pPr>
        <w:numPr>
          <w:ilvl w:val="0"/>
          <w:numId w:val="3"/>
        </w:numPr>
        <w:spacing w:before="120" w:after="120" w:line="192" w:lineRule="auto"/>
        <w:ind w:left="357" w:hanging="357"/>
        <w:jc w:val="lowKashida"/>
        <w:rPr>
          <w:rFonts w:cs="Simplified Arabic" w:hint="cs"/>
          <w:rtl/>
        </w:rPr>
      </w:pPr>
      <w:r>
        <w:rPr>
          <w:rFonts w:cs="Simplified Arabic"/>
          <w:rtl/>
        </w:rPr>
        <w:t xml:space="preserve"> سداد الرسوم الدراسية</w:t>
      </w:r>
    </w:p>
    <w:p w:rsidR="00FD0756" w:rsidRDefault="00FD0756" w:rsidP="00FD0756">
      <w:pPr>
        <w:pStyle w:val="ListParagraph"/>
        <w:numPr>
          <w:ilvl w:val="0"/>
          <w:numId w:val="3"/>
        </w:numPr>
        <w:spacing w:line="192" w:lineRule="auto"/>
        <w:jc w:val="both"/>
        <w:rPr>
          <w:rFonts w:cs="Simplified Arabic"/>
        </w:rPr>
      </w:pPr>
      <w:r>
        <w:rPr>
          <w:rFonts w:cs="Simplified Arabic"/>
          <w:rtl/>
        </w:rPr>
        <w:t>يتم القيد بمرحلة الماجستير خلال شهر أغسطس من كل عام</w:t>
      </w:r>
    </w:p>
    <w:p w:rsidR="00FD0756" w:rsidRDefault="00FD0756" w:rsidP="00FD0756">
      <w:pPr>
        <w:pStyle w:val="ListParagraph"/>
        <w:numPr>
          <w:ilvl w:val="0"/>
          <w:numId w:val="3"/>
        </w:numPr>
        <w:spacing w:before="120" w:after="120" w:line="192" w:lineRule="auto"/>
        <w:jc w:val="both"/>
        <w:rPr>
          <w:rFonts w:cs="Simplified Arabic"/>
        </w:rPr>
      </w:pPr>
      <w:r>
        <w:rPr>
          <w:rFonts w:cs="Simplified Arabic"/>
          <w:rtl/>
        </w:rPr>
        <w:t xml:space="preserve"> أن يتقدم الطالب بطلب القيد على النموذج المعد لذلك</w:t>
      </w:r>
    </w:p>
    <w:p w:rsidR="00FD0756" w:rsidRDefault="00FD0756" w:rsidP="00FD0756">
      <w:pPr>
        <w:pStyle w:val="ListParagraph"/>
        <w:numPr>
          <w:ilvl w:val="0"/>
          <w:numId w:val="3"/>
        </w:numPr>
        <w:spacing w:before="120" w:after="120" w:line="192" w:lineRule="auto"/>
        <w:jc w:val="both"/>
        <w:rPr>
          <w:rFonts w:cs="Simplified Arabic"/>
          <w:sz w:val="2"/>
          <w:szCs w:val="2"/>
          <w:rtl/>
        </w:rPr>
      </w:pPr>
    </w:p>
    <w:p w:rsidR="00FD0756" w:rsidRDefault="00FD0756" w:rsidP="00FD0756">
      <w:pPr>
        <w:pStyle w:val="ListParagraph"/>
        <w:numPr>
          <w:ilvl w:val="0"/>
          <w:numId w:val="3"/>
        </w:numPr>
        <w:spacing w:before="120" w:after="120" w:line="192" w:lineRule="auto"/>
        <w:jc w:val="both"/>
        <w:rPr>
          <w:rFonts w:cs="Simplified Arabic"/>
          <w:sz w:val="2"/>
          <w:szCs w:val="2"/>
          <w:rtl/>
        </w:rPr>
      </w:pPr>
    </w:p>
    <w:p w:rsidR="00FD0756" w:rsidRDefault="00FD0756" w:rsidP="00FD0756">
      <w:pPr>
        <w:jc w:val="both"/>
        <w:rPr>
          <w:rFonts w:ascii="Andalus" w:hAnsi="Andalus" w:cs="Simplified Arabic"/>
          <w:b/>
          <w:bCs/>
          <w:sz w:val="28"/>
          <w:szCs w:val="28"/>
          <w:lang w:eastAsia="ar-SA"/>
        </w:rPr>
      </w:pPr>
      <w:r>
        <w:rPr>
          <w:rFonts w:ascii="Arial Black" w:hAnsi="Arial Black" w:cs="Simplified Arabic"/>
          <w:b/>
          <w:bCs/>
          <w:sz w:val="40"/>
          <w:szCs w:val="40"/>
          <w:rtl/>
        </w:rPr>
        <w:t>المواظبة</w:t>
      </w:r>
    </w:p>
    <w:p w:rsidR="00FD0756" w:rsidRDefault="00FD0756" w:rsidP="00FD0756">
      <w:pPr>
        <w:spacing w:before="120" w:after="120"/>
        <w:ind w:left="26"/>
        <w:jc w:val="lowKashida"/>
        <w:rPr>
          <w:rFonts w:cs="Simplified Arabic"/>
        </w:rPr>
      </w:pPr>
      <w:r>
        <w:rPr>
          <w:rFonts w:cs="Simplified Arabic"/>
          <w:rtl/>
        </w:rPr>
        <w:t xml:space="preserve">أ.إذا تجاوز غياب الطالب أكثر من 25 % من مجموع الساعات المعتمدة لأي مقرر، دون عذر يقبله مجلسى القسم و الكلية ، يحرم من التقدم للامتحان النهائي لذلك المقرر. </w:t>
      </w:r>
    </w:p>
    <w:p w:rsidR="00FD0756" w:rsidRDefault="00FD0756" w:rsidP="00FD0756">
      <w:pPr>
        <w:spacing w:before="120" w:after="120"/>
        <w:ind w:left="26"/>
        <w:jc w:val="both"/>
        <w:rPr>
          <w:rFonts w:cs="Simplified Arabic"/>
          <w:rtl/>
        </w:rPr>
      </w:pPr>
      <w:r>
        <w:rPr>
          <w:rFonts w:cs="Simplified Arabic"/>
          <w:rtl/>
        </w:rPr>
        <w:t>ب. إذا تجاوز غياب الطالب أكثر من 25% من مجموع الساعات المعتمدة، بعذر يقبله مجلسى القسم و الكلية فإنه يصبح منسحب من المقرر.</w:t>
      </w:r>
    </w:p>
    <w:p w:rsidR="00FD0756" w:rsidRDefault="00FD0756" w:rsidP="00FD0756">
      <w:pPr>
        <w:spacing w:before="120" w:after="120"/>
        <w:ind w:left="26"/>
        <w:jc w:val="both"/>
        <w:rPr>
          <w:rFonts w:cs="Simplified Arabic"/>
        </w:rPr>
      </w:pPr>
      <w:r>
        <w:rPr>
          <w:rFonts w:cs="Simplified Arabic"/>
          <w:rtl/>
        </w:rPr>
        <w:lastRenderedPageBreak/>
        <w:t>ت .فى حالة تغيب الطالب عن أداء الإمتحان النهائى المعلن عنه، بعذر يقبله مجلس الكلية في مدة أقصاها نهاية الفصل التالي للفصل الذي لم يتقدم فيه للامتحان، إلا إذا كان الفصل التالي مؤجلاً رسمياً، وفي تلك الحالة يعقد الامتحان في الفصل التالي للفصل المؤجل، ومن يتخلف عن أداء الإمتحان خلال المدة المحددة بدون عذر يقبله مجلس الكلية يعتبر راسب.</w:t>
      </w:r>
    </w:p>
    <w:p w:rsidR="00FD0756" w:rsidRDefault="00FD0756" w:rsidP="00FD0756">
      <w:pPr>
        <w:spacing w:line="192" w:lineRule="auto"/>
        <w:jc w:val="both"/>
        <w:rPr>
          <w:rFonts w:cs="Simplified Arabic"/>
        </w:rPr>
      </w:pPr>
      <w:r>
        <w:rPr>
          <w:rFonts w:ascii="Arial Black" w:hAnsi="Arial Black" w:cs="Simplified Arabic"/>
          <w:b/>
          <w:bCs/>
          <w:sz w:val="40"/>
          <w:szCs w:val="40"/>
          <w:rtl/>
        </w:rPr>
        <w:t>التأجيل</w:t>
      </w:r>
    </w:p>
    <w:p w:rsidR="00FD0756" w:rsidRDefault="00FD0756" w:rsidP="00FD0756">
      <w:pPr>
        <w:spacing w:line="360" w:lineRule="auto"/>
        <w:jc w:val="both"/>
        <w:rPr>
          <w:rFonts w:cs="Simplified Arabic"/>
        </w:rPr>
      </w:pPr>
      <w:r>
        <w:rPr>
          <w:rFonts w:cs="Simplified Arabic"/>
          <w:rtl/>
        </w:rPr>
        <w:t xml:space="preserve"> يشترط فيمن يؤجل دراسته أن يكون قد أمضى فصلاً دراسياً واحداً على الأقل في البرنامج  الذي التحق فيه. </w:t>
      </w:r>
    </w:p>
    <w:p w:rsidR="00FD0756" w:rsidRDefault="00FD0756" w:rsidP="00FD0756">
      <w:pPr>
        <w:spacing w:line="192" w:lineRule="auto"/>
        <w:rPr>
          <w:rFonts w:ascii="Arial Black" w:hAnsi="Arial Black" w:cs="Simplified Arabic"/>
          <w:b/>
          <w:bCs/>
          <w:sz w:val="40"/>
          <w:szCs w:val="40"/>
          <w:rtl/>
        </w:rPr>
      </w:pPr>
      <w:r>
        <w:rPr>
          <w:rFonts w:ascii="Arial Black" w:hAnsi="Arial Black" w:cs="Simplified Arabic"/>
          <w:b/>
          <w:bCs/>
          <w:sz w:val="40"/>
          <w:szCs w:val="40"/>
          <w:rtl/>
        </w:rPr>
        <w:t>التحويل</w:t>
      </w:r>
    </w:p>
    <w:p w:rsidR="00FD0756" w:rsidRDefault="00FD0756" w:rsidP="00FD0756">
      <w:pPr>
        <w:spacing w:line="192" w:lineRule="auto"/>
        <w:jc w:val="both"/>
        <w:rPr>
          <w:rFonts w:ascii="Andalus" w:hAnsi="Andalus" w:cs="Simplified Arabic"/>
          <w:b/>
          <w:bCs/>
          <w:sz w:val="28"/>
          <w:szCs w:val="28"/>
          <w:lang w:eastAsia="ar-SA"/>
        </w:rPr>
      </w:pPr>
    </w:p>
    <w:p w:rsidR="00FD0756" w:rsidRDefault="00FD0756" w:rsidP="00FD0756">
      <w:pPr>
        <w:jc w:val="both"/>
        <w:rPr>
          <w:rFonts w:ascii="Andalus" w:hAnsi="Andalus" w:cs="Simplified Arabic"/>
          <w:b/>
          <w:bCs/>
          <w:sz w:val="2"/>
          <w:szCs w:val="2"/>
          <w:rtl/>
          <w:lang w:eastAsia="ar-SA"/>
        </w:rPr>
      </w:pPr>
      <w:r>
        <w:rPr>
          <w:rFonts w:ascii="Andalus" w:hAnsi="Andalus" w:cs="Simplified Arabic"/>
          <w:b/>
          <w:bCs/>
          <w:sz w:val="28"/>
          <w:szCs w:val="28"/>
          <w:rtl/>
          <w:lang w:eastAsia="ar-SA"/>
        </w:rPr>
        <w:t xml:space="preserve"> </w:t>
      </w:r>
    </w:p>
    <w:p w:rsidR="00FD0756" w:rsidRDefault="00FD0756" w:rsidP="00FD0756">
      <w:pPr>
        <w:ind w:left="374"/>
        <w:jc w:val="both"/>
        <w:rPr>
          <w:rFonts w:cs="Simplified Arabic"/>
          <w:rtl/>
        </w:rPr>
      </w:pPr>
      <w:r>
        <w:rPr>
          <w:rFonts w:cs="Simplified Arabic"/>
          <w:rtl/>
        </w:rPr>
        <w:t>يجوز تحويل الطالب من وإلى الكلية ومن قسم الى قسم بموافقة مجلس الكلية وإعتماد الجامعة مع مراعاة ما يلى :</w:t>
      </w:r>
    </w:p>
    <w:p w:rsidR="00FD0756" w:rsidRDefault="00FD0756" w:rsidP="00FD0756">
      <w:pPr>
        <w:numPr>
          <w:ilvl w:val="0"/>
          <w:numId w:val="4"/>
        </w:numPr>
        <w:spacing w:before="120" w:after="120"/>
        <w:ind w:left="386"/>
        <w:jc w:val="both"/>
        <w:rPr>
          <w:rFonts w:cs="Simplified Arabic"/>
          <w:rtl/>
        </w:rPr>
      </w:pPr>
      <w:r>
        <w:rPr>
          <w:rFonts w:cs="Simplified Arabic"/>
          <w:rtl/>
        </w:rPr>
        <w:t>توافر شروط القبول فى الطالب المحول وأى شروط أخرى يراها القسم  العلمى ضرورية.</w:t>
      </w:r>
    </w:p>
    <w:p w:rsidR="00FD0756" w:rsidRDefault="00FD0756" w:rsidP="00FD0756">
      <w:pPr>
        <w:numPr>
          <w:ilvl w:val="0"/>
          <w:numId w:val="4"/>
        </w:numPr>
        <w:spacing w:before="120" w:after="120"/>
        <w:ind w:left="386"/>
        <w:jc w:val="both"/>
        <w:rPr>
          <w:rFonts w:cs="Simplified Arabic"/>
          <w:rtl/>
        </w:rPr>
      </w:pPr>
      <w:r>
        <w:rPr>
          <w:rFonts w:cs="Simplified Arabic"/>
          <w:rtl/>
        </w:rPr>
        <w:t>يجوز إحتساب عدد الساعات الدراسية التى درسها سابقا طبقا لللآتى:</w:t>
      </w:r>
    </w:p>
    <w:p w:rsidR="00FD0756" w:rsidRDefault="00FD0756" w:rsidP="00FD0756">
      <w:pPr>
        <w:numPr>
          <w:ilvl w:val="0"/>
          <w:numId w:val="5"/>
        </w:numPr>
        <w:spacing w:before="120" w:after="120"/>
        <w:ind w:left="746" w:hanging="357"/>
        <w:jc w:val="both"/>
        <w:rPr>
          <w:rFonts w:cs="Simplified Arabic"/>
          <w:rtl/>
        </w:rPr>
      </w:pPr>
      <w:r>
        <w:rPr>
          <w:rFonts w:cs="Simplified Arabic"/>
          <w:rtl/>
        </w:rPr>
        <w:t>ألا تتعدى نسبة هذه الساعات المعتمدة عن ثلاثين فى المائة (أو 12 ساعة معتمدة) من وحدات البرنامج المحول إليه.</w:t>
      </w:r>
    </w:p>
    <w:p w:rsidR="00FD0756" w:rsidRDefault="00FD0756" w:rsidP="00FD0756">
      <w:pPr>
        <w:numPr>
          <w:ilvl w:val="0"/>
          <w:numId w:val="5"/>
        </w:numPr>
        <w:spacing w:before="120" w:after="120"/>
        <w:ind w:left="746" w:hanging="357"/>
        <w:jc w:val="both"/>
        <w:rPr>
          <w:rFonts w:cs="Simplified Arabic"/>
          <w:rtl/>
        </w:rPr>
      </w:pPr>
      <w:r>
        <w:rPr>
          <w:rFonts w:cs="Simplified Arabic"/>
          <w:rtl/>
        </w:rPr>
        <w:t>ألا يقل تقديره فى المقررات المعادلة عن (جيد) .</w:t>
      </w:r>
    </w:p>
    <w:p w:rsidR="00FD0756" w:rsidRDefault="00FD0756" w:rsidP="00FD0756">
      <w:pPr>
        <w:numPr>
          <w:ilvl w:val="0"/>
          <w:numId w:val="5"/>
        </w:numPr>
        <w:spacing w:before="120" w:after="120"/>
        <w:ind w:left="746" w:hanging="357"/>
        <w:jc w:val="both"/>
        <w:rPr>
          <w:rFonts w:cs="Simplified Arabic"/>
          <w:rtl/>
        </w:rPr>
      </w:pPr>
      <w:r>
        <w:rPr>
          <w:rFonts w:cs="Simplified Arabic"/>
          <w:rtl/>
        </w:rPr>
        <w:t>إجراء مقاصة علمية للطالب المحول بتوصية من مجلس القسم العلمى الذى يتبعه المقرر وموافقة مجلس الكلية.</w:t>
      </w:r>
    </w:p>
    <w:p w:rsidR="00FD0756" w:rsidRDefault="00FD0756" w:rsidP="00FD0756">
      <w:pPr>
        <w:numPr>
          <w:ilvl w:val="0"/>
          <w:numId w:val="5"/>
        </w:numPr>
        <w:spacing w:before="120" w:after="120"/>
        <w:ind w:left="746" w:hanging="357"/>
        <w:jc w:val="both"/>
        <w:rPr>
          <w:rFonts w:cs="Simplified Arabic"/>
          <w:rtl/>
        </w:rPr>
      </w:pPr>
      <w:r>
        <w:rPr>
          <w:rFonts w:cs="Simplified Arabic"/>
          <w:rtl/>
        </w:rPr>
        <w:t>يجوز للطالب التحويل لمرة واحدة فقط من قسم إلى آخر، بناء على توصية من مجلس القسم المختص وموافقة مجلس الكلية ، وموافقة الجامعة.</w:t>
      </w:r>
    </w:p>
    <w:p w:rsidR="00FD0756" w:rsidRDefault="00FD0756" w:rsidP="00FD0756">
      <w:pPr>
        <w:spacing w:line="192" w:lineRule="auto"/>
        <w:jc w:val="both"/>
        <w:rPr>
          <w:rFonts w:ascii="Andalus" w:hAnsi="Andalus" w:cs="Andalus"/>
          <w:b/>
          <w:bCs/>
          <w:sz w:val="36"/>
          <w:szCs w:val="36"/>
          <w:u w:val="single"/>
          <w:lang w:bidi="ar-EG"/>
        </w:rPr>
      </w:pPr>
      <w:r>
        <w:rPr>
          <w:rFonts w:ascii="Arial Black" w:hAnsi="Arial Black" w:cs="Simplified Arabic"/>
          <w:b/>
          <w:bCs/>
          <w:sz w:val="40"/>
          <w:szCs w:val="40"/>
          <w:rtl/>
        </w:rPr>
        <w:t>الانقطاع</w:t>
      </w:r>
    </w:p>
    <w:p w:rsidR="00FD0756" w:rsidRDefault="00FD0756" w:rsidP="00FD0756">
      <w:pPr>
        <w:numPr>
          <w:ilvl w:val="0"/>
          <w:numId w:val="6"/>
        </w:numPr>
        <w:spacing w:before="120" w:after="120"/>
        <w:ind w:left="714" w:hanging="357"/>
        <w:jc w:val="lowKashida"/>
        <w:rPr>
          <w:rFonts w:cs="Simplified Arabic"/>
          <w:rtl/>
        </w:rPr>
      </w:pPr>
      <w:r>
        <w:rPr>
          <w:rFonts w:cs="Simplified Arabic"/>
          <w:rtl/>
        </w:rPr>
        <w:t xml:space="preserve">يعد الطالب منقطعا  إذا ألغى تسجيله لأي سبب، أو إذا ابتدأ التدريس ولم يكن مسجلآ لذلك الفصل. </w:t>
      </w:r>
    </w:p>
    <w:p w:rsidR="00FD0756" w:rsidRDefault="00FD0756" w:rsidP="00FD0756">
      <w:pPr>
        <w:numPr>
          <w:ilvl w:val="0"/>
          <w:numId w:val="6"/>
        </w:numPr>
        <w:spacing w:before="120" w:after="120"/>
        <w:ind w:left="714" w:hanging="357"/>
        <w:jc w:val="both"/>
        <w:rPr>
          <w:rFonts w:cs="Simplified Arabic"/>
          <w:rtl/>
        </w:rPr>
      </w:pPr>
      <w:r>
        <w:rPr>
          <w:rFonts w:cs="Simplified Arabic"/>
          <w:rtl/>
        </w:rPr>
        <w:t>إذا تجاوز مدة انقطاع الطالب فصل دراسي يعد مفصولآ من الجامعة، إلا إذا كان انقطاعه لعذر قهري  يقبله مجلس الكلية.</w:t>
      </w:r>
    </w:p>
    <w:p w:rsidR="00FD0756" w:rsidRDefault="00FD0756" w:rsidP="00FD0756">
      <w:pPr>
        <w:spacing w:before="120" w:after="120" w:line="168" w:lineRule="auto"/>
        <w:rPr>
          <w:rFonts w:ascii="Arial Black" w:hAnsi="Arial Black" w:cs="Simplified Arabic"/>
          <w:b/>
          <w:bCs/>
          <w:sz w:val="40"/>
          <w:szCs w:val="40"/>
          <w:rtl/>
        </w:rPr>
      </w:pPr>
      <w:r>
        <w:rPr>
          <w:rFonts w:ascii="Arial Black" w:hAnsi="Arial Black" w:cs="Simplified Arabic"/>
          <w:b/>
          <w:bCs/>
          <w:sz w:val="40"/>
          <w:szCs w:val="40"/>
          <w:rtl/>
        </w:rPr>
        <w:t>الإنذار والفصل</w:t>
      </w:r>
    </w:p>
    <w:p w:rsidR="00FD0756" w:rsidRDefault="00FD0756" w:rsidP="00FD0756">
      <w:pPr>
        <w:numPr>
          <w:ilvl w:val="0"/>
          <w:numId w:val="7"/>
        </w:numPr>
        <w:spacing w:before="120" w:after="120"/>
        <w:jc w:val="lowKashida"/>
        <w:rPr>
          <w:rFonts w:cs="Simplified Arabic"/>
          <w:rtl/>
        </w:rPr>
      </w:pPr>
      <w:r>
        <w:rPr>
          <w:rFonts w:cs="Simplified Arabic"/>
          <w:rtl/>
        </w:rPr>
        <w:t>يوجه للطالب إنذار بالفصل إذا رسب في مقررات مجموع ساعاتها المعتمدة ست ساعات في الفصل  الدراسى الواحد.</w:t>
      </w:r>
    </w:p>
    <w:p w:rsidR="00FD0756" w:rsidRDefault="00FD0756" w:rsidP="00FD0756">
      <w:pPr>
        <w:ind w:firstLine="26"/>
        <w:jc w:val="lowKashida"/>
        <w:rPr>
          <w:rFonts w:cs="Simplified Arabic"/>
          <w:rtl/>
        </w:rPr>
      </w:pPr>
      <w:r>
        <w:rPr>
          <w:rFonts w:cs="Simplified Arabic"/>
          <w:rtl/>
        </w:rPr>
        <w:t xml:space="preserve">2- يفصل الطالب من برنامج الماجستير في الحالات التالية: </w:t>
      </w:r>
    </w:p>
    <w:p w:rsidR="00FD0756" w:rsidRDefault="00FD0756" w:rsidP="00FD0756">
      <w:pPr>
        <w:ind w:left="180"/>
        <w:jc w:val="lowKashida"/>
        <w:rPr>
          <w:rFonts w:cs="Simplified Arabic"/>
          <w:b/>
          <w:bCs/>
          <w:rtl/>
        </w:rPr>
      </w:pPr>
      <w:r>
        <w:rPr>
          <w:rFonts w:cs="Simplified Arabic"/>
          <w:rtl/>
        </w:rPr>
        <w:t xml:space="preserve">أ - إذا رسب في مقرر ات مجموع ساعاتها المعتمدة أكثر من (10) ساعات </w:t>
      </w:r>
      <w:r>
        <w:rPr>
          <w:rFonts w:cs="Simplified Arabic"/>
          <w:b/>
          <w:bCs/>
          <w:rtl/>
        </w:rPr>
        <w:t xml:space="preserve">باستثناء الفصل الدراسي الأول.  </w:t>
      </w:r>
    </w:p>
    <w:p w:rsidR="00FD0756" w:rsidRDefault="00FD0756" w:rsidP="00FD0756">
      <w:pPr>
        <w:jc w:val="lowKashida"/>
        <w:rPr>
          <w:rFonts w:cs="Simplified Arabic"/>
          <w:rtl/>
        </w:rPr>
      </w:pPr>
      <w:r>
        <w:rPr>
          <w:rFonts w:cs="Simplified Arabic"/>
          <w:rtl/>
        </w:rPr>
        <w:t xml:space="preserve">  ب - إذا ارتكب مخالفة توجب فصلا وفق الأنظمة والتعليمات المعمول بها في الجامعة.</w:t>
      </w:r>
    </w:p>
    <w:p w:rsidR="00FD0756" w:rsidRDefault="00FD0756" w:rsidP="00FD0756">
      <w:pPr>
        <w:spacing w:before="120" w:after="120" w:line="168" w:lineRule="auto"/>
        <w:rPr>
          <w:rFonts w:ascii="Arial Black" w:hAnsi="Arial Black" w:cs="Simplified Arabic"/>
          <w:b/>
          <w:bCs/>
          <w:sz w:val="40"/>
          <w:szCs w:val="40"/>
          <w:rtl/>
        </w:rPr>
      </w:pPr>
      <w:r>
        <w:rPr>
          <w:rFonts w:ascii="Arial Black" w:hAnsi="Arial Black" w:cs="Simplified Arabic"/>
          <w:b/>
          <w:bCs/>
          <w:sz w:val="40"/>
          <w:szCs w:val="40"/>
          <w:rtl/>
        </w:rPr>
        <w:lastRenderedPageBreak/>
        <w:t>الغاء القيد</w:t>
      </w:r>
    </w:p>
    <w:p w:rsidR="00FD0756" w:rsidRDefault="00FD0756" w:rsidP="00FD0756">
      <w:pPr>
        <w:ind w:left="360"/>
        <w:jc w:val="lowKashida"/>
        <w:rPr>
          <w:rFonts w:cs="Simplified Arabic"/>
        </w:rPr>
      </w:pPr>
      <w:r>
        <w:rPr>
          <w:rFonts w:cs="Simplified Arabic"/>
          <w:rtl/>
        </w:rPr>
        <w:t>تتم إجراءات إلغاء القيد للأسباب التالية :</w:t>
      </w:r>
    </w:p>
    <w:p w:rsidR="00FD0756" w:rsidRDefault="00FD0756" w:rsidP="00FD0756">
      <w:pPr>
        <w:numPr>
          <w:ilvl w:val="0"/>
          <w:numId w:val="8"/>
        </w:numPr>
        <w:rPr>
          <w:rFonts w:cs="Simplified Arabic"/>
          <w:rtl/>
        </w:rPr>
      </w:pPr>
      <w:r>
        <w:rPr>
          <w:rFonts w:cs="Simplified Arabic"/>
          <w:rtl/>
        </w:rPr>
        <w:t>انتهاء المدة القانونية أو الاستثنائية  المنصوص عليها باللائحة  .</w:t>
      </w:r>
    </w:p>
    <w:p w:rsidR="00FD0756" w:rsidRDefault="00FD0756" w:rsidP="00FD0756">
      <w:pPr>
        <w:numPr>
          <w:ilvl w:val="0"/>
          <w:numId w:val="8"/>
        </w:numPr>
        <w:rPr>
          <w:rFonts w:cs="Simplified Arabic"/>
        </w:rPr>
      </w:pPr>
      <w:r>
        <w:rPr>
          <w:rFonts w:cs="Simplified Arabic"/>
          <w:rtl/>
        </w:rPr>
        <w:t>بناءا على طلب الطالب.</w:t>
      </w:r>
    </w:p>
    <w:p w:rsidR="00FD0756" w:rsidRDefault="00FD0756" w:rsidP="00FD0756">
      <w:pPr>
        <w:numPr>
          <w:ilvl w:val="0"/>
          <w:numId w:val="8"/>
        </w:numPr>
        <w:rPr>
          <w:rFonts w:cs="Simplified Arabic"/>
          <w:rtl/>
        </w:rPr>
      </w:pPr>
      <w:r>
        <w:rPr>
          <w:rFonts w:cs="Simplified Arabic"/>
          <w:rtl/>
        </w:rPr>
        <w:t>بناءا على تقرير السادة المشرفين بالتوصية بإلغاء القيد لعدم الالتزام والجدية فى البحث فى كل الأحوال يتم اخطار الطالب رسميا.</w:t>
      </w:r>
    </w:p>
    <w:p w:rsidR="00FD0756" w:rsidRDefault="00FD0756" w:rsidP="00FD0756">
      <w:pPr>
        <w:numPr>
          <w:ilvl w:val="0"/>
          <w:numId w:val="8"/>
        </w:numPr>
        <w:rPr>
          <w:rFonts w:cs="Simplified Arabic"/>
          <w:rtl/>
        </w:rPr>
      </w:pPr>
      <w:r>
        <w:rPr>
          <w:rFonts w:cs="Simplified Arabic"/>
          <w:rtl/>
        </w:rPr>
        <w:t xml:space="preserve">إذا فقد الطالب شرط حسن السير والسلوك </w:t>
      </w:r>
    </w:p>
    <w:p w:rsidR="00FD0756" w:rsidRDefault="00FD0756" w:rsidP="00FD0756">
      <w:pPr>
        <w:ind w:left="180"/>
        <w:rPr>
          <w:rFonts w:cs="Simplified Arabic"/>
        </w:rPr>
      </w:pPr>
      <w:r>
        <w:rPr>
          <w:rFonts w:cs="Simplified Arabic"/>
          <w:rtl/>
        </w:rPr>
        <w:t>فى جميع الأحوال لا يعتبر إلغاء القيد نهائيا إلا بعد موافقة مجلس القسم ومجلس الكلية وإعتماد أ . د نائب رئيس الجامعة للدراسات العليا .</w:t>
      </w:r>
    </w:p>
    <w:p w:rsidR="00FD0756" w:rsidRDefault="00FD0756" w:rsidP="00FD0756">
      <w:pPr>
        <w:spacing w:before="120" w:after="120" w:line="192" w:lineRule="auto"/>
        <w:rPr>
          <w:rFonts w:ascii="Arial Unicode MS" w:eastAsia="Arial Unicode MS" w:hAnsi="Arial Unicode MS" w:cs="Arial Unicode MS"/>
          <w:b/>
          <w:bCs/>
          <w:sz w:val="44"/>
          <w:szCs w:val="44"/>
          <w:rtl/>
        </w:rPr>
      </w:pPr>
    </w:p>
    <w:p w:rsidR="00FD0756" w:rsidRDefault="00FD0756" w:rsidP="00FD0756">
      <w:pPr>
        <w:spacing w:before="120" w:after="120" w:line="192" w:lineRule="auto"/>
        <w:jc w:val="center"/>
        <w:rPr>
          <w:rFonts w:ascii="Arial Unicode MS" w:eastAsia="Arial Unicode MS" w:hAnsi="Arial Unicode MS" w:cs="Arial Unicode MS"/>
          <w:b/>
          <w:bCs/>
          <w:sz w:val="44"/>
          <w:szCs w:val="44"/>
        </w:rPr>
      </w:pPr>
      <w:bookmarkStart w:id="0" w:name="_GoBack"/>
      <w:bookmarkEnd w:id="0"/>
      <w:r>
        <w:rPr>
          <w:rFonts w:ascii="Arial Unicode MS" w:eastAsia="Arial Unicode MS" w:hAnsi="Arial Unicode MS" w:cs="Arial Unicode MS" w:hint="eastAsia"/>
          <w:b/>
          <w:bCs/>
          <w:sz w:val="44"/>
          <w:szCs w:val="44"/>
          <w:rtl/>
        </w:rPr>
        <w:t>ثانيا: درجة دكتوراه فى التمريض</w:t>
      </w:r>
    </w:p>
    <w:p w:rsidR="00FD0756" w:rsidRDefault="00FD0756" w:rsidP="00FD0756">
      <w:pPr>
        <w:jc w:val="both"/>
        <w:rPr>
          <w:rFonts w:cs="Simplified Arabic" w:hint="eastAsia"/>
          <w:rtl/>
          <w:lang w:bidi="ar-EG"/>
        </w:rPr>
      </w:pPr>
      <w:r>
        <w:rPr>
          <w:rFonts w:cs="Simplified Arabic"/>
          <w:rtl/>
        </w:rPr>
        <w:t>تمنح جامعة المنوفية بناء على طلب مجلس كلية التمريض - درجة الدكتوراه فى علوم التمريض فى مختلف التخصصات التالية :-</w:t>
      </w:r>
    </w:p>
    <w:p w:rsidR="00FD0756" w:rsidRDefault="00FD0756" w:rsidP="00FD0756">
      <w:pPr>
        <w:spacing w:line="288" w:lineRule="auto"/>
        <w:rPr>
          <w:rFonts w:cs="Simplified Arabic"/>
        </w:rPr>
      </w:pPr>
      <w:r>
        <w:rPr>
          <w:rFonts w:cs="Simplified Arabic"/>
          <w:rtl/>
        </w:rPr>
        <w:t xml:space="preserve">1- التمريض الباطنى والجراحى </w:t>
      </w:r>
    </w:p>
    <w:p w:rsidR="00FD0756" w:rsidRDefault="00FD0756" w:rsidP="00FD0756">
      <w:pPr>
        <w:spacing w:line="288" w:lineRule="auto"/>
        <w:rPr>
          <w:rFonts w:cs="Simplified Arabic"/>
          <w:rtl/>
        </w:rPr>
      </w:pPr>
      <w:r>
        <w:rPr>
          <w:rFonts w:cs="Simplified Arabic"/>
          <w:rtl/>
        </w:rPr>
        <w:t xml:space="preserve">2- تمريض النساء والتوليد    </w:t>
      </w:r>
    </w:p>
    <w:p w:rsidR="00FD0756" w:rsidRDefault="00FD0756" w:rsidP="00FD0756">
      <w:pPr>
        <w:spacing w:line="288" w:lineRule="auto"/>
        <w:rPr>
          <w:rFonts w:cs="Simplified Arabic"/>
          <w:rtl/>
        </w:rPr>
      </w:pPr>
      <w:r>
        <w:rPr>
          <w:rFonts w:cs="Simplified Arabic"/>
          <w:rtl/>
        </w:rPr>
        <w:t>3- تمريض الأطفال</w:t>
      </w:r>
    </w:p>
    <w:p w:rsidR="00FD0756" w:rsidRDefault="00FD0756" w:rsidP="00FD0756">
      <w:pPr>
        <w:spacing w:line="288" w:lineRule="auto"/>
        <w:rPr>
          <w:rFonts w:cs="Simplified Arabic"/>
        </w:rPr>
      </w:pPr>
      <w:r>
        <w:rPr>
          <w:rFonts w:cs="Simplified Arabic"/>
          <w:rtl/>
        </w:rPr>
        <w:t xml:space="preserve">4- تمريض صحة الأسرة و المجتمع </w:t>
      </w:r>
    </w:p>
    <w:p w:rsidR="00FD0756" w:rsidRDefault="00FD0756" w:rsidP="00FD0756">
      <w:pPr>
        <w:spacing w:line="288" w:lineRule="auto"/>
        <w:rPr>
          <w:rFonts w:cs="Simplified Arabic"/>
        </w:rPr>
      </w:pPr>
      <w:r>
        <w:rPr>
          <w:rFonts w:cs="Simplified Arabic"/>
          <w:rtl/>
        </w:rPr>
        <w:t xml:space="preserve">5- التمريض النفسى والصحة النفسية </w:t>
      </w:r>
    </w:p>
    <w:p w:rsidR="00FD0756" w:rsidRDefault="00FD0756" w:rsidP="00FD0756">
      <w:pPr>
        <w:spacing w:line="288" w:lineRule="auto"/>
        <w:rPr>
          <w:rFonts w:cs="Simplified Arabic"/>
        </w:rPr>
      </w:pPr>
      <w:r>
        <w:rPr>
          <w:rFonts w:cs="Simplified Arabic"/>
          <w:rtl/>
        </w:rPr>
        <w:t>6- إدارة التمريض</w:t>
      </w:r>
    </w:p>
    <w:p w:rsidR="00FD0756" w:rsidRDefault="00FD0756" w:rsidP="00FD0756">
      <w:pPr>
        <w:rPr>
          <w:rFonts w:cs="Simplified Arabic"/>
          <w:b/>
          <w:bCs/>
          <w:sz w:val="40"/>
          <w:szCs w:val="40"/>
          <w:rtl/>
        </w:rPr>
      </w:pPr>
      <w:r>
        <w:rPr>
          <w:rFonts w:cs="Simplified Arabic"/>
          <w:b/>
          <w:bCs/>
          <w:sz w:val="40"/>
          <w:szCs w:val="40"/>
          <w:rtl/>
        </w:rPr>
        <w:t>شروط القيد :</w:t>
      </w:r>
    </w:p>
    <w:p w:rsidR="00FD0756" w:rsidRDefault="00FD0756" w:rsidP="00FD0756">
      <w:pPr>
        <w:ind w:left="374"/>
        <w:rPr>
          <w:rFonts w:cs="Simplified Arabic"/>
          <w:rtl/>
        </w:rPr>
      </w:pPr>
      <w:r>
        <w:rPr>
          <w:rFonts w:cs="Simplified Arabic"/>
          <w:rtl/>
        </w:rPr>
        <w:t>يشترط لتسجيل الطالب لدرجة دكتوراه فى علوم التمريض ما يلى :-</w:t>
      </w:r>
    </w:p>
    <w:p w:rsidR="00FD0756" w:rsidRDefault="00FD0756" w:rsidP="00FD0756">
      <w:pPr>
        <w:numPr>
          <w:ilvl w:val="0"/>
          <w:numId w:val="9"/>
        </w:numPr>
        <w:spacing w:before="120" w:after="120"/>
        <w:ind w:left="714" w:hanging="357"/>
        <w:jc w:val="both"/>
        <w:rPr>
          <w:rFonts w:cs="Simplified Arabic"/>
        </w:rPr>
      </w:pPr>
      <w:r>
        <w:rPr>
          <w:rFonts w:cs="Simplified Arabic"/>
          <w:rtl/>
        </w:rPr>
        <w:t>أن يكون حاصل على درجة الماجستير فى مادة التخصص بتقدير (جيد على الأقل) من إحدى الجامعات المصرية أو معهد علمى معترف به معادل من المجلس الأعلى للجامعات.</w:t>
      </w:r>
    </w:p>
    <w:p w:rsidR="00FD0756" w:rsidRDefault="00FD0756" w:rsidP="00FD0756">
      <w:pPr>
        <w:numPr>
          <w:ilvl w:val="0"/>
          <w:numId w:val="9"/>
        </w:numPr>
        <w:spacing w:before="120" w:after="120"/>
        <w:ind w:left="714" w:hanging="357"/>
        <w:jc w:val="both"/>
        <w:rPr>
          <w:rFonts w:cs="Simplified Arabic"/>
          <w:rtl/>
        </w:rPr>
      </w:pPr>
      <w:r>
        <w:rPr>
          <w:rFonts w:cs="Simplified Arabic"/>
          <w:rtl/>
        </w:rPr>
        <w:t>يكون التسجيل لدرجة دكتوراه فى علوم التمريض خلال شهرى (يناير ويونيو) من كل عام.</w:t>
      </w:r>
    </w:p>
    <w:p w:rsidR="00FD0756" w:rsidRDefault="00FD0756" w:rsidP="00FD0756">
      <w:pPr>
        <w:numPr>
          <w:ilvl w:val="0"/>
          <w:numId w:val="9"/>
        </w:numPr>
        <w:spacing w:before="120" w:after="120"/>
        <w:ind w:left="714" w:hanging="357"/>
        <w:jc w:val="lowKashida"/>
        <w:rPr>
          <w:rFonts w:cs="Simplified Arabic"/>
          <w:rtl/>
        </w:rPr>
      </w:pPr>
      <w:r>
        <w:rPr>
          <w:rFonts w:cs="Simplified Arabic"/>
          <w:rtl/>
        </w:rPr>
        <w:t xml:space="preserve">الحصول على شهادة التويفل </w:t>
      </w:r>
      <w:r>
        <w:rPr>
          <w:rFonts w:cs="Simplified Arabic"/>
        </w:rPr>
        <w:t xml:space="preserve"> TOEFL</w:t>
      </w:r>
      <w:r>
        <w:rPr>
          <w:rFonts w:cs="Simplified Arabic"/>
          <w:rtl/>
        </w:rPr>
        <w:t>وفقا للقواعد المعمول بها بالجامعة.</w:t>
      </w:r>
    </w:p>
    <w:p w:rsidR="00FD0756" w:rsidRDefault="00FD0756" w:rsidP="00FD0756">
      <w:pPr>
        <w:numPr>
          <w:ilvl w:val="0"/>
          <w:numId w:val="9"/>
        </w:numPr>
        <w:spacing w:before="120" w:after="120"/>
        <w:ind w:left="714" w:hanging="357"/>
        <w:jc w:val="lowKashida"/>
        <w:rPr>
          <w:rFonts w:cs="Simplified Arabic"/>
          <w:rtl/>
        </w:rPr>
      </w:pPr>
      <w:r>
        <w:rPr>
          <w:rFonts w:cs="Simplified Arabic"/>
          <w:rtl/>
        </w:rPr>
        <w:t xml:space="preserve">سداد الرسوم الدراسية. </w:t>
      </w:r>
    </w:p>
    <w:p w:rsidR="00FD0756" w:rsidRDefault="00FD0756">
      <w:pPr>
        <w:bidi w:val="0"/>
        <w:rPr>
          <w:rFonts w:cs="Simplified Arabic"/>
          <w:b/>
          <w:bCs/>
          <w:sz w:val="38"/>
          <w:szCs w:val="38"/>
          <w:lang w:bidi="ar-EG"/>
        </w:rPr>
      </w:pPr>
      <w:r>
        <w:rPr>
          <w:rFonts w:cs="Simplified Arabic"/>
          <w:b/>
          <w:bCs/>
          <w:sz w:val="38"/>
          <w:szCs w:val="38"/>
          <w:lang w:bidi="ar-EG"/>
        </w:rPr>
        <w:br w:type="page"/>
      </w:r>
    </w:p>
    <w:p w:rsidR="00FD0756" w:rsidRDefault="00FD0756" w:rsidP="00FD0756">
      <w:pPr>
        <w:spacing w:line="360" w:lineRule="auto"/>
        <w:rPr>
          <w:rFonts w:cs="Simplified Arabic"/>
          <w:b/>
          <w:bCs/>
          <w:sz w:val="38"/>
          <w:szCs w:val="38"/>
          <w:rtl/>
          <w:lang w:bidi="ar-EG"/>
        </w:rPr>
      </w:pPr>
      <w:r>
        <w:rPr>
          <w:rFonts w:cs="Simplified Arabic"/>
          <w:b/>
          <w:bCs/>
          <w:sz w:val="38"/>
          <w:szCs w:val="38"/>
          <w:rtl/>
          <w:lang w:bidi="ar-EG"/>
        </w:rPr>
        <w:lastRenderedPageBreak/>
        <w:t>متطلبات الحصول على درجة الدكتوراة</w:t>
      </w:r>
    </w:p>
    <w:p w:rsidR="00FD0756" w:rsidRDefault="00FD0756" w:rsidP="00FD0756">
      <w:pPr>
        <w:rPr>
          <w:rFonts w:cs="Simplified Arabic"/>
          <w:b/>
          <w:bCs/>
        </w:rPr>
      </w:pPr>
      <w:r>
        <w:rPr>
          <w:rFonts w:cs="Simplified Arabic"/>
          <w:b/>
          <w:bCs/>
          <w:rtl/>
        </w:rPr>
        <w:t>يشترط للحصول على درجة الدكتوراه فى علوم التمريض مايلى:</w:t>
      </w:r>
    </w:p>
    <w:p w:rsidR="00FD0756" w:rsidRDefault="00FD0756" w:rsidP="00FD0756">
      <w:pPr>
        <w:numPr>
          <w:ilvl w:val="0"/>
          <w:numId w:val="11"/>
        </w:numPr>
        <w:spacing w:before="120" w:after="120"/>
        <w:jc w:val="lowKashida"/>
        <w:rPr>
          <w:rFonts w:cs="Simplified Arabic"/>
          <w:rtl/>
          <w:lang w:bidi="ar-EG"/>
        </w:rPr>
      </w:pPr>
      <w:r>
        <w:rPr>
          <w:rFonts w:cs="Simplified Arabic"/>
          <w:rtl/>
          <w:lang w:bidi="ar-EG"/>
        </w:rPr>
        <w:t>أن يقدم الطالب خطة بحثية (بروتوكول) عن البحث الذي ينوي القيام به موضحا به اسماء السادة المشرفين وموافقة مجلس القسم العلمى ومجلس الكلية.</w:t>
      </w:r>
    </w:p>
    <w:p w:rsidR="00FD0756" w:rsidRDefault="00FD0756" w:rsidP="00FD0756">
      <w:pPr>
        <w:numPr>
          <w:ilvl w:val="0"/>
          <w:numId w:val="11"/>
        </w:numPr>
        <w:spacing w:before="120" w:after="120"/>
        <w:jc w:val="lowKashida"/>
        <w:rPr>
          <w:rFonts w:cs="Simplified Arabic"/>
          <w:rtl/>
          <w:lang w:bidi="ar-EG"/>
        </w:rPr>
      </w:pPr>
      <w:r>
        <w:rPr>
          <w:rFonts w:cs="Simplified Arabic"/>
          <w:rtl/>
          <w:lang w:bidi="ar-EG"/>
        </w:rPr>
        <w:t>يقدم الأستاذ المشرف (أو هيئة الإشراف) علي الرسالة تقريرا سنويا الي مجلس القسم المختص عن مدي تقدم وجدية البحث – ثم يعرض علي لجنة الدراسات العليا بالكلية فمجلس الدراسات العليا والبحوث بالجامعة.</w:t>
      </w:r>
    </w:p>
    <w:p w:rsidR="00FD0756" w:rsidRDefault="00FD0756" w:rsidP="00FD0756">
      <w:pPr>
        <w:numPr>
          <w:ilvl w:val="0"/>
          <w:numId w:val="11"/>
        </w:numPr>
        <w:spacing w:before="120" w:after="120"/>
        <w:jc w:val="both"/>
        <w:rPr>
          <w:rFonts w:cs="Simplified Arabic"/>
        </w:rPr>
      </w:pPr>
      <w:r>
        <w:rPr>
          <w:rFonts w:cs="Simplified Arabic"/>
          <w:rtl/>
        </w:rPr>
        <w:t>يقدم طالب الدكتوراة عدد (2) بحث علمي منشور في مجلة علمية معترف بها مستخلصين من الرسالة قبل المناقشة.</w:t>
      </w:r>
    </w:p>
    <w:p w:rsidR="00FD0756" w:rsidRDefault="00FD0756" w:rsidP="00FD0756">
      <w:pPr>
        <w:numPr>
          <w:ilvl w:val="0"/>
          <w:numId w:val="12"/>
        </w:numPr>
        <w:spacing w:before="120" w:after="120"/>
        <w:jc w:val="lowKashida"/>
        <w:rPr>
          <w:rFonts w:cs="Simplified Arabic"/>
          <w:lang w:bidi="ar-EG"/>
        </w:rPr>
      </w:pPr>
      <w:r>
        <w:rPr>
          <w:rFonts w:cs="Simplified Arabic"/>
          <w:rtl/>
          <w:lang w:bidi="ar-EG"/>
        </w:rPr>
        <w:t xml:space="preserve">أن يتقدم الطالب بنتائج بحوثه في شكل رسالة تقبلها لجنة الحكم ثم مناقشته فيها علنيا وذلك خلال 6 شهور علي الأقل قبل الإمتحان الشامل </w:t>
      </w:r>
      <w:r>
        <w:rPr>
          <w:rFonts w:cs="Simplified Arabic"/>
          <w:b/>
          <w:bCs/>
          <w:lang w:bidi="ar-EG"/>
        </w:rPr>
        <w:t>exam</w:t>
      </w:r>
      <w:r>
        <w:rPr>
          <w:rFonts w:cs="Simplified Arabic"/>
          <w:rtl/>
          <w:lang w:bidi="ar-EG"/>
        </w:rPr>
        <w:t xml:space="preserve"> </w:t>
      </w:r>
      <w:r>
        <w:rPr>
          <w:rFonts w:cs="Simplified Arabic"/>
          <w:b/>
          <w:bCs/>
          <w:lang w:bidi="ar-EG"/>
        </w:rPr>
        <w:t>.Comprehensive</w:t>
      </w:r>
      <w:r>
        <w:rPr>
          <w:rFonts w:cs="Simplified Arabic"/>
          <w:rtl/>
          <w:lang w:bidi="ar-EG"/>
        </w:rPr>
        <w:t xml:space="preserve"> </w:t>
      </w:r>
    </w:p>
    <w:p w:rsidR="00FD0756" w:rsidRDefault="00FD0756" w:rsidP="00FD0756">
      <w:pPr>
        <w:numPr>
          <w:ilvl w:val="0"/>
          <w:numId w:val="12"/>
        </w:numPr>
        <w:spacing w:before="120" w:after="120"/>
        <w:jc w:val="lowKashida"/>
        <w:rPr>
          <w:rFonts w:cs="Simplified Arabic"/>
          <w:lang w:bidi="ar-EG"/>
        </w:rPr>
      </w:pPr>
      <w:r>
        <w:rPr>
          <w:rFonts w:cs="Simplified Arabic"/>
          <w:rtl/>
          <w:lang w:bidi="ar-EG"/>
        </w:rPr>
        <w:t xml:space="preserve">في حالة رغبة الطالب في تغيير موضوع الرسالة يكون ذلك بموافقة المشرف (أو هيئة الاشراف) – ويعتبر ذلك تسجيلا جديدا من تاريخ موافقة مجلس الكلية بعد أخذ رأي مجلس القسم المختص. </w:t>
      </w:r>
    </w:p>
    <w:p w:rsidR="00FD0756" w:rsidRDefault="00FD0756" w:rsidP="00FD0756">
      <w:pPr>
        <w:numPr>
          <w:ilvl w:val="0"/>
          <w:numId w:val="12"/>
        </w:numPr>
        <w:spacing w:before="120" w:after="120"/>
        <w:jc w:val="lowKashida"/>
        <w:rPr>
          <w:rFonts w:cs="Simplified Arabic"/>
          <w:lang w:bidi="ar-EG"/>
        </w:rPr>
      </w:pPr>
      <w:r>
        <w:rPr>
          <w:rFonts w:cs="Simplified Arabic"/>
          <w:rtl/>
          <w:lang w:bidi="ar-EG"/>
        </w:rPr>
        <w:t>التعديل الجوهرى يتطلب عدم التقدم بالرسالة قبل ستة أشهر أما التعديل الغير جوهرى فلا يتطلب ذلك.</w:t>
      </w:r>
    </w:p>
    <w:p w:rsidR="00FD0756" w:rsidRDefault="00FD0756" w:rsidP="00FD0756">
      <w:pPr>
        <w:jc w:val="center"/>
        <w:rPr>
          <w:b/>
          <w:bCs/>
          <w:sz w:val="36"/>
          <w:szCs w:val="36"/>
          <w:rtl/>
          <w:lang w:bidi="ar-EG"/>
        </w:rPr>
      </w:pPr>
    </w:p>
    <w:p w:rsidR="00FD0756" w:rsidRDefault="00FD0756" w:rsidP="00FD0756">
      <w:pPr>
        <w:jc w:val="center"/>
        <w:rPr>
          <w:rFonts w:cs="Simplified Arabic"/>
          <w:b/>
          <w:bCs/>
          <w:sz w:val="46"/>
          <w:szCs w:val="46"/>
          <w:lang w:bidi="ar-EG"/>
        </w:rPr>
      </w:pPr>
      <w:r>
        <w:rPr>
          <w:rFonts w:hint="cs"/>
          <w:b/>
          <w:bCs/>
          <w:sz w:val="36"/>
          <w:szCs w:val="36"/>
          <w:rtl/>
          <w:lang w:bidi="ar-EG"/>
        </w:rPr>
        <w:t>الإمتحان الشامل</w:t>
      </w:r>
    </w:p>
    <w:p w:rsidR="00FD0756" w:rsidRDefault="00FD0756" w:rsidP="00FD0756">
      <w:pPr>
        <w:numPr>
          <w:ilvl w:val="0"/>
          <w:numId w:val="13"/>
        </w:numPr>
        <w:tabs>
          <w:tab w:val="left" w:pos="32"/>
        </w:tabs>
        <w:spacing w:before="120" w:after="120"/>
        <w:jc w:val="lowKashida"/>
        <w:rPr>
          <w:rFonts w:cs="Simplified Arabic"/>
          <w:lang w:bidi="ar-EG"/>
        </w:rPr>
      </w:pPr>
      <w:r>
        <w:rPr>
          <w:rFonts w:cs="Simplified Arabic"/>
          <w:rtl/>
          <w:lang w:bidi="ar-EG"/>
        </w:rPr>
        <w:t xml:space="preserve">يعقد الامتحان الشامل </w:t>
      </w:r>
      <w:r>
        <w:rPr>
          <w:rFonts w:cs="Simplified Arabic"/>
          <w:b/>
          <w:bCs/>
          <w:lang w:bidi="ar-EG"/>
        </w:rPr>
        <w:t>exam</w:t>
      </w:r>
      <w:r>
        <w:rPr>
          <w:rFonts w:cs="Simplified Arabic"/>
          <w:rtl/>
          <w:lang w:bidi="ar-EG"/>
        </w:rPr>
        <w:t xml:space="preserve">  </w:t>
      </w:r>
      <w:r>
        <w:rPr>
          <w:rFonts w:cs="Simplified Arabic"/>
          <w:b/>
          <w:bCs/>
          <w:lang w:bidi="ar-EG"/>
        </w:rPr>
        <w:t>.Comprehensive</w:t>
      </w:r>
      <w:r>
        <w:rPr>
          <w:rFonts w:cs="Simplified Arabic"/>
          <w:rtl/>
          <w:lang w:bidi="ar-EG"/>
        </w:rPr>
        <w:t xml:space="preserve"> لدرجة الدكتوراه في علوم التمريض فى شهري ابريل ونوفمبر من كل عام بعد اجتياز جميع الفصول الدراسيه ومناقشة الرساله العلميه بستة اشهر على الاقل.</w:t>
      </w:r>
    </w:p>
    <w:p w:rsidR="00FD0756" w:rsidRDefault="00FD0756" w:rsidP="00FD0756">
      <w:pPr>
        <w:numPr>
          <w:ilvl w:val="0"/>
          <w:numId w:val="13"/>
        </w:numPr>
        <w:spacing w:before="120" w:after="120"/>
        <w:jc w:val="lowKashida"/>
        <w:rPr>
          <w:rFonts w:cs="Simplified Arabic"/>
          <w:rtl/>
          <w:lang w:bidi="ar-EG"/>
        </w:rPr>
      </w:pPr>
      <w:r>
        <w:rPr>
          <w:rFonts w:cs="Simplified Arabic"/>
          <w:rtl/>
          <w:lang w:bidi="ar-EG"/>
        </w:rPr>
        <w:t>يتكون الإمتحان الشامل من شقين: أحدهما تحريرى والآخر شفهى ويشترط أن يجتاز الطالب بنجاح جميع الإختبارات التحريرية والشفهية المقررة وفى كل جزء من أجزائها على حدة وذلك بأخذ المتوسط لتقديرات أعضاء لجنة الامتحان.</w:t>
      </w:r>
    </w:p>
    <w:p w:rsidR="00FD0756" w:rsidRDefault="00FD0756" w:rsidP="00FD0756">
      <w:pPr>
        <w:numPr>
          <w:ilvl w:val="0"/>
          <w:numId w:val="13"/>
        </w:numPr>
        <w:spacing w:before="120" w:after="120"/>
        <w:jc w:val="lowKashida"/>
        <w:rPr>
          <w:rFonts w:cs="Simplified Arabic"/>
          <w:rtl/>
          <w:lang w:bidi="ar-EG"/>
        </w:rPr>
      </w:pPr>
      <w:r>
        <w:rPr>
          <w:rFonts w:cs="Simplified Arabic"/>
          <w:rtl/>
          <w:lang w:bidi="ar-EG"/>
        </w:rPr>
        <w:t xml:space="preserve">تبين الجداول التالية عدد الاختبارات المقررة في الإمتحان الشامل </w:t>
      </w:r>
      <w:r>
        <w:rPr>
          <w:rFonts w:cs="Simplified Arabic"/>
          <w:b/>
          <w:bCs/>
          <w:lang w:bidi="ar-EG"/>
        </w:rPr>
        <w:t>exam</w:t>
      </w:r>
      <w:r>
        <w:rPr>
          <w:rFonts w:cs="Simplified Arabic"/>
          <w:rtl/>
          <w:lang w:bidi="ar-EG"/>
        </w:rPr>
        <w:t xml:space="preserve">  </w:t>
      </w:r>
      <w:r>
        <w:rPr>
          <w:rFonts w:cs="Simplified Arabic"/>
          <w:b/>
          <w:bCs/>
          <w:lang w:bidi="ar-EG"/>
        </w:rPr>
        <w:t>.Comprehensive</w:t>
      </w:r>
      <w:r>
        <w:rPr>
          <w:rFonts w:cs="Simplified Arabic"/>
          <w:rtl/>
          <w:lang w:bidi="ar-EG"/>
        </w:rPr>
        <w:t xml:space="preserve"> لدرجة دكتوراه في علوم التمريض في فروع التخصص التالية:</w:t>
      </w:r>
    </w:p>
    <w:p w:rsidR="00FD0756" w:rsidRDefault="00FD0756" w:rsidP="00FD0756">
      <w:pPr>
        <w:numPr>
          <w:ilvl w:val="1"/>
          <w:numId w:val="14"/>
        </w:numPr>
        <w:tabs>
          <w:tab w:val="num" w:pos="212"/>
        </w:tabs>
        <w:spacing w:line="360" w:lineRule="auto"/>
        <w:ind w:left="212" w:firstLine="128"/>
        <w:jc w:val="lowKashida"/>
        <w:rPr>
          <w:rFonts w:cs="Simplified Arabic"/>
          <w:b/>
          <w:bCs/>
          <w:lang w:bidi="ar-EG"/>
        </w:rPr>
      </w:pPr>
      <w:r>
        <w:rPr>
          <w:rFonts w:cs="Simplified Arabic"/>
          <w:b/>
          <w:bCs/>
          <w:rtl/>
          <w:lang w:bidi="ar-EG"/>
        </w:rPr>
        <w:t>التمريض الباطنى والجراحى:</w:t>
      </w:r>
    </w:p>
    <w:p w:rsidR="00FD0756" w:rsidRDefault="00FD0756" w:rsidP="00FD0756">
      <w:pPr>
        <w:numPr>
          <w:ilvl w:val="0"/>
          <w:numId w:val="15"/>
        </w:numPr>
        <w:tabs>
          <w:tab w:val="clear" w:pos="720"/>
          <w:tab w:val="num" w:pos="1112"/>
        </w:tabs>
        <w:ind w:left="932" w:hanging="180"/>
        <w:jc w:val="lowKashida"/>
        <w:rPr>
          <w:rFonts w:cs="Simplified Arabic"/>
          <w:lang w:bidi="ar-EG"/>
        </w:rPr>
      </w:pPr>
      <w:r>
        <w:rPr>
          <w:rFonts w:cs="Simplified Arabic"/>
          <w:rtl/>
          <w:lang w:bidi="ar-EG"/>
        </w:rPr>
        <w:t>إختبار تحريري لمدة ثلاث ساعات في التمريض الباطنى والجراحى.</w:t>
      </w:r>
    </w:p>
    <w:p w:rsidR="00FD0756" w:rsidRDefault="00FD0756" w:rsidP="00FD0756">
      <w:pPr>
        <w:numPr>
          <w:ilvl w:val="0"/>
          <w:numId w:val="15"/>
        </w:numPr>
        <w:tabs>
          <w:tab w:val="clear" w:pos="720"/>
          <w:tab w:val="num" w:pos="1112"/>
        </w:tabs>
        <w:ind w:left="932" w:hanging="180"/>
        <w:jc w:val="lowKashida"/>
        <w:rPr>
          <w:rFonts w:cs="Simplified Arabic"/>
          <w:rtl/>
          <w:lang w:bidi="ar-EG"/>
        </w:rPr>
      </w:pPr>
      <w:r>
        <w:rPr>
          <w:rFonts w:cs="Simplified Arabic"/>
          <w:rtl/>
          <w:lang w:bidi="ar-EG"/>
        </w:rPr>
        <w:t>إختبار تحريري لمدة ثلاث ساعات في كل من الباطنه والجراحه.</w:t>
      </w:r>
    </w:p>
    <w:p w:rsidR="00FD0756" w:rsidRDefault="00FD0756" w:rsidP="00FD0756">
      <w:pPr>
        <w:numPr>
          <w:ilvl w:val="0"/>
          <w:numId w:val="15"/>
        </w:numPr>
        <w:tabs>
          <w:tab w:val="clear" w:pos="720"/>
          <w:tab w:val="num" w:pos="1112"/>
        </w:tabs>
        <w:ind w:left="932" w:hanging="180"/>
        <w:jc w:val="lowKashida"/>
        <w:rPr>
          <w:rFonts w:cs="Simplified Arabic"/>
          <w:lang w:bidi="ar-EG"/>
        </w:rPr>
      </w:pPr>
      <w:r>
        <w:rPr>
          <w:rFonts w:cs="Simplified Arabic"/>
          <w:rtl/>
          <w:lang w:bidi="ar-EG"/>
        </w:rPr>
        <w:t>إختبار شفهي عام .</w:t>
      </w:r>
    </w:p>
    <w:p w:rsidR="00FD0756" w:rsidRDefault="00FD0756" w:rsidP="00FD0756">
      <w:pPr>
        <w:numPr>
          <w:ilvl w:val="1"/>
          <w:numId w:val="14"/>
        </w:numPr>
        <w:spacing w:before="120" w:line="360" w:lineRule="auto"/>
        <w:ind w:left="731" w:hanging="391"/>
        <w:jc w:val="lowKashida"/>
        <w:rPr>
          <w:rFonts w:cs="Simplified Arabic"/>
          <w:b/>
          <w:bCs/>
          <w:rtl/>
          <w:lang w:bidi="ar-EG"/>
        </w:rPr>
      </w:pPr>
      <w:r>
        <w:rPr>
          <w:rFonts w:cs="Simplified Arabic"/>
          <w:b/>
          <w:bCs/>
          <w:rtl/>
          <w:lang w:bidi="ar-EG"/>
        </w:rPr>
        <w:t>التمريض النفسى و الصحة النفسية :</w:t>
      </w:r>
    </w:p>
    <w:p w:rsidR="00FD0756" w:rsidRDefault="00FD0756" w:rsidP="00FD0756">
      <w:pPr>
        <w:numPr>
          <w:ilvl w:val="0"/>
          <w:numId w:val="16"/>
        </w:numPr>
        <w:jc w:val="lowKashida"/>
        <w:rPr>
          <w:rFonts w:cs="Simplified Arabic"/>
          <w:lang w:bidi="ar-EG"/>
        </w:rPr>
      </w:pPr>
      <w:r>
        <w:rPr>
          <w:rFonts w:cs="Simplified Arabic"/>
          <w:rtl/>
          <w:lang w:bidi="ar-EG"/>
        </w:rPr>
        <w:lastRenderedPageBreak/>
        <w:t>إختبار تحريري لمدة ثلاث ساعات في التمريض النفسي والصحة النفسية.</w:t>
      </w:r>
    </w:p>
    <w:p w:rsidR="00FD0756" w:rsidRDefault="00FD0756" w:rsidP="00FD0756">
      <w:pPr>
        <w:numPr>
          <w:ilvl w:val="0"/>
          <w:numId w:val="16"/>
        </w:numPr>
        <w:jc w:val="lowKashida"/>
        <w:rPr>
          <w:rFonts w:cs="Simplified Arabic"/>
          <w:lang w:bidi="ar-EG"/>
        </w:rPr>
      </w:pPr>
      <w:r>
        <w:rPr>
          <w:rFonts w:cs="Simplified Arabic"/>
          <w:rtl/>
          <w:lang w:bidi="ar-EG"/>
        </w:rPr>
        <w:t>إختبار تحريري لمدة ثلاث ساعات في الطب النفسي.</w:t>
      </w:r>
    </w:p>
    <w:p w:rsidR="00FD0756" w:rsidRDefault="00FD0756" w:rsidP="00FD0756">
      <w:pPr>
        <w:numPr>
          <w:ilvl w:val="0"/>
          <w:numId w:val="16"/>
        </w:numPr>
        <w:jc w:val="lowKashida"/>
        <w:rPr>
          <w:rFonts w:cs="Simplified Arabic"/>
          <w:lang w:bidi="ar-EG"/>
        </w:rPr>
      </w:pPr>
      <w:r>
        <w:rPr>
          <w:rFonts w:cs="Simplified Arabic"/>
          <w:rtl/>
          <w:lang w:bidi="ar-EG"/>
        </w:rPr>
        <w:t>إختبار شفهي عام.</w:t>
      </w:r>
    </w:p>
    <w:p w:rsidR="00FD0756" w:rsidRDefault="00FD0756" w:rsidP="00FD0756">
      <w:pPr>
        <w:numPr>
          <w:ilvl w:val="1"/>
          <w:numId w:val="14"/>
        </w:numPr>
        <w:spacing w:before="120" w:line="360" w:lineRule="auto"/>
        <w:ind w:left="731" w:hanging="391"/>
        <w:jc w:val="lowKashida"/>
        <w:rPr>
          <w:rFonts w:cs="Simplified Arabic"/>
          <w:b/>
          <w:bCs/>
          <w:rtl/>
          <w:lang w:bidi="ar-EG"/>
        </w:rPr>
      </w:pPr>
      <w:r>
        <w:rPr>
          <w:rFonts w:cs="Simplified Arabic"/>
          <w:b/>
          <w:bCs/>
          <w:rtl/>
          <w:lang w:bidi="ar-EG"/>
        </w:rPr>
        <w:t>تمريض النساء والتوليد  :</w:t>
      </w:r>
    </w:p>
    <w:p w:rsidR="00FD0756" w:rsidRDefault="00FD0756" w:rsidP="00FD0756">
      <w:pPr>
        <w:numPr>
          <w:ilvl w:val="0"/>
          <w:numId w:val="17"/>
        </w:numPr>
        <w:jc w:val="lowKashida"/>
        <w:rPr>
          <w:rFonts w:cs="Simplified Arabic"/>
          <w:lang w:bidi="ar-EG"/>
        </w:rPr>
      </w:pPr>
      <w:r>
        <w:rPr>
          <w:rFonts w:cs="Simplified Arabic"/>
          <w:rtl/>
          <w:lang w:bidi="ar-EG"/>
        </w:rPr>
        <w:t>إختبار تحريري لمدة ثلاث ساعات في تمريض النساء والتوليد .</w:t>
      </w:r>
    </w:p>
    <w:p w:rsidR="00FD0756" w:rsidRDefault="00FD0756" w:rsidP="00FD0756">
      <w:pPr>
        <w:numPr>
          <w:ilvl w:val="0"/>
          <w:numId w:val="17"/>
        </w:numPr>
        <w:jc w:val="lowKashida"/>
        <w:rPr>
          <w:rFonts w:cs="Simplified Arabic"/>
          <w:lang w:bidi="ar-EG"/>
        </w:rPr>
      </w:pPr>
      <w:r>
        <w:rPr>
          <w:rFonts w:cs="Simplified Arabic"/>
          <w:rtl/>
          <w:lang w:bidi="ar-EG"/>
        </w:rPr>
        <w:t>إختبار تحريري لمدة ثلاث ساعات في طب النساء والتوليد.</w:t>
      </w:r>
    </w:p>
    <w:p w:rsidR="00FD0756" w:rsidRDefault="00FD0756" w:rsidP="00FD0756">
      <w:pPr>
        <w:numPr>
          <w:ilvl w:val="0"/>
          <w:numId w:val="17"/>
        </w:numPr>
        <w:jc w:val="lowKashida"/>
        <w:rPr>
          <w:rFonts w:cs="Simplified Arabic"/>
          <w:lang w:bidi="ar-EG"/>
        </w:rPr>
      </w:pPr>
      <w:r>
        <w:rPr>
          <w:rFonts w:cs="Simplified Arabic"/>
          <w:rtl/>
          <w:lang w:bidi="ar-EG"/>
        </w:rPr>
        <w:t>إختبار شفهي عام.</w:t>
      </w:r>
    </w:p>
    <w:p w:rsidR="00FD0756" w:rsidRDefault="00FD0756" w:rsidP="00FD0756">
      <w:pPr>
        <w:ind w:left="720"/>
        <w:jc w:val="lowKashida"/>
        <w:rPr>
          <w:rFonts w:cs="Simplified Arabic"/>
          <w:sz w:val="2"/>
          <w:szCs w:val="2"/>
          <w:rtl/>
          <w:lang w:bidi="ar-EG"/>
        </w:rPr>
      </w:pPr>
    </w:p>
    <w:p w:rsidR="00FD0756" w:rsidRDefault="00FD0756" w:rsidP="00FD0756">
      <w:pPr>
        <w:numPr>
          <w:ilvl w:val="1"/>
          <w:numId w:val="14"/>
        </w:numPr>
        <w:spacing w:before="120" w:line="360" w:lineRule="auto"/>
        <w:ind w:left="731" w:hanging="391"/>
        <w:jc w:val="lowKashida"/>
        <w:rPr>
          <w:rFonts w:cs="Simplified Arabic"/>
          <w:b/>
          <w:bCs/>
          <w:lang w:bidi="ar-EG"/>
        </w:rPr>
      </w:pPr>
      <w:r>
        <w:rPr>
          <w:rFonts w:cs="Simplified Arabic"/>
          <w:b/>
          <w:bCs/>
          <w:rtl/>
          <w:lang w:bidi="ar-EG"/>
        </w:rPr>
        <w:t>تمريض صحة الأسرة والمجتمع:</w:t>
      </w:r>
    </w:p>
    <w:p w:rsidR="00FD0756" w:rsidRDefault="00FD0756" w:rsidP="00FD0756">
      <w:pPr>
        <w:numPr>
          <w:ilvl w:val="0"/>
          <w:numId w:val="18"/>
        </w:numPr>
        <w:jc w:val="lowKashida"/>
        <w:rPr>
          <w:rFonts w:cs="Simplified Arabic"/>
          <w:lang w:bidi="ar-EG"/>
        </w:rPr>
      </w:pPr>
      <w:r>
        <w:rPr>
          <w:rFonts w:cs="Simplified Arabic"/>
          <w:rtl/>
          <w:lang w:bidi="ar-EG"/>
        </w:rPr>
        <w:t>إختبار تحريري لمدة ثلاث ساعات في تمريض صحة الأسرة والمجتمع.</w:t>
      </w:r>
    </w:p>
    <w:p w:rsidR="00FD0756" w:rsidRDefault="00FD0756" w:rsidP="00FD0756">
      <w:pPr>
        <w:numPr>
          <w:ilvl w:val="0"/>
          <w:numId w:val="18"/>
        </w:numPr>
        <w:jc w:val="lowKashida"/>
        <w:rPr>
          <w:rFonts w:cs="Simplified Arabic"/>
          <w:lang w:bidi="ar-EG"/>
        </w:rPr>
      </w:pPr>
      <w:r>
        <w:rPr>
          <w:rFonts w:cs="Simplified Arabic"/>
          <w:rtl/>
          <w:lang w:bidi="ar-EG"/>
        </w:rPr>
        <w:t>إختبار تحريري لمدة ثلاث ساعات في طب المجتمع.</w:t>
      </w:r>
    </w:p>
    <w:p w:rsidR="00FD0756" w:rsidRDefault="00FD0756" w:rsidP="00FD0756">
      <w:pPr>
        <w:numPr>
          <w:ilvl w:val="0"/>
          <w:numId w:val="18"/>
        </w:numPr>
        <w:jc w:val="lowKashida"/>
        <w:rPr>
          <w:rFonts w:cs="Simplified Arabic"/>
          <w:lang w:bidi="ar-EG"/>
        </w:rPr>
      </w:pPr>
      <w:r>
        <w:rPr>
          <w:rFonts w:cs="Simplified Arabic"/>
          <w:rtl/>
          <w:lang w:bidi="ar-EG"/>
        </w:rPr>
        <w:t>إختبار شفهي عام.</w:t>
      </w:r>
    </w:p>
    <w:p w:rsidR="00FD0756" w:rsidRDefault="00FD0756" w:rsidP="00FD0756">
      <w:pPr>
        <w:ind w:left="720"/>
        <w:jc w:val="lowKashida"/>
        <w:rPr>
          <w:rFonts w:cs="Simplified Arabic"/>
          <w:sz w:val="8"/>
          <w:szCs w:val="8"/>
          <w:rtl/>
          <w:lang w:bidi="ar-EG"/>
        </w:rPr>
      </w:pPr>
    </w:p>
    <w:p w:rsidR="00FD0756" w:rsidRDefault="00FD0756" w:rsidP="00FD0756">
      <w:pPr>
        <w:numPr>
          <w:ilvl w:val="1"/>
          <w:numId w:val="14"/>
        </w:numPr>
        <w:spacing w:line="360" w:lineRule="auto"/>
        <w:ind w:left="731" w:hanging="391"/>
        <w:jc w:val="lowKashida"/>
        <w:rPr>
          <w:rFonts w:cs="Simplified Arabic"/>
          <w:b/>
          <w:bCs/>
          <w:lang w:bidi="ar-EG"/>
        </w:rPr>
      </w:pPr>
      <w:r>
        <w:rPr>
          <w:rFonts w:cs="Simplified Arabic"/>
          <w:b/>
          <w:bCs/>
          <w:rtl/>
          <w:lang w:bidi="ar-EG"/>
        </w:rPr>
        <w:t>تمريض الأطفال:</w:t>
      </w:r>
    </w:p>
    <w:p w:rsidR="00FD0756" w:rsidRDefault="00FD0756" w:rsidP="00FD0756">
      <w:pPr>
        <w:numPr>
          <w:ilvl w:val="0"/>
          <w:numId w:val="19"/>
        </w:numPr>
        <w:jc w:val="lowKashida"/>
        <w:rPr>
          <w:rFonts w:cs="Simplified Arabic"/>
          <w:lang w:bidi="ar-EG"/>
        </w:rPr>
      </w:pPr>
      <w:r>
        <w:rPr>
          <w:rFonts w:cs="Simplified Arabic"/>
          <w:rtl/>
          <w:lang w:bidi="ar-EG"/>
        </w:rPr>
        <w:t>إختبار تحريري لمدة ثلاث ساعات في تمريض الأطفال العام.</w:t>
      </w:r>
    </w:p>
    <w:p w:rsidR="00FD0756" w:rsidRDefault="00FD0756" w:rsidP="00FD0756">
      <w:pPr>
        <w:numPr>
          <w:ilvl w:val="0"/>
          <w:numId w:val="19"/>
        </w:numPr>
        <w:jc w:val="lowKashida"/>
        <w:rPr>
          <w:rFonts w:cs="Simplified Arabic"/>
          <w:rtl/>
          <w:lang w:bidi="ar-EG"/>
        </w:rPr>
      </w:pPr>
      <w:r>
        <w:rPr>
          <w:rFonts w:cs="Simplified Arabic"/>
          <w:rtl/>
          <w:lang w:bidi="ar-EG"/>
        </w:rPr>
        <w:t>إختبار تحريري لمدة ثلاث ساعات في طب وجراحة الأطفال .</w:t>
      </w:r>
    </w:p>
    <w:p w:rsidR="00FD0756" w:rsidRDefault="00FD0756" w:rsidP="00FD0756">
      <w:pPr>
        <w:numPr>
          <w:ilvl w:val="0"/>
          <w:numId w:val="19"/>
        </w:numPr>
        <w:jc w:val="lowKashida"/>
        <w:rPr>
          <w:rFonts w:cs="Simplified Arabic"/>
          <w:lang w:bidi="ar-EG"/>
        </w:rPr>
      </w:pPr>
      <w:r>
        <w:rPr>
          <w:rFonts w:cs="Simplified Arabic"/>
          <w:rtl/>
          <w:lang w:bidi="ar-EG"/>
        </w:rPr>
        <w:t>إختبار شفهي عام.</w:t>
      </w:r>
    </w:p>
    <w:p w:rsidR="00FD0756" w:rsidRDefault="00FD0756" w:rsidP="00FD0756">
      <w:pPr>
        <w:jc w:val="lowKashida"/>
        <w:rPr>
          <w:rFonts w:cs="Simplified Arabic"/>
          <w:sz w:val="4"/>
          <w:szCs w:val="4"/>
          <w:rtl/>
          <w:lang w:bidi="ar-EG"/>
        </w:rPr>
      </w:pPr>
    </w:p>
    <w:p w:rsidR="00FD0756" w:rsidRDefault="00FD0756" w:rsidP="00FD0756">
      <w:pPr>
        <w:numPr>
          <w:ilvl w:val="1"/>
          <w:numId w:val="14"/>
        </w:numPr>
        <w:spacing w:before="120" w:line="360" w:lineRule="auto"/>
        <w:ind w:left="731" w:hanging="391"/>
        <w:jc w:val="lowKashida"/>
        <w:rPr>
          <w:rFonts w:cs="Simplified Arabic"/>
          <w:b/>
          <w:bCs/>
          <w:lang w:bidi="ar-EG"/>
        </w:rPr>
      </w:pPr>
      <w:r>
        <w:rPr>
          <w:rFonts w:cs="Simplified Arabic"/>
          <w:b/>
          <w:bCs/>
          <w:rtl/>
          <w:lang w:bidi="ar-EG"/>
        </w:rPr>
        <w:t>إدارة التمريض:</w:t>
      </w:r>
    </w:p>
    <w:p w:rsidR="00FD0756" w:rsidRDefault="00FD0756" w:rsidP="00FD0756">
      <w:pPr>
        <w:numPr>
          <w:ilvl w:val="0"/>
          <w:numId w:val="20"/>
        </w:numPr>
        <w:jc w:val="lowKashida"/>
        <w:rPr>
          <w:rFonts w:cs="Simplified Arabic"/>
          <w:lang w:bidi="ar-EG"/>
        </w:rPr>
      </w:pPr>
      <w:r>
        <w:rPr>
          <w:rFonts w:cs="Simplified Arabic"/>
          <w:rtl/>
          <w:lang w:bidi="ar-EG"/>
        </w:rPr>
        <w:t>إختبار تحريري لمدة ثلاث ساعات في إدارة التمريض.</w:t>
      </w:r>
    </w:p>
    <w:p w:rsidR="00FD0756" w:rsidRDefault="00FD0756" w:rsidP="00FD0756">
      <w:pPr>
        <w:numPr>
          <w:ilvl w:val="0"/>
          <w:numId w:val="20"/>
        </w:numPr>
        <w:jc w:val="lowKashida"/>
        <w:rPr>
          <w:rFonts w:cs="Simplified Arabic"/>
          <w:lang w:bidi="ar-EG"/>
        </w:rPr>
      </w:pPr>
      <w:r>
        <w:rPr>
          <w:rFonts w:cs="Simplified Arabic"/>
          <w:rtl/>
          <w:lang w:bidi="ar-EG"/>
        </w:rPr>
        <w:t xml:space="preserve">إختبار تحريري لمدة ثلاث ساعات فى </w:t>
      </w:r>
      <w:r>
        <w:rPr>
          <w:rFonts w:cs="Simplified Arabic"/>
          <w:rtl/>
        </w:rPr>
        <w:t>نظريات التمريض</w:t>
      </w:r>
      <w:r>
        <w:rPr>
          <w:rFonts w:cs="Simplified Arabic" w:hint="cs"/>
          <w:lang w:bidi="ar-EG"/>
        </w:rPr>
        <w:t xml:space="preserve"> </w:t>
      </w:r>
      <w:r>
        <w:rPr>
          <w:rFonts w:cs="Simplified Arabic"/>
          <w:rtl/>
          <w:lang w:bidi="ar-EG"/>
        </w:rPr>
        <w:t>.</w:t>
      </w:r>
    </w:p>
    <w:p w:rsidR="00FD0756" w:rsidRDefault="00FD0756" w:rsidP="00FD0756">
      <w:pPr>
        <w:numPr>
          <w:ilvl w:val="0"/>
          <w:numId w:val="20"/>
        </w:numPr>
        <w:jc w:val="lowKashida"/>
        <w:rPr>
          <w:rFonts w:cs="Simplified Arabic"/>
          <w:lang w:bidi="ar-EG"/>
        </w:rPr>
      </w:pPr>
      <w:r>
        <w:rPr>
          <w:rFonts w:cs="Simplified Arabic"/>
          <w:rtl/>
          <w:lang w:bidi="ar-EG"/>
        </w:rPr>
        <w:t>إختبار شفهي عام.</w:t>
      </w:r>
    </w:p>
    <w:p w:rsidR="00FD0756" w:rsidRDefault="00FD0756" w:rsidP="00FD0756">
      <w:pPr>
        <w:spacing w:before="120" w:after="120"/>
        <w:ind w:left="392"/>
        <w:jc w:val="lowKashida"/>
        <w:rPr>
          <w:rFonts w:cs="Simplified Arabic"/>
          <w:sz w:val="4"/>
          <w:szCs w:val="4"/>
          <w:lang w:bidi="ar-EG"/>
        </w:rPr>
      </w:pPr>
    </w:p>
    <w:p w:rsidR="00FD0756" w:rsidRDefault="00FD0756" w:rsidP="00FD0756">
      <w:pPr>
        <w:jc w:val="lowKashida"/>
        <w:rPr>
          <w:rFonts w:cs="Simplified Arabic"/>
          <w:lang w:bidi="ar-EG"/>
        </w:rPr>
      </w:pPr>
      <w:r>
        <w:rPr>
          <w:rFonts w:cs="Simplified Arabic"/>
          <w:rtl/>
          <w:lang w:bidi="ar-EG"/>
        </w:rPr>
        <w:t>يعتبر نجاح الطالب في إمتحان الدكتوراه الشامل (</w:t>
      </w:r>
      <w:r>
        <w:rPr>
          <w:rFonts w:cs="Simplified Arabic"/>
          <w:lang w:bidi="ar-EG"/>
        </w:rPr>
        <w:t xml:space="preserve">Comprehensive exam </w:t>
      </w:r>
      <w:r>
        <w:rPr>
          <w:rFonts w:cs="Simplified Arabic"/>
          <w:rtl/>
          <w:lang w:bidi="ar-EG"/>
        </w:rPr>
        <w:t>) بحصوله علي 60 % من كل إختبار علي حدة.</w:t>
      </w:r>
    </w:p>
    <w:p w:rsidR="00FD0756" w:rsidRDefault="00FD0756" w:rsidP="00FD0756">
      <w:pPr>
        <w:jc w:val="lowKashida"/>
        <w:rPr>
          <w:rFonts w:cs="Simplified Arabic"/>
          <w:lang w:bidi="ar-EG"/>
        </w:rPr>
      </w:pPr>
      <w:r>
        <w:rPr>
          <w:rFonts w:cs="Simplified Arabic"/>
          <w:rtl/>
          <w:lang w:bidi="ar-EG"/>
        </w:rPr>
        <w:t>يخصص (100) درجة نهاية عظمي لكل اختبار علي حدة.</w:t>
      </w:r>
    </w:p>
    <w:p w:rsidR="00FD0756" w:rsidRDefault="00FD0756" w:rsidP="00FD0756">
      <w:pPr>
        <w:rPr>
          <w:rFonts w:cs="Simplified Arabic"/>
          <w:b/>
          <w:bCs/>
          <w:sz w:val="42"/>
          <w:szCs w:val="42"/>
          <w:rtl/>
        </w:rPr>
      </w:pPr>
      <w:r>
        <w:rPr>
          <w:rFonts w:cs="Simplified Arabic"/>
          <w:b/>
          <w:bCs/>
          <w:sz w:val="42"/>
          <w:szCs w:val="42"/>
          <w:rtl/>
        </w:rPr>
        <w:t>إيقاف التسجيل</w:t>
      </w:r>
    </w:p>
    <w:p w:rsidR="00FD0756" w:rsidRPr="00FD0756" w:rsidRDefault="00FD0756" w:rsidP="00FD0756">
      <w:pPr>
        <w:ind w:left="32" w:firstLine="354"/>
        <w:jc w:val="both"/>
        <w:rPr>
          <w:rFonts w:cs="Simplified Arabic"/>
          <w:rtl/>
        </w:rPr>
      </w:pPr>
      <w:r>
        <w:rPr>
          <w:rFonts w:cs="Simplified Arabic"/>
          <w:rtl/>
        </w:rPr>
        <w:t>يجوز إيقاف التسجيل بغرض رعاية الطفل أو مرافقة الزوج للخارج أو رعاية الوالدين أو المرض وذلك بعد الحصول على موافقة مجالس القسم ثم الكلية ثم الجامعة.</w:t>
      </w:r>
    </w:p>
    <w:p w:rsidR="00FD0756" w:rsidRDefault="00FD0756" w:rsidP="00FD0756">
      <w:pPr>
        <w:rPr>
          <w:rFonts w:cs="Simplified Arabic"/>
          <w:b/>
          <w:bCs/>
          <w:sz w:val="42"/>
          <w:szCs w:val="42"/>
          <w:rtl/>
        </w:rPr>
      </w:pPr>
      <w:r>
        <w:rPr>
          <w:rFonts w:cs="Simplified Arabic"/>
          <w:b/>
          <w:bCs/>
          <w:sz w:val="42"/>
          <w:szCs w:val="42"/>
          <w:rtl/>
        </w:rPr>
        <w:t>إلغاء التسجيل</w:t>
      </w:r>
    </w:p>
    <w:p w:rsidR="00FD0756" w:rsidRDefault="00FD0756" w:rsidP="00FD0756">
      <w:pPr>
        <w:numPr>
          <w:ilvl w:val="0"/>
          <w:numId w:val="21"/>
        </w:numPr>
        <w:jc w:val="lowKashida"/>
        <w:rPr>
          <w:rFonts w:cs="Simplified Arabic"/>
          <w:b/>
          <w:bCs/>
          <w:rtl/>
        </w:rPr>
      </w:pPr>
      <w:r>
        <w:rPr>
          <w:rFonts w:cs="Simplified Arabic"/>
          <w:rtl/>
          <w:lang w:bidi="ar-EG"/>
        </w:rPr>
        <w:t>يلغى تسجيل الطالب لدرجة الدكتوراه إذا لم يحصل علي الدرجة خلال خمسة سنوات من تاريخ التسجيل إلا إذا رأي مجلس الكلية الإبقاء علي التسجيل لمدة أخري (عامين) بناء علي تقرير المشرف (أو هيئة الإشراف) وموافقة مجلس القسم ومجلس الكلية.</w:t>
      </w:r>
    </w:p>
    <w:p w:rsidR="00FD0756" w:rsidRDefault="00FD0756" w:rsidP="00FD0756">
      <w:pPr>
        <w:numPr>
          <w:ilvl w:val="0"/>
          <w:numId w:val="21"/>
        </w:numPr>
        <w:jc w:val="lowKashida"/>
        <w:rPr>
          <w:rFonts w:cs="Simplified Arabic"/>
          <w:rtl/>
        </w:rPr>
      </w:pPr>
      <w:r>
        <w:rPr>
          <w:rFonts w:cs="Simplified Arabic"/>
          <w:rtl/>
        </w:rPr>
        <w:lastRenderedPageBreak/>
        <w:t>يتم إلغاء التسجيل فى حالة تقديم تقريرين من السادة المشرفين بعدم إنتظام الطالب فى الدراسة ، وذلك بعد موافقة مجلس القسم ولجنة الدراسات العليا ومجلس الكلية ومجلس الدراسات العليا والبحوث بالجامعة.</w:t>
      </w:r>
    </w:p>
    <w:p w:rsidR="00FD0756" w:rsidRDefault="00FD0756" w:rsidP="00FD0756">
      <w:pPr>
        <w:rPr>
          <w:rFonts w:cs="Simplified Arabic"/>
          <w:b/>
          <w:bCs/>
          <w:sz w:val="40"/>
          <w:szCs w:val="40"/>
          <w:rtl/>
        </w:rPr>
      </w:pPr>
      <w:r>
        <w:rPr>
          <w:rFonts w:cs="Simplified Arabic"/>
          <w:b/>
          <w:bCs/>
          <w:sz w:val="40"/>
          <w:szCs w:val="40"/>
          <w:rtl/>
        </w:rPr>
        <w:t>التسجيل الالكترونى :-</w:t>
      </w:r>
    </w:p>
    <w:p w:rsidR="00FD0756" w:rsidRDefault="00FD0756" w:rsidP="00FD0756">
      <w:pPr>
        <w:rPr>
          <w:rFonts w:cs="Simplified Arabic"/>
          <w:b/>
          <w:bCs/>
          <w:sz w:val="28"/>
          <w:szCs w:val="28"/>
          <w:rtl/>
          <w:lang w:bidi="ar-EG"/>
        </w:rPr>
      </w:pPr>
      <w:r>
        <w:rPr>
          <w:rFonts w:cs="Simplified Arabic"/>
          <w:b/>
          <w:bCs/>
          <w:sz w:val="28"/>
          <w:szCs w:val="28"/>
          <w:rtl/>
        </w:rPr>
        <w:t>يكون التسجيل المبدئى الطلاب الراغبون فى الالتحاق ببرامج الدراسات العليا عن طريق الانترنت عن طريق الموقع الالكتونى التالى:-</w:t>
      </w:r>
    </w:p>
    <w:p w:rsidR="00FD0756" w:rsidRDefault="00FD0756" w:rsidP="00FD0756">
      <w:pPr>
        <w:jc w:val="right"/>
        <w:rPr>
          <w:rFonts w:cs="Simplified Arabic"/>
          <w:b/>
          <w:bCs/>
          <w:sz w:val="32"/>
          <w:szCs w:val="32"/>
          <w:u w:val="single"/>
          <w:rtl/>
        </w:rPr>
      </w:pPr>
      <w:r>
        <w:rPr>
          <w:rFonts w:cs="Simplified Arabic"/>
          <w:b/>
          <w:bCs/>
          <w:sz w:val="32"/>
          <w:szCs w:val="32"/>
          <w:u w:val="single"/>
        </w:rPr>
        <w:t>193.227.24.1/</w:t>
      </w:r>
      <w:proofErr w:type="spellStart"/>
      <w:r>
        <w:rPr>
          <w:rFonts w:cs="Simplified Arabic"/>
          <w:b/>
          <w:bCs/>
          <w:sz w:val="32"/>
          <w:szCs w:val="32"/>
          <w:u w:val="single"/>
        </w:rPr>
        <w:t>umisbuilt</w:t>
      </w:r>
      <w:proofErr w:type="spellEnd"/>
      <w:r>
        <w:rPr>
          <w:rFonts w:cs="Simplified Arabic"/>
          <w:b/>
          <w:bCs/>
          <w:sz w:val="32"/>
          <w:szCs w:val="32"/>
          <w:u w:val="single"/>
        </w:rPr>
        <w:t>-new/registration/</w:t>
      </w:r>
      <w:proofErr w:type="spellStart"/>
      <w:r>
        <w:rPr>
          <w:rFonts w:cs="Simplified Arabic"/>
          <w:b/>
          <w:bCs/>
          <w:sz w:val="32"/>
          <w:szCs w:val="32"/>
          <w:u w:val="single"/>
        </w:rPr>
        <w:t>pg-admin.aspz</w:t>
      </w:r>
      <w:proofErr w:type="spellEnd"/>
      <w:r>
        <w:rPr>
          <w:rFonts w:cs="Simplified Arabic"/>
          <w:b/>
          <w:bCs/>
          <w:sz w:val="32"/>
          <w:szCs w:val="32"/>
          <w:u w:val="single"/>
        </w:rPr>
        <w:t>.</w:t>
      </w:r>
    </w:p>
    <w:sectPr w:rsidR="00FD0756" w:rsidSect="008F54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1917"/>
    <w:multiLevelType w:val="hybridMultilevel"/>
    <w:tmpl w:val="898C608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4BB3162"/>
    <w:multiLevelType w:val="hybridMultilevel"/>
    <w:tmpl w:val="B8423EEC"/>
    <w:lvl w:ilvl="0" w:tplc="A8287710">
      <w:start w:val="1"/>
      <w:numFmt w:val="arabicAlpha"/>
      <w:lvlText w:val="%1."/>
      <w:lvlJc w:val="left"/>
      <w:pPr>
        <w:ind w:left="720" w:hanging="360"/>
      </w:pPr>
      <w:rPr>
        <w:b/>
        <w:bCs/>
        <w:lang w:bidi="ar-J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3554CB"/>
    <w:multiLevelType w:val="hybridMultilevel"/>
    <w:tmpl w:val="943A0126"/>
    <w:lvl w:ilvl="0" w:tplc="0409000F">
      <w:start w:val="1"/>
      <w:numFmt w:val="decimal"/>
      <w:lvlText w:val="%1."/>
      <w:lvlJc w:val="left"/>
      <w:pPr>
        <w:tabs>
          <w:tab w:val="num" w:pos="540"/>
        </w:tabs>
        <w:ind w:left="540" w:hanging="360"/>
      </w:pPr>
    </w:lvl>
    <w:lvl w:ilvl="1" w:tplc="7C868946">
      <w:start w:val="1"/>
      <w:numFmt w:val="arabicAlpha"/>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
    <w:nsid w:val="06F4768C"/>
    <w:multiLevelType w:val="hybridMultilevel"/>
    <w:tmpl w:val="D916E3F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BD92858"/>
    <w:multiLevelType w:val="hybridMultilevel"/>
    <w:tmpl w:val="1F36A88C"/>
    <w:lvl w:ilvl="0" w:tplc="0409000F">
      <w:start w:val="1"/>
      <w:numFmt w:val="decimal"/>
      <w:lvlText w:val="%1."/>
      <w:lvlJc w:val="left"/>
      <w:pPr>
        <w:ind w:left="720" w:hanging="360"/>
      </w:pPr>
    </w:lvl>
    <w:lvl w:ilvl="1" w:tplc="908602E8">
      <w:start w:val="1"/>
      <w:numFmt w:val="arabicAlpha"/>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9B437B"/>
    <w:multiLevelType w:val="hybridMultilevel"/>
    <w:tmpl w:val="20F4BA4E"/>
    <w:lvl w:ilvl="0" w:tplc="497695C4">
      <w:start w:val="1"/>
      <w:numFmt w:val="decimal"/>
      <w:lvlText w:val="%1."/>
      <w:lvlJc w:val="left"/>
      <w:pPr>
        <w:tabs>
          <w:tab w:val="num" w:pos="720"/>
        </w:tabs>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835337D"/>
    <w:multiLevelType w:val="hybridMultilevel"/>
    <w:tmpl w:val="0F962A52"/>
    <w:lvl w:ilvl="0" w:tplc="4EDEFF64">
      <w:start w:val="1"/>
      <w:numFmt w:val="arabicAlpha"/>
      <w:lvlText w:val="%1."/>
      <w:lvlJc w:val="left"/>
      <w:pPr>
        <w:tabs>
          <w:tab w:val="num" w:pos="1080"/>
        </w:tabs>
        <w:ind w:left="1080" w:hanging="360"/>
      </w:pPr>
      <w:rPr>
        <w:b w:val="0"/>
        <w:bCs w:val="0"/>
        <w:lang w:bidi="ar-J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4A4270C"/>
    <w:multiLevelType w:val="hybridMultilevel"/>
    <w:tmpl w:val="EF261FDC"/>
    <w:lvl w:ilvl="0" w:tplc="C1405D2E">
      <w:start w:val="1"/>
      <w:numFmt w:val="decimal"/>
      <w:lvlText w:val="%1-"/>
      <w:lvlJc w:val="left"/>
      <w:pPr>
        <w:tabs>
          <w:tab w:val="num" w:pos="540"/>
        </w:tabs>
        <w:ind w:left="540" w:hanging="360"/>
      </w:pPr>
      <w:rPr>
        <w:b w:val="0"/>
        <w:bCs w:val="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6477DB5"/>
    <w:multiLevelType w:val="hybridMultilevel"/>
    <w:tmpl w:val="A956BA3E"/>
    <w:lvl w:ilvl="0" w:tplc="0409000F">
      <w:start w:val="1"/>
      <w:numFmt w:val="decimal"/>
      <w:lvlText w:val="%1."/>
      <w:lvlJc w:val="left"/>
      <w:pPr>
        <w:tabs>
          <w:tab w:val="num" w:pos="1286"/>
        </w:tabs>
        <w:ind w:left="1286" w:hanging="360"/>
      </w:pPr>
    </w:lvl>
    <w:lvl w:ilvl="1" w:tplc="450C2E64">
      <w:start w:val="3"/>
      <w:numFmt w:val="bullet"/>
      <w:lvlText w:val="-"/>
      <w:lvlJc w:val="left"/>
      <w:pPr>
        <w:tabs>
          <w:tab w:val="num" w:pos="1466"/>
        </w:tabs>
        <w:ind w:left="1466" w:hanging="360"/>
      </w:pPr>
      <w:rPr>
        <w:rFonts w:ascii="Times New Roman" w:eastAsia="Times New Roman" w:hAnsi="Times New Roman" w:cs="Times New Roman" w:hint="default"/>
        <w:b w:val="0"/>
        <w:color w:val="auto"/>
        <w:sz w:val="32"/>
      </w:rPr>
    </w:lvl>
    <w:lvl w:ilvl="2" w:tplc="0409001B">
      <w:start w:val="1"/>
      <w:numFmt w:val="lowerRoman"/>
      <w:lvlText w:val="%3."/>
      <w:lvlJc w:val="right"/>
      <w:pPr>
        <w:tabs>
          <w:tab w:val="num" w:pos="2186"/>
        </w:tabs>
        <w:ind w:left="2186" w:hanging="180"/>
      </w:pPr>
    </w:lvl>
    <w:lvl w:ilvl="3" w:tplc="0409000F">
      <w:start w:val="1"/>
      <w:numFmt w:val="decimal"/>
      <w:lvlText w:val="%4."/>
      <w:lvlJc w:val="left"/>
      <w:pPr>
        <w:tabs>
          <w:tab w:val="num" w:pos="2906"/>
        </w:tabs>
        <w:ind w:left="2906" w:hanging="360"/>
      </w:pPr>
    </w:lvl>
    <w:lvl w:ilvl="4" w:tplc="04090019">
      <w:start w:val="1"/>
      <w:numFmt w:val="lowerLetter"/>
      <w:lvlText w:val="%5."/>
      <w:lvlJc w:val="left"/>
      <w:pPr>
        <w:tabs>
          <w:tab w:val="num" w:pos="3626"/>
        </w:tabs>
        <w:ind w:left="3626" w:hanging="360"/>
      </w:pPr>
    </w:lvl>
    <w:lvl w:ilvl="5" w:tplc="0409001B">
      <w:start w:val="1"/>
      <w:numFmt w:val="lowerRoman"/>
      <w:lvlText w:val="%6."/>
      <w:lvlJc w:val="right"/>
      <w:pPr>
        <w:tabs>
          <w:tab w:val="num" w:pos="4346"/>
        </w:tabs>
        <w:ind w:left="4346" w:hanging="180"/>
      </w:pPr>
    </w:lvl>
    <w:lvl w:ilvl="6" w:tplc="0409000F">
      <w:start w:val="1"/>
      <w:numFmt w:val="decimal"/>
      <w:lvlText w:val="%7."/>
      <w:lvlJc w:val="left"/>
      <w:pPr>
        <w:tabs>
          <w:tab w:val="num" w:pos="5066"/>
        </w:tabs>
        <w:ind w:left="5066" w:hanging="360"/>
      </w:pPr>
    </w:lvl>
    <w:lvl w:ilvl="7" w:tplc="04090019">
      <w:start w:val="1"/>
      <w:numFmt w:val="lowerLetter"/>
      <w:lvlText w:val="%8."/>
      <w:lvlJc w:val="left"/>
      <w:pPr>
        <w:tabs>
          <w:tab w:val="num" w:pos="5786"/>
        </w:tabs>
        <w:ind w:left="5786" w:hanging="360"/>
      </w:pPr>
    </w:lvl>
    <w:lvl w:ilvl="8" w:tplc="0409001B">
      <w:start w:val="1"/>
      <w:numFmt w:val="lowerRoman"/>
      <w:lvlText w:val="%9."/>
      <w:lvlJc w:val="right"/>
      <w:pPr>
        <w:tabs>
          <w:tab w:val="num" w:pos="6506"/>
        </w:tabs>
        <w:ind w:left="6506" w:hanging="180"/>
      </w:pPr>
    </w:lvl>
  </w:abstractNum>
  <w:abstractNum w:abstractNumId="9">
    <w:nsid w:val="3BFC721F"/>
    <w:multiLevelType w:val="hybridMultilevel"/>
    <w:tmpl w:val="7D9C5B20"/>
    <w:lvl w:ilvl="0" w:tplc="A8287710">
      <w:start w:val="1"/>
      <w:numFmt w:val="arabicAlpha"/>
      <w:lvlText w:val="%1."/>
      <w:lvlJc w:val="left"/>
      <w:pPr>
        <w:ind w:left="1077" w:hanging="360"/>
      </w:pPr>
      <w:rPr>
        <w:b/>
        <w:bCs/>
        <w:lang w:bidi="ar-JO"/>
      </w:r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
    <w:nsid w:val="45F4597D"/>
    <w:multiLevelType w:val="hybridMultilevel"/>
    <w:tmpl w:val="D5581BF4"/>
    <w:lvl w:ilvl="0" w:tplc="4EDEFF64">
      <w:start w:val="1"/>
      <w:numFmt w:val="arabicAlpha"/>
      <w:lvlText w:val="%1."/>
      <w:lvlJc w:val="left"/>
      <w:pPr>
        <w:tabs>
          <w:tab w:val="num" w:pos="1080"/>
        </w:tabs>
        <w:ind w:left="1080" w:hanging="360"/>
      </w:pPr>
      <w:rPr>
        <w:b w:val="0"/>
        <w:bCs w:val="0"/>
        <w:lang w:bidi="ar-J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8D84684"/>
    <w:multiLevelType w:val="hybridMultilevel"/>
    <w:tmpl w:val="421E012A"/>
    <w:lvl w:ilvl="0" w:tplc="BBA2CCA2">
      <w:start w:val="1"/>
      <w:numFmt w:val="arabicAlpha"/>
      <w:lvlText w:val="%1)"/>
      <w:lvlJc w:val="left"/>
      <w:pPr>
        <w:tabs>
          <w:tab w:val="num" w:pos="720"/>
        </w:tabs>
        <w:ind w:left="720" w:hanging="360"/>
      </w:pPr>
    </w:lvl>
    <w:lvl w:ilvl="1" w:tplc="C38E9990">
      <w:start w:val="1"/>
      <w:numFmt w:val="decimal"/>
      <w:lvlText w:val="%2-"/>
      <w:lvlJc w:val="left"/>
      <w:pPr>
        <w:tabs>
          <w:tab w:val="num" w:pos="570"/>
        </w:tabs>
        <w:ind w:left="570" w:hanging="390"/>
      </w:pPr>
      <w:rPr>
        <w:lang w:bidi="ar-EG"/>
      </w:rPr>
    </w:lvl>
    <w:lvl w:ilvl="2" w:tplc="776AA25E">
      <w:start w:val="1"/>
      <w:numFmt w:val="decimal"/>
      <w:lvlText w:val="(%3)"/>
      <w:lvlJc w:val="left"/>
      <w:pPr>
        <w:ind w:left="2370" w:hanging="390"/>
      </w:pPr>
      <w:rPr>
        <w:b/>
        <w:sz w:val="32"/>
      </w:rPr>
    </w:lvl>
    <w:lvl w:ilvl="3" w:tplc="225A2CAE">
      <w:numFmt w:val="bullet"/>
      <w:lvlText w:val="-"/>
      <w:lvlJc w:val="left"/>
      <w:pPr>
        <w:ind w:left="2880" w:hanging="360"/>
      </w:pPr>
      <w:rPr>
        <w:rFonts w:ascii="Simplified Arabic" w:eastAsia="Times New Roman" w:hAnsi="Simplified Arabic" w:cs="Simplified Arabic"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8F63CC0"/>
    <w:multiLevelType w:val="hybridMultilevel"/>
    <w:tmpl w:val="A7120BD0"/>
    <w:lvl w:ilvl="0" w:tplc="A8287710">
      <w:start w:val="1"/>
      <w:numFmt w:val="arabicAlpha"/>
      <w:lvlText w:val="%1."/>
      <w:lvlJc w:val="left"/>
      <w:pPr>
        <w:ind w:left="1468" w:hanging="360"/>
      </w:pPr>
      <w:rPr>
        <w:b/>
        <w:bCs/>
        <w:lang w:bidi="ar-JO"/>
      </w:rPr>
    </w:lvl>
    <w:lvl w:ilvl="1" w:tplc="04090019">
      <w:start w:val="1"/>
      <w:numFmt w:val="lowerLetter"/>
      <w:lvlText w:val="%2."/>
      <w:lvlJc w:val="left"/>
      <w:pPr>
        <w:ind w:left="2188" w:hanging="360"/>
      </w:pPr>
    </w:lvl>
    <w:lvl w:ilvl="2" w:tplc="0409001B">
      <w:start w:val="1"/>
      <w:numFmt w:val="lowerRoman"/>
      <w:lvlText w:val="%3."/>
      <w:lvlJc w:val="right"/>
      <w:pPr>
        <w:ind w:left="2908" w:hanging="180"/>
      </w:pPr>
    </w:lvl>
    <w:lvl w:ilvl="3" w:tplc="0409000F">
      <w:start w:val="1"/>
      <w:numFmt w:val="decimal"/>
      <w:lvlText w:val="%4."/>
      <w:lvlJc w:val="left"/>
      <w:pPr>
        <w:ind w:left="3628" w:hanging="360"/>
      </w:pPr>
    </w:lvl>
    <w:lvl w:ilvl="4" w:tplc="04090019">
      <w:start w:val="1"/>
      <w:numFmt w:val="lowerLetter"/>
      <w:lvlText w:val="%5."/>
      <w:lvlJc w:val="left"/>
      <w:pPr>
        <w:ind w:left="4348" w:hanging="360"/>
      </w:pPr>
    </w:lvl>
    <w:lvl w:ilvl="5" w:tplc="0409001B">
      <w:start w:val="1"/>
      <w:numFmt w:val="lowerRoman"/>
      <w:lvlText w:val="%6."/>
      <w:lvlJc w:val="right"/>
      <w:pPr>
        <w:ind w:left="5068" w:hanging="180"/>
      </w:pPr>
    </w:lvl>
    <w:lvl w:ilvl="6" w:tplc="0409000F">
      <w:start w:val="1"/>
      <w:numFmt w:val="decimal"/>
      <w:lvlText w:val="%7."/>
      <w:lvlJc w:val="left"/>
      <w:pPr>
        <w:ind w:left="5788" w:hanging="360"/>
      </w:pPr>
    </w:lvl>
    <w:lvl w:ilvl="7" w:tplc="04090019">
      <w:start w:val="1"/>
      <w:numFmt w:val="lowerLetter"/>
      <w:lvlText w:val="%8."/>
      <w:lvlJc w:val="left"/>
      <w:pPr>
        <w:ind w:left="6508" w:hanging="360"/>
      </w:pPr>
    </w:lvl>
    <w:lvl w:ilvl="8" w:tplc="0409001B">
      <w:start w:val="1"/>
      <w:numFmt w:val="lowerRoman"/>
      <w:lvlText w:val="%9."/>
      <w:lvlJc w:val="right"/>
      <w:pPr>
        <w:ind w:left="7228" w:hanging="180"/>
      </w:pPr>
    </w:lvl>
  </w:abstractNum>
  <w:abstractNum w:abstractNumId="13">
    <w:nsid w:val="4F1938E0"/>
    <w:multiLevelType w:val="hybridMultilevel"/>
    <w:tmpl w:val="521430DA"/>
    <w:lvl w:ilvl="0" w:tplc="4EDEFF64">
      <w:start w:val="1"/>
      <w:numFmt w:val="arabicAlpha"/>
      <w:lvlText w:val="%1."/>
      <w:lvlJc w:val="left"/>
      <w:pPr>
        <w:tabs>
          <w:tab w:val="num" w:pos="1080"/>
        </w:tabs>
        <w:ind w:left="1080" w:hanging="360"/>
      </w:pPr>
      <w:rPr>
        <w:b w:val="0"/>
        <w:bCs w:val="0"/>
        <w:lang w:bidi="ar-J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C4B7BB6"/>
    <w:multiLevelType w:val="hybridMultilevel"/>
    <w:tmpl w:val="77A6B072"/>
    <w:lvl w:ilvl="0" w:tplc="88BAB894">
      <w:start w:val="1"/>
      <w:numFmt w:val="arabicAlpha"/>
      <w:lvlText w:val="%1."/>
      <w:lvlJc w:val="left"/>
      <w:pPr>
        <w:ind w:left="746" w:hanging="360"/>
      </w:pPr>
      <w:rPr>
        <w:b/>
        <w:bCs/>
        <w:lang w:bidi="ar-JO"/>
      </w:rPr>
    </w:lvl>
    <w:lvl w:ilvl="1" w:tplc="04090019">
      <w:start w:val="1"/>
      <w:numFmt w:val="lowerLetter"/>
      <w:lvlText w:val="%2."/>
      <w:lvlJc w:val="left"/>
      <w:pPr>
        <w:ind w:left="1466" w:hanging="360"/>
      </w:pPr>
    </w:lvl>
    <w:lvl w:ilvl="2" w:tplc="0409001B">
      <w:start w:val="1"/>
      <w:numFmt w:val="lowerRoman"/>
      <w:lvlText w:val="%3."/>
      <w:lvlJc w:val="right"/>
      <w:pPr>
        <w:ind w:left="2186" w:hanging="180"/>
      </w:pPr>
    </w:lvl>
    <w:lvl w:ilvl="3" w:tplc="0409000F">
      <w:start w:val="1"/>
      <w:numFmt w:val="decimal"/>
      <w:lvlText w:val="%4."/>
      <w:lvlJc w:val="left"/>
      <w:pPr>
        <w:ind w:left="2906" w:hanging="360"/>
      </w:pPr>
    </w:lvl>
    <w:lvl w:ilvl="4" w:tplc="04090019">
      <w:start w:val="1"/>
      <w:numFmt w:val="lowerLetter"/>
      <w:lvlText w:val="%5."/>
      <w:lvlJc w:val="left"/>
      <w:pPr>
        <w:ind w:left="3626" w:hanging="360"/>
      </w:pPr>
    </w:lvl>
    <w:lvl w:ilvl="5" w:tplc="0409001B">
      <w:start w:val="1"/>
      <w:numFmt w:val="lowerRoman"/>
      <w:lvlText w:val="%6."/>
      <w:lvlJc w:val="right"/>
      <w:pPr>
        <w:ind w:left="4346" w:hanging="180"/>
      </w:pPr>
    </w:lvl>
    <w:lvl w:ilvl="6" w:tplc="0409000F">
      <w:start w:val="1"/>
      <w:numFmt w:val="decimal"/>
      <w:lvlText w:val="%7."/>
      <w:lvlJc w:val="left"/>
      <w:pPr>
        <w:ind w:left="5066" w:hanging="360"/>
      </w:pPr>
    </w:lvl>
    <w:lvl w:ilvl="7" w:tplc="04090019">
      <w:start w:val="1"/>
      <w:numFmt w:val="lowerLetter"/>
      <w:lvlText w:val="%8."/>
      <w:lvlJc w:val="left"/>
      <w:pPr>
        <w:ind w:left="5786" w:hanging="360"/>
      </w:pPr>
    </w:lvl>
    <w:lvl w:ilvl="8" w:tplc="0409001B">
      <w:start w:val="1"/>
      <w:numFmt w:val="lowerRoman"/>
      <w:lvlText w:val="%9."/>
      <w:lvlJc w:val="right"/>
      <w:pPr>
        <w:ind w:left="6506" w:hanging="180"/>
      </w:pPr>
    </w:lvl>
  </w:abstractNum>
  <w:abstractNum w:abstractNumId="15">
    <w:nsid w:val="649868C4"/>
    <w:multiLevelType w:val="hybridMultilevel"/>
    <w:tmpl w:val="8E4A19D6"/>
    <w:lvl w:ilvl="0" w:tplc="0409000F">
      <w:start w:val="1"/>
      <w:numFmt w:val="decimal"/>
      <w:lvlText w:val="%1."/>
      <w:lvlJc w:val="left"/>
      <w:pPr>
        <w:tabs>
          <w:tab w:val="num" w:pos="720"/>
        </w:tabs>
        <w:ind w:left="720" w:hanging="360"/>
      </w:pPr>
    </w:lvl>
    <w:lvl w:ilvl="1" w:tplc="6A48B9AC">
      <w:start w:val="1"/>
      <w:numFmt w:val="arabicAlpha"/>
      <w:lvlText w:val="%2."/>
      <w:lvlJc w:val="left"/>
      <w:pPr>
        <w:tabs>
          <w:tab w:val="num" w:pos="1260"/>
        </w:tabs>
        <w:ind w:left="1260" w:hanging="360"/>
      </w:pPr>
      <w:rPr>
        <w:b/>
        <w:bCs/>
      </w:rPr>
    </w:lvl>
    <w:lvl w:ilvl="2" w:tplc="496053CC">
      <w:start w:val="1"/>
      <w:numFmt w:val="decimal"/>
      <w:lvlText w:val="%3-"/>
      <w:lvlJc w:val="left"/>
      <w:pPr>
        <w:ind w:left="930" w:hanging="39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ACB49CE"/>
    <w:multiLevelType w:val="hybridMultilevel"/>
    <w:tmpl w:val="570C027A"/>
    <w:lvl w:ilvl="0" w:tplc="7200D5A8">
      <w:start w:val="1"/>
      <w:numFmt w:val="bullet"/>
      <w:lvlText w:val=""/>
      <w:lvlJc w:val="left"/>
      <w:pPr>
        <w:tabs>
          <w:tab w:val="num" w:pos="752"/>
        </w:tabs>
        <w:ind w:left="752" w:hanging="360"/>
      </w:pPr>
      <w:rPr>
        <w:rFonts w:ascii="Symbol" w:hAnsi="Symbol" w:hint="default"/>
        <w:lang w:bidi="ar-EG"/>
      </w:rPr>
    </w:lvl>
    <w:lvl w:ilvl="1" w:tplc="04090003">
      <w:start w:val="1"/>
      <w:numFmt w:val="bullet"/>
      <w:lvlText w:val="o"/>
      <w:lvlJc w:val="left"/>
      <w:pPr>
        <w:tabs>
          <w:tab w:val="num" w:pos="1472"/>
        </w:tabs>
        <w:ind w:left="1472" w:hanging="360"/>
      </w:pPr>
      <w:rPr>
        <w:rFonts w:ascii="Courier New" w:hAnsi="Courier New" w:cs="Courier New" w:hint="default"/>
      </w:rPr>
    </w:lvl>
    <w:lvl w:ilvl="2" w:tplc="04090005">
      <w:start w:val="1"/>
      <w:numFmt w:val="bullet"/>
      <w:lvlText w:val=""/>
      <w:lvlJc w:val="left"/>
      <w:pPr>
        <w:tabs>
          <w:tab w:val="num" w:pos="2192"/>
        </w:tabs>
        <w:ind w:left="2192" w:hanging="360"/>
      </w:pPr>
      <w:rPr>
        <w:rFonts w:ascii="Wingdings" w:hAnsi="Wingdings" w:hint="default"/>
      </w:rPr>
    </w:lvl>
    <w:lvl w:ilvl="3" w:tplc="04090001">
      <w:start w:val="1"/>
      <w:numFmt w:val="bullet"/>
      <w:lvlText w:val=""/>
      <w:lvlJc w:val="left"/>
      <w:pPr>
        <w:tabs>
          <w:tab w:val="num" w:pos="2912"/>
        </w:tabs>
        <w:ind w:left="2912" w:hanging="360"/>
      </w:pPr>
      <w:rPr>
        <w:rFonts w:ascii="Symbol" w:hAnsi="Symbol" w:hint="default"/>
      </w:rPr>
    </w:lvl>
    <w:lvl w:ilvl="4" w:tplc="04090003">
      <w:start w:val="1"/>
      <w:numFmt w:val="bullet"/>
      <w:lvlText w:val="o"/>
      <w:lvlJc w:val="left"/>
      <w:pPr>
        <w:tabs>
          <w:tab w:val="num" w:pos="3632"/>
        </w:tabs>
        <w:ind w:left="3632" w:hanging="360"/>
      </w:pPr>
      <w:rPr>
        <w:rFonts w:ascii="Courier New" w:hAnsi="Courier New" w:cs="Courier New" w:hint="default"/>
      </w:rPr>
    </w:lvl>
    <w:lvl w:ilvl="5" w:tplc="04090005">
      <w:start w:val="1"/>
      <w:numFmt w:val="bullet"/>
      <w:lvlText w:val=""/>
      <w:lvlJc w:val="left"/>
      <w:pPr>
        <w:tabs>
          <w:tab w:val="num" w:pos="4352"/>
        </w:tabs>
        <w:ind w:left="4352" w:hanging="360"/>
      </w:pPr>
      <w:rPr>
        <w:rFonts w:ascii="Wingdings" w:hAnsi="Wingdings" w:hint="default"/>
      </w:rPr>
    </w:lvl>
    <w:lvl w:ilvl="6" w:tplc="04090001">
      <w:start w:val="1"/>
      <w:numFmt w:val="bullet"/>
      <w:lvlText w:val=""/>
      <w:lvlJc w:val="left"/>
      <w:pPr>
        <w:tabs>
          <w:tab w:val="num" w:pos="5072"/>
        </w:tabs>
        <w:ind w:left="5072" w:hanging="360"/>
      </w:pPr>
      <w:rPr>
        <w:rFonts w:ascii="Symbol" w:hAnsi="Symbol" w:hint="default"/>
      </w:rPr>
    </w:lvl>
    <w:lvl w:ilvl="7" w:tplc="04090003">
      <w:start w:val="1"/>
      <w:numFmt w:val="bullet"/>
      <w:lvlText w:val="o"/>
      <w:lvlJc w:val="left"/>
      <w:pPr>
        <w:tabs>
          <w:tab w:val="num" w:pos="5792"/>
        </w:tabs>
        <w:ind w:left="5792" w:hanging="360"/>
      </w:pPr>
      <w:rPr>
        <w:rFonts w:ascii="Courier New" w:hAnsi="Courier New" w:cs="Courier New" w:hint="default"/>
      </w:rPr>
    </w:lvl>
    <w:lvl w:ilvl="8" w:tplc="04090005">
      <w:start w:val="1"/>
      <w:numFmt w:val="bullet"/>
      <w:lvlText w:val=""/>
      <w:lvlJc w:val="left"/>
      <w:pPr>
        <w:tabs>
          <w:tab w:val="num" w:pos="6512"/>
        </w:tabs>
        <w:ind w:left="6512" w:hanging="360"/>
      </w:pPr>
      <w:rPr>
        <w:rFonts w:ascii="Wingdings" w:hAnsi="Wingdings" w:hint="default"/>
      </w:rPr>
    </w:lvl>
  </w:abstractNum>
  <w:abstractNum w:abstractNumId="17">
    <w:nsid w:val="6DEC3675"/>
    <w:multiLevelType w:val="hybridMultilevel"/>
    <w:tmpl w:val="D4FE8D28"/>
    <w:lvl w:ilvl="0" w:tplc="C26644F0">
      <w:start w:val="1"/>
      <w:numFmt w:val="arabicAlpha"/>
      <w:lvlText w:val="%1."/>
      <w:lvlJc w:val="left"/>
      <w:pPr>
        <w:tabs>
          <w:tab w:val="num" w:pos="720"/>
        </w:tabs>
        <w:ind w:left="720" w:hanging="360"/>
      </w:pPr>
      <w:rPr>
        <w:b w:val="0"/>
        <w:bCs w:val="0"/>
        <w:lang w:bidi="ar-J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2D80AF6"/>
    <w:multiLevelType w:val="hybridMultilevel"/>
    <w:tmpl w:val="85AC9DC4"/>
    <w:lvl w:ilvl="0" w:tplc="4EDEFF64">
      <w:start w:val="1"/>
      <w:numFmt w:val="arabicAlpha"/>
      <w:lvlText w:val="%1."/>
      <w:lvlJc w:val="left"/>
      <w:pPr>
        <w:tabs>
          <w:tab w:val="num" w:pos="1080"/>
        </w:tabs>
        <w:ind w:left="1080" w:hanging="360"/>
      </w:pPr>
      <w:rPr>
        <w:b w:val="0"/>
        <w:bCs w:val="0"/>
        <w:lang w:bidi="ar-J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E600208"/>
    <w:multiLevelType w:val="hybridMultilevel"/>
    <w:tmpl w:val="B2FC2562"/>
    <w:lvl w:ilvl="0" w:tplc="650279DA">
      <w:start w:val="4"/>
      <w:numFmt w:val="arabicAlpha"/>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7F3B5C55"/>
    <w:multiLevelType w:val="hybridMultilevel"/>
    <w:tmpl w:val="FD30D3E4"/>
    <w:lvl w:ilvl="0" w:tplc="4EDEFF64">
      <w:start w:val="1"/>
      <w:numFmt w:val="arabicAlpha"/>
      <w:lvlText w:val="%1."/>
      <w:lvlJc w:val="left"/>
      <w:pPr>
        <w:tabs>
          <w:tab w:val="num" w:pos="1080"/>
        </w:tabs>
        <w:ind w:left="1080" w:hanging="360"/>
      </w:pPr>
      <w:rPr>
        <w:b w:val="0"/>
        <w:bCs w:val="0"/>
        <w:lang w:bidi="ar-J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lvlOverride w:ilvl="2"/>
    <w:lvlOverride w:ilvl="3"/>
    <w:lvlOverride w:ilvl="4"/>
    <w:lvlOverride w:ilvl="5"/>
    <w:lvlOverride w:ilvl="6"/>
    <w:lvlOverride w:ilvl="7"/>
    <w:lvlOverride w:ilvl="8"/>
  </w:num>
  <w:num w:numId="1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56"/>
    <w:rsid w:val="00412B57"/>
    <w:rsid w:val="007119B3"/>
    <w:rsid w:val="008F54C8"/>
    <w:rsid w:val="00FD0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F562A9-4571-489E-A599-72BD97DF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75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7444">
      <w:bodyDiv w:val="1"/>
      <w:marLeft w:val="0"/>
      <w:marRight w:val="0"/>
      <w:marTop w:val="0"/>
      <w:marBottom w:val="0"/>
      <w:divBdr>
        <w:top w:val="none" w:sz="0" w:space="0" w:color="auto"/>
        <w:left w:val="none" w:sz="0" w:space="0" w:color="auto"/>
        <w:bottom w:val="none" w:sz="0" w:space="0" w:color="auto"/>
        <w:right w:val="none" w:sz="0" w:space="0" w:color="auto"/>
      </w:divBdr>
    </w:div>
    <w:div w:id="828860704">
      <w:bodyDiv w:val="1"/>
      <w:marLeft w:val="0"/>
      <w:marRight w:val="0"/>
      <w:marTop w:val="0"/>
      <w:marBottom w:val="0"/>
      <w:divBdr>
        <w:top w:val="none" w:sz="0" w:space="0" w:color="auto"/>
        <w:left w:val="none" w:sz="0" w:space="0" w:color="auto"/>
        <w:bottom w:val="none" w:sz="0" w:space="0" w:color="auto"/>
        <w:right w:val="none" w:sz="0" w:space="0" w:color="auto"/>
      </w:divBdr>
    </w:div>
    <w:div w:id="1332836953">
      <w:bodyDiv w:val="1"/>
      <w:marLeft w:val="0"/>
      <w:marRight w:val="0"/>
      <w:marTop w:val="0"/>
      <w:marBottom w:val="0"/>
      <w:divBdr>
        <w:top w:val="none" w:sz="0" w:space="0" w:color="auto"/>
        <w:left w:val="none" w:sz="0" w:space="0" w:color="auto"/>
        <w:bottom w:val="none" w:sz="0" w:space="0" w:color="auto"/>
        <w:right w:val="none" w:sz="0" w:space="0" w:color="auto"/>
      </w:divBdr>
    </w:div>
    <w:div w:id="18846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1</cp:revision>
  <dcterms:created xsi:type="dcterms:W3CDTF">2017-01-28T18:34:00Z</dcterms:created>
  <dcterms:modified xsi:type="dcterms:W3CDTF">2017-01-28T18:43:00Z</dcterms:modified>
</cp:coreProperties>
</file>