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0C3A" w14:textId="11F0838D" w:rsidR="00430E89" w:rsidRPr="00430E89" w:rsidRDefault="00430E89" w:rsidP="00430E89">
      <w:pPr>
        <w:rPr>
          <w:b/>
          <w:bCs/>
        </w:rPr>
      </w:pPr>
      <w:r w:rsidRPr="00430E89">
        <w:rPr>
          <w:b/>
          <w:bCs/>
        </w:rPr>
        <w:t>ARS attributes for Geology/Chemistry graduates:</w:t>
      </w:r>
    </w:p>
    <w:p w14:paraId="19B2F706" w14:textId="77777777" w:rsidR="00430E89" w:rsidRPr="00430E89" w:rsidRDefault="00430E89" w:rsidP="00430E89">
      <w:pPr>
        <w:rPr>
          <w:b/>
          <w:bCs/>
        </w:rPr>
      </w:pPr>
      <w:r w:rsidRPr="00430E89">
        <w:rPr>
          <w:b/>
          <w:bCs/>
        </w:rPr>
        <w:t xml:space="preserve">In addition to the general attributes of Basic Sciences graduates of </w:t>
      </w:r>
      <w:proofErr w:type="gramStart"/>
      <w:r w:rsidRPr="00430E89">
        <w:rPr>
          <w:b/>
          <w:bCs/>
        </w:rPr>
        <w:t>the Geology</w:t>
      </w:r>
      <w:proofErr w:type="gramEnd"/>
      <w:r w:rsidRPr="00430E89">
        <w:rPr>
          <w:b/>
          <w:bCs/>
        </w:rPr>
        <w:t xml:space="preserve">/ Chemistry must be able </w:t>
      </w:r>
      <w:proofErr w:type="gramStart"/>
      <w:r w:rsidRPr="00430E89">
        <w:rPr>
          <w:b/>
          <w:bCs/>
        </w:rPr>
        <w:t>to:-</w:t>
      </w:r>
      <w:proofErr w:type="gramEnd"/>
    </w:p>
    <w:p w14:paraId="01BB4E84" w14:textId="6901F0D8" w:rsidR="00430E89" w:rsidRPr="00430E89" w:rsidRDefault="00430E89" w:rsidP="00E75E21">
      <w:pPr>
        <w:pStyle w:val="ListParagraph"/>
        <w:numPr>
          <w:ilvl w:val="0"/>
          <w:numId w:val="1"/>
        </w:numPr>
      </w:pPr>
      <w:r w:rsidRPr="00430E89">
        <w:t>Demonstrate a wide range of integrated knowledge related to different branches of</w:t>
      </w:r>
      <w:r w:rsidR="00E75E21">
        <w:t xml:space="preserve"> </w:t>
      </w:r>
      <w:r w:rsidRPr="00430E89">
        <w:t>chemistry and geology.</w:t>
      </w:r>
    </w:p>
    <w:p w14:paraId="63B5B359" w14:textId="77777777" w:rsidR="00E75E21" w:rsidRDefault="00430E89" w:rsidP="00E75E21">
      <w:pPr>
        <w:pStyle w:val="ListParagraph"/>
        <w:numPr>
          <w:ilvl w:val="0"/>
          <w:numId w:val="1"/>
        </w:numPr>
      </w:pPr>
      <w:r w:rsidRPr="00430E89">
        <w:t>Review and evaluate quality control processes, manage risks and organize time to finish job.</w:t>
      </w:r>
    </w:p>
    <w:p w14:paraId="11C9BD67" w14:textId="77777777" w:rsidR="00E75E21" w:rsidRDefault="00430E89" w:rsidP="00E75E21">
      <w:pPr>
        <w:pStyle w:val="ListParagraph"/>
        <w:numPr>
          <w:ilvl w:val="0"/>
          <w:numId w:val="1"/>
        </w:numPr>
      </w:pPr>
      <w:r w:rsidRPr="00430E89">
        <w:t>Plan and conduct experimental work, critically evaluate the outcomes and reports on practice.</w:t>
      </w:r>
    </w:p>
    <w:p w14:paraId="72C7119A" w14:textId="77777777" w:rsidR="00E75E21" w:rsidRDefault="00430E89" w:rsidP="00E75E21">
      <w:pPr>
        <w:pStyle w:val="ListParagraph"/>
        <w:numPr>
          <w:ilvl w:val="0"/>
          <w:numId w:val="1"/>
        </w:numPr>
      </w:pPr>
      <w:r w:rsidRPr="00430E89">
        <w:t>Employ concepts and theories of chemistry to interpret geological processes taking place in and on the Earth.</w:t>
      </w:r>
    </w:p>
    <w:p w14:paraId="093B17B1" w14:textId="77777777" w:rsidR="00E75E21" w:rsidRDefault="00430E89" w:rsidP="00E75E21">
      <w:pPr>
        <w:pStyle w:val="ListParagraph"/>
        <w:numPr>
          <w:ilvl w:val="0"/>
          <w:numId w:val="1"/>
        </w:numPr>
      </w:pPr>
      <w:r w:rsidRPr="00430E89">
        <w:t>Apply essential theories and concepts of mathematics and statistics to comprehend contemporary geology and chemistry.</w:t>
      </w:r>
    </w:p>
    <w:p w14:paraId="67C10349" w14:textId="77777777" w:rsidR="00E75E21" w:rsidRDefault="00430E89" w:rsidP="00E75E21">
      <w:pPr>
        <w:pStyle w:val="ListParagraph"/>
        <w:numPr>
          <w:ilvl w:val="0"/>
          <w:numId w:val="1"/>
        </w:numPr>
      </w:pPr>
      <w:r w:rsidRPr="00430E89">
        <w:t xml:space="preserve">Employ effectively the principles, procedures, and techniques used in </w:t>
      </w:r>
      <w:proofErr w:type="gramStart"/>
      <w:r w:rsidRPr="00430E89">
        <w:t>the chemical</w:t>
      </w:r>
      <w:proofErr w:type="gramEnd"/>
      <w:r w:rsidRPr="00430E89">
        <w:t xml:space="preserve"> and geological investigations in accordance with the safety regulations and good practice in the laboratory and field.</w:t>
      </w:r>
    </w:p>
    <w:p w14:paraId="4952BF28" w14:textId="4BFA98B4" w:rsidR="00B43358" w:rsidRDefault="00430E89" w:rsidP="00E75E21">
      <w:pPr>
        <w:pStyle w:val="ListParagraph"/>
        <w:numPr>
          <w:ilvl w:val="0"/>
          <w:numId w:val="1"/>
        </w:numPr>
      </w:pPr>
      <w:r w:rsidRPr="00430E89">
        <w:t>Recognize the relationship and interaction among, chemistry, geology, and the environment and abide by the legislations and ethics related to the environment preservation and human health and welfare.</w:t>
      </w:r>
    </w:p>
    <w:p w14:paraId="129D0390" w14:textId="77777777" w:rsidR="00285A35" w:rsidRDefault="00285A35" w:rsidP="00430E89"/>
    <w:p w14:paraId="62C7BAA5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>a. Knowledge and Understanding:</w:t>
      </w:r>
    </w:p>
    <w:p w14:paraId="23503631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 xml:space="preserve">In addition to the general knowledge acquired by basic science graduates, the Chemistry/ Geology graduates must be able </w:t>
      </w:r>
      <w:proofErr w:type="gramStart"/>
      <w:r w:rsidRPr="00285A35">
        <w:rPr>
          <w:b/>
          <w:bCs/>
        </w:rPr>
        <w:t>to:-</w:t>
      </w:r>
      <w:proofErr w:type="gramEnd"/>
    </w:p>
    <w:p w14:paraId="573BBF01" w14:textId="308E14CA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a1- </w:t>
      </w:r>
      <w:r w:rsidRPr="00285A35">
        <w:t>Demonstrate integrated knowledge and comprehension of the theories, facts,</w:t>
      </w:r>
      <w:r w:rsidR="00E75E21">
        <w:t xml:space="preserve"> </w:t>
      </w:r>
      <w:r w:rsidRPr="00285A35">
        <w:t>concepts, fundamentals and techniques related to the field of chemistry and geology.</w:t>
      </w:r>
    </w:p>
    <w:p w14:paraId="2A1B74F6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a2- </w:t>
      </w:r>
      <w:r w:rsidRPr="00285A35">
        <w:t>Employ mathematics, physics, and other collateral subjects to understand the major processes of chemistry and geology.</w:t>
      </w:r>
    </w:p>
    <w:p w14:paraId="52486152" w14:textId="42D5D90F" w:rsidR="00285A35" w:rsidRDefault="00285A35" w:rsidP="00E75E21">
      <w:pPr>
        <w:ind w:left="450" w:hanging="450"/>
      </w:pPr>
      <w:r w:rsidRPr="00285A35">
        <w:rPr>
          <w:b/>
          <w:bCs/>
        </w:rPr>
        <w:t xml:space="preserve">a3- </w:t>
      </w:r>
      <w:r w:rsidR="00511691" w:rsidRPr="00511691">
        <w:t>Display</w:t>
      </w:r>
      <w:r w:rsidRPr="00511691">
        <w:t xml:space="preserve"> </w:t>
      </w:r>
      <w:r w:rsidRPr="00285A35">
        <w:t>familiarity with the principles and procedures used in chemical analyses as well as in characterization and structural investigation of compounds.</w:t>
      </w:r>
    </w:p>
    <w:p w14:paraId="6150696A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a4- </w:t>
      </w:r>
      <w:r w:rsidRPr="00285A35">
        <w:t>Develop coherent knowledge of the physical, chemical and biological processes operating on and within the Earth.</w:t>
      </w:r>
    </w:p>
    <w:p w14:paraId="64E8F9C6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a5- </w:t>
      </w:r>
      <w:r w:rsidRPr="00285A35">
        <w:t>Enumerate the structure and composition of the Earth and other planets and the history of the Earth over geological time scale.</w:t>
      </w:r>
    </w:p>
    <w:p w14:paraId="58C2FAD8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lastRenderedPageBreak/>
        <w:t xml:space="preserve">a6- </w:t>
      </w:r>
      <w:r w:rsidRPr="00285A35">
        <w:t xml:space="preserve">Demonstrate familiarity and comprehension of classification systems </w:t>
      </w:r>
      <w:proofErr w:type="gramStart"/>
      <w:r w:rsidRPr="00285A35">
        <w:t>use</w:t>
      </w:r>
      <w:proofErr w:type="gramEnd"/>
      <w:r w:rsidRPr="00285A35">
        <w:t xml:space="preserve"> for animal and plants and the chemical processes causing their fossilization.</w:t>
      </w:r>
    </w:p>
    <w:p w14:paraId="4B1E091C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a7- </w:t>
      </w:r>
      <w:r w:rsidRPr="00285A35">
        <w:t xml:space="preserve">Enumerate the concepts of </w:t>
      </w:r>
      <w:proofErr w:type="gramStart"/>
      <w:r w:rsidRPr="00285A35">
        <w:t>bio-diversity</w:t>
      </w:r>
      <w:proofErr w:type="gramEnd"/>
      <w:r w:rsidRPr="00285A35">
        <w:t xml:space="preserve"> and maintaining of natural resources.</w:t>
      </w:r>
    </w:p>
    <w:p w14:paraId="5A504C70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>b. Intellectual skills:</w:t>
      </w:r>
    </w:p>
    <w:p w14:paraId="559159A6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>In addition to the general knowledge acquired by basic sciences graduates, the Chemistry/ Geology graduates must be able to:</w:t>
      </w:r>
    </w:p>
    <w:p w14:paraId="442923E6" w14:textId="77777777" w:rsidR="00285A35" w:rsidRPr="00285A35" w:rsidRDefault="00285A35" w:rsidP="00285A35">
      <w:r w:rsidRPr="00285A35">
        <w:rPr>
          <w:b/>
          <w:bCs/>
        </w:rPr>
        <w:t xml:space="preserve">b1- </w:t>
      </w:r>
      <w:r w:rsidRPr="00285A35">
        <w:t>Discuss subject-related theories and assess their concepts and principles.</w:t>
      </w:r>
    </w:p>
    <w:p w14:paraId="79530C49" w14:textId="77777777" w:rsidR="00285A35" w:rsidRPr="00285A35" w:rsidRDefault="00285A35" w:rsidP="00285A35">
      <w:r w:rsidRPr="00285A35">
        <w:rPr>
          <w:b/>
          <w:bCs/>
        </w:rPr>
        <w:t xml:space="preserve">b2- </w:t>
      </w:r>
      <w:r w:rsidRPr="00285A35">
        <w:t>Analyze, evaluate subjects of chemistry and geology.</w:t>
      </w:r>
    </w:p>
    <w:p w14:paraId="020B55A4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b3- </w:t>
      </w:r>
      <w:r w:rsidRPr="00285A35">
        <w:t xml:space="preserve">Develop lines of argument and appropriate judgment in accordance with scientific theories and concepts </w:t>
      </w:r>
      <w:proofErr w:type="gramStart"/>
      <w:r w:rsidRPr="00285A35">
        <w:t>in the area of</w:t>
      </w:r>
      <w:proofErr w:type="gramEnd"/>
      <w:r w:rsidRPr="00285A35">
        <w:t xml:space="preserve"> study.</w:t>
      </w:r>
    </w:p>
    <w:p w14:paraId="07E137A5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b4- </w:t>
      </w:r>
      <w:r w:rsidRPr="00285A35">
        <w:t>Develop an integrated and systematic understanding of the present and past interactions between the processes operating in the Earth</w:t>
      </w:r>
      <w:r w:rsidRPr="00285A35">
        <w:rPr>
          <w:rFonts w:hint="eastAsia"/>
        </w:rPr>
        <w:t>’</w:t>
      </w:r>
      <w:r w:rsidRPr="00285A35">
        <w:t>s core, mantle, crust, cryosphere, hydrosphere, atmosphere, and biosphere.</w:t>
      </w:r>
    </w:p>
    <w:p w14:paraId="662057DC" w14:textId="6C976273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b5- </w:t>
      </w:r>
      <w:r w:rsidRPr="00285A35">
        <w:t xml:space="preserve">Monitor </w:t>
      </w:r>
      <w:r w:rsidR="00511691">
        <w:t xml:space="preserve">the </w:t>
      </w:r>
      <w:r w:rsidRPr="00285A35">
        <w:t>natural and human-induced environmental changes and evaluate the implications of sustainable development.</w:t>
      </w:r>
    </w:p>
    <w:p w14:paraId="01D7761F" w14:textId="22801E7A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b6- </w:t>
      </w:r>
      <w:r w:rsidRPr="00285A35">
        <w:t xml:space="preserve">Combine </w:t>
      </w:r>
      <w:r w:rsidR="00511691">
        <w:t xml:space="preserve">the </w:t>
      </w:r>
      <w:r w:rsidRPr="00285A35">
        <w:t>integrated information to choose optimum solutions for geological problems based on critical thinking.</w:t>
      </w:r>
    </w:p>
    <w:p w14:paraId="41DB3A56" w14:textId="207C2126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b7- </w:t>
      </w:r>
      <w:r w:rsidR="00511691" w:rsidRPr="00511691">
        <w:t>I</w:t>
      </w:r>
      <w:r w:rsidRPr="00285A35">
        <w:t>nterpret quantitative data from maps, graphs, figures, tables and other sources of information.</w:t>
      </w:r>
    </w:p>
    <w:p w14:paraId="1259BC21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>c. Practical and Professional skills:</w:t>
      </w:r>
    </w:p>
    <w:p w14:paraId="17930207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>The Chemistry/ Geology graduates must be able to:</w:t>
      </w:r>
    </w:p>
    <w:p w14:paraId="7DC17751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c1. </w:t>
      </w:r>
      <w:r w:rsidRPr="00285A35">
        <w:t xml:space="preserve">Plan and conduct investigations using appropriate techniques and write structural </w:t>
      </w:r>
      <w:proofErr w:type="gramStart"/>
      <w:r w:rsidRPr="00285A35">
        <w:t>report</w:t>
      </w:r>
      <w:proofErr w:type="gramEnd"/>
      <w:r w:rsidRPr="00285A35">
        <w:t xml:space="preserve"> on the data in accordance with the standard scientific </w:t>
      </w:r>
      <w:proofErr w:type="gramStart"/>
      <w:r w:rsidRPr="00285A35">
        <w:t>guide lines</w:t>
      </w:r>
      <w:proofErr w:type="gramEnd"/>
      <w:r w:rsidRPr="00285A35">
        <w:t>.</w:t>
      </w:r>
    </w:p>
    <w:p w14:paraId="020B6826" w14:textId="3C5A39BD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c2. </w:t>
      </w:r>
      <w:r w:rsidRPr="00285A35">
        <w:t xml:space="preserve">Handle chemical materials and geological samples safely and conduct risk </w:t>
      </w:r>
      <w:r w:rsidR="00511691" w:rsidRPr="00285A35">
        <w:t>assessments</w:t>
      </w:r>
      <w:r w:rsidRPr="00285A35">
        <w:t xml:space="preserve"> </w:t>
      </w:r>
      <w:proofErr w:type="gramStart"/>
      <w:r w:rsidRPr="00285A35">
        <w:t>taking into account</w:t>
      </w:r>
      <w:proofErr w:type="gramEnd"/>
      <w:r w:rsidRPr="00285A35">
        <w:t xml:space="preserve"> their physical and chemical properties to avoid hazards associated with their use.</w:t>
      </w:r>
    </w:p>
    <w:p w14:paraId="0AA727E4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c3. </w:t>
      </w:r>
      <w:r w:rsidRPr="00285A35">
        <w:t>Employ recent laboratory equipment and procedures used in standard experiment applications in chemistry and geology in accordance with ethical guidelines.</w:t>
      </w:r>
    </w:p>
    <w:p w14:paraId="49B1FE24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c4. </w:t>
      </w:r>
      <w:r w:rsidRPr="00285A35">
        <w:t>Monitor, by observation and measurements, chemical properties, events or changes followed by systematic and reliable recording and documentation.</w:t>
      </w:r>
    </w:p>
    <w:p w14:paraId="4C6F9145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lastRenderedPageBreak/>
        <w:t xml:space="preserve">c5. </w:t>
      </w:r>
      <w:r w:rsidRPr="00285A35">
        <w:t>Apply mathematical and computational tools to analyze and interpret experimental data in terms of theories relevant to chemistry and geology.</w:t>
      </w:r>
    </w:p>
    <w:p w14:paraId="6F24EBB1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c6. </w:t>
      </w:r>
      <w:r w:rsidRPr="00285A35">
        <w:t>Exploit the geographical information system (GIS) in interpreting the different geological phenomena.</w:t>
      </w:r>
    </w:p>
    <w:p w14:paraId="7672C727" w14:textId="77777777" w:rsidR="00285A35" w:rsidRPr="00285A35" w:rsidRDefault="00285A35" w:rsidP="00E75E21">
      <w:pPr>
        <w:ind w:left="450" w:hanging="450"/>
      </w:pPr>
      <w:r w:rsidRPr="00285A35">
        <w:rPr>
          <w:b/>
          <w:bCs/>
        </w:rPr>
        <w:t xml:space="preserve">c7. </w:t>
      </w:r>
      <w:r w:rsidRPr="00511691">
        <w:t>Apply</w:t>
      </w:r>
      <w:r w:rsidRPr="00285A35">
        <w:t xml:space="preserve"> exploration and exploitation strategies for natural resources such as hydrocarbon, mineral, and water.</w:t>
      </w:r>
    </w:p>
    <w:p w14:paraId="2C4F2C10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>d. General and Transferable Skills:</w:t>
      </w:r>
    </w:p>
    <w:p w14:paraId="745A3641" w14:textId="77777777" w:rsidR="00285A35" w:rsidRPr="00285A35" w:rsidRDefault="00285A35" w:rsidP="00285A35">
      <w:pPr>
        <w:rPr>
          <w:b/>
          <w:bCs/>
        </w:rPr>
      </w:pPr>
      <w:r w:rsidRPr="00285A35">
        <w:rPr>
          <w:b/>
          <w:bCs/>
        </w:rPr>
        <w:t>By the end of this Program, the Chemistry/ Geology graduates should be able to:</w:t>
      </w:r>
    </w:p>
    <w:p w14:paraId="43E050A7" w14:textId="77777777" w:rsidR="00285A35" w:rsidRPr="00285A35" w:rsidRDefault="00285A35" w:rsidP="00285A35">
      <w:r w:rsidRPr="00285A35">
        <w:rPr>
          <w:b/>
          <w:bCs/>
        </w:rPr>
        <w:t xml:space="preserve">d1. </w:t>
      </w:r>
      <w:r w:rsidRPr="00285A35">
        <w:t>Use information and communication technology effectively.</w:t>
      </w:r>
    </w:p>
    <w:p w14:paraId="0F82E605" w14:textId="77777777" w:rsidR="00285A35" w:rsidRPr="00285A35" w:rsidRDefault="00285A35" w:rsidP="00285A35">
      <w:r w:rsidRPr="00285A35">
        <w:rPr>
          <w:b/>
          <w:bCs/>
        </w:rPr>
        <w:t xml:space="preserve">d2. </w:t>
      </w:r>
      <w:r w:rsidRPr="00285A35">
        <w:t>Identify roles and responsibilities, and their performing manner.</w:t>
      </w:r>
    </w:p>
    <w:p w14:paraId="2BBF0F01" w14:textId="77777777" w:rsidR="00285A35" w:rsidRPr="00285A35" w:rsidRDefault="00285A35" w:rsidP="00285A35">
      <w:r w:rsidRPr="00285A35">
        <w:rPr>
          <w:b/>
          <w:bCs/>
        </w:rPr>
        <w:t xml:space="preserve">d3. </w:t>
      </w:r>
      <w:r w:rsidRPr="00285A35">
        <w:t>Think independently, set tasks and solve problems on scientific basis.</w:t>
      </w:r>
    </w:p>
    <w:p w14:paraId="5BAF7440" w14:textId="77777777" w:rsidR="00285A35" w:rsidRPr="00285A35" w:rsidRDefault="00285A35" w:rsidP="00285A35">
      <w:r w:rsidRPr="00285A35">
        <w:rPr>
          <w:b/>
          <w:bCs/>
        </w:rPr>
        <w:t xml:space="preserve">d4. </w:t>
      </w:r>
      <w:r w:rsidRPr="00285A35">
        <w:t>Work in groups effectively; manage time, collaborate and communicate with others positively.</w:t>
      </w:r>
    </w:p>
    <w:p w14:paraId="750BA1C0" w14:textId="77777777" w:rsidR="00285A35" w:rsidRPr="00285A35" w:rsidRDefault="00285A35" w:rsidP="00285A35">
      <w:r w:rsidRPr="00285A35">
        <w:rPr>
          <w:b/>
          <w:bCs/>
        </w:rPr>
        <w:t xml:space="preserve">d5. </w:t>
      </w:r>
      <w:r w:rsidRPr="00285A35">
        <w:t>Consider community linked problems, ethics and traditions.</w:t>
      </w:r>
    </w:p>
    <w:p w14:paraId="5A492F2C" w14:textId="77777777" w:rsidR="00285A35" w:rsidRPr="00285A35" w:rsidRDefault="00285A35" w:rsidP="00285A35">
      <w:r w:rsidRPr="00285A35">
        <w:rPr>
          <w:b/>
          <w:bCs/>
        </w:rPr>
        <w:t xml:space="preserve">d6. </w:t>
      </w:r>
      <w:r w:rsidRPr="00285A35">
        <w:t>Acquire self- and long life</w:t>
      </w:r>
      <w:r w:rsidRPr="00285A35">
        <w:rPr>
          <w:rFonts w:hint="eastAsia"/>
        </w:rPr>
        <w:t>–</w:t>
      </w:r>
      <w:r w:rsidRPr="00285A35">
        <w:t>learning.</w:t>
      </w:r>
    </w:p>
    <w:p w14:paraId="44A37E88" w14:textId="77777777" w:rsidR="00285A35" w:rsidRPr="00285A35" w:rsidRDefault="00285A35" w:rsidP="00285A35">
      <w:r w:rsidRPr="00285A35">
        <w:rPr>
          <w:b/>
          <w:bCs/>
        </w:rPr>
        <w:t xml:space="preserve">d7. </w:t>
      </w:r>
      <w:r w:rsidRPr="00285A35">
        <w:t>Apply scientific models, systems, and tools effectively.</w:t>
      </w:r>
    </w:p>
    <w:p w14:paraId="02D88183" w14:textId="4F39EF30" w:rsidR="00285A35" w:rsidRDefault="00285A35" w:rsidP="00285A35">
      <w:pPr>
        <w:rPr>
          <w:b/>
          <w:bCs/>
        </w:rPr>
      </w:pPr>
      <w:r w:rsidRPr="00285A35">
        <w:rPr>
          <w:b/>
          <w:bCs/>
        </w:rPr>
        <w:t xml:space="preserve">d8. </w:t>
      </w:r>
      <w:proofErr w:type="gramStart"/>
      <w:r w:rsidRPr="00285A35">
        <w:t>Deal</w:t>
      </w:r>
      <w:proofErr w:type="gramEnd"/>
      <w:r w:rsidRPr="00285A35">
        <w:t xml:space="preserve"> with scientific patents considering property right.</w:t>
      </w:r>
    </w:p>
    <w:p w14:paraId="6EE9299E" w14:textId="77777777" w:rsidR="00765079" w:rsidRDefault="00765079" w:rsidP="00765079">
      <w:pPr>
        <w:rPr>
          <w:b/>
          <w:bCs/>
        </w:rPr>
      </w:pPr>
    </w:p>
    <w:p w14:paraId="34B51B26" w14:textId="2DC21165" w:rsidR="00765079" w:rsidRPr="002F569C" w:rsidRDefault="00765079" w:rsidP="00765079">
      <w:pPr>
        <w:rPr>
          <w:i/>
          <w:iCs/>
          <w:sz w:val="22"/>
          <w:szCs w:val="22"/>
        </w:rPr>
      </w:pPr>
      <w:r w:rsidRPr="002F569C">
        <w:rPr>
          <w:i/>
          <w:iCs/>
          <w:sz w:val="22"/>
          <w:szCs w:val="22"/>
        </w:rPr>
        <w:t>Dr. Khaled El-Gameel</w:t>
      </w:r>
    </w:p>
    <w:p w14:paraId="7CA06F18" w14:textId="79CF0CD0" w:rsidR="00765079" w:rsidRPr="002F569C" w:rsidRDefault="00765079" w:rsidP="00765079">
      <w:pPr>
        <w:rPr>
          <w:i/>
          <w:iCs/>
          <w:sz w:val="22"/>
          <w:szCs w:val="22"/>
        </w:rPr>
      </w:pPr>
      <w:r w:rsidRPr="002F569C">
        <w:rPr>
          <w:i/>
          <w:iCs/>
          <w:sz w:val="22"/>
          <w:szCs w:val="22"/>
        </w:rPr>
        <w:t>15-7-2025</w:t>
      </w:r>
    </w:p>
    <w:p w14:paraId="259A8D2A" w14:textId="77777777" w:rsidR="00765079" w:rsidRDefault="00765079" w:rsidP="00765079">
      <w:pPr>
        <w:rPr>
          <w:sz w:val="22"/>
          <w:szCs w:val="22"/>
        </w:rPr>
      </w:pPr>
    </w:p>
    <w:p w14:paraId="7C63179B" w14:textId="1177378B" w:rsidR="00765079" w:rsidRPr="00765079" w:rsidRDefault="00765079" w:rsidP="00765079">
      <w:pPr>
        <w:rPr>
          <w:sz w:val="22"/>
          <w:szCs w:val="22"/>
        </w:rPr>
      </w:pPr>
      <w:r>
        <w:rPr>
          <w:sz w:val="22"/>
          <w:szCs w:val="22"/>
        </w:rPr>
        <w:t xml:space="preserve">Program coordinator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Head of Geology Department</w:t>
      </w:r>
    </w:p>
    <w:sectPr w:rsidR="00765079" w:rsidRPr="00765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DCE"/>
    <w:multiLevelType w:val="hybridMultilevel"/>
    <w:tmpl w:val="C224836A"/>
    <w:lvl w:ilvl="0" w:tplc="3D58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2E59"/>
    <w:multiLevelType w:val="hybridMultilevel"/>
    <w:tmpl w:val="7A569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29276">
    <w:abstractNumId w:val="1"/>
  </w:num>
  <w:num w:numId="2" w16cid:durableId="17008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89"/>
    <w:rsid w:val="000E4DC1"/>
    <w:rsid w:val="00285A35"/>
    <w:rsid w:val="002F569C"/>
    <w:rsid w:val="00430E89"/>
    <w:rsid w:val="004B54C8"/>
    <w:rsid w:val="00511691"/>
    <w:rsid w:val="00763394"/>
    <w:rsid w:val="00765079"/>
    <w:rsid w:val="009276FB"/>
    <w:rsid w:val="00A11EE0"/>
    <w:rsid w:val="00B43358"/>
    <w:rsid w:val="00C47F6B"/>
    <w:rsid w:val="00C66165"/>
    <w:rsid w:val="00E45510"/>
    <w:rsid w:val="00E75E21"/>
    <w:rsid w:val="00F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670A"/>
  <w15:chartTrackingRefBased/>
  <w15:docId w15:val="{4B36B792-F1A8-4315-81C1-3FCBCAC2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El Gamel</dc:creator>
  <cp:keywords/>
  <dc:description/>
  <cp:lastModifiedBy>Khaled El Gamel</cp:lastModifiedBy>
  <cp:revision>9</cp:revision>
  <dcterms:created xsi:type="dcterms:W3CDTF">2025-09-16T07:54:00Z</dcterms:created>
  <dcterms:modified xsi:type="dcterms:W3CDTF">2025-09-25T06:39:00Z</dcterms:modified>
</cp:coreProperties>
</file>