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9C" w:rsidRDefault="00567B9C" w:rsidP="00567B9C">
      <w:pPr>
        <w:jc w:val="right"/>
        <w:rPr>
          <w:rFonts w:ascii="Sakkal Majalla" w:hAnsi="Sakkal Majalla" w:cs="Sakkal Majalla"/>
          <w:b/>
          <w:bCs/>
          <w:sz w:val="40"/>
          <w:szCs w:val="40"/>
          <w:u w:val="single"/>
          <w:rtl/>
        </w:rPr>
      </w:pPr>
      <w:r>
        <w:rPr>
          <w:rFonts w:ascii="Sakkal Majalla" w:hAnsi="Sakkal Majalla" w:cs="Sakkal Majalla" w:hint="cs"/>
          <w:b/>
          <w:bCs/>
          <w:noProof/>
          <w:sz w:val="40"/>
          <w:szCs w:val="40"/>
          <w:u w:val="single"/>
          <w:rtl/>
        </w:rPr>
        <w:drawing>
          <wp:anchor distT="0" distB="0" distL="114300" distR="114300" simplePos="0" relativeHeight="251659264" behindDoc="0" locked="0" layoutInCell="1" allowOverlap="1">
            <wp:simplePos x="0" y="0"/>
            <wp:positionH relativeFrom="column">
              <wp:posOffset>5334000</wp:posOffset>
            </wp:positionH>
            <wp:positionV relativeFrom="paragraph">
              <wp:posOffset>-361950</wp:posOffset>
            </wp:positionV>
            <wp:extent cx="544195" cy="552450"/>
            <wp:effectExtent l="19050" t="0" r="825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44195" cy="552450"/>
                    </a:xfrm>
                    <a:prstGeom prst="rect">
                      <a:avLst/>
                    </a:prstGeom>
                    <a:noFill/>
                  </pic:spPr>
                </pic:pic>
              </a:graphicData>
            </a:graphic>
          </wp:anchor>
        </w:drawing>
      </w:r>
      <w:r>
        <w:rPr>
          <w:rFonts w:ascii="Sakkal Majalla" w:hAnsi="Sakkal Majalla" w:cs="Sakkal Majalla" w:hint="cs"/>
          <w:b/>
          <w:bCs/>
          <w:sz w:val="40"/>
          <w:szCs w:val="40"/>
          <w:u w:val="single"/>
          <w:rtl/>
        </w:rPr>
        <w:t>قواعد وارشادات خاصة بأعمال الامتحانات:-</w:t>
      </w:r>
    </w:p>
    <w:p w:rsidR="00567B9C" w:rsidRPr="00D778EA" w:rsidRDefault="00567B9C" w:rsidP="00567B9C">
      <w:pPr>
        <w:jc w:val="right"/>
        <w:rPr>
          <w:rFonts w:ascii="Sakkal Majalla" w:hAnsi="Sakkal Majalla" w:cs="Sakkal Majalla"/>
          <w:b/>
          <w:bCs/>
          <w:sz w:val="36"/>
          <w:szCs w:val="36"/>
          <w:u w:val="single"/>
          <w:rtl/>
        </w:rPr>
      </w:pPr>
      <w:r w:rsidRPr="00D778EA">
        <w:rPr>
          <w:rFonts w:ascii="Sakkal Majalla" w:hAnsi="Sakkal Majalla" w:cs="Sakkal Majalla" w:hint="cs"/>
          <w:b/>
          <w:bCs/>
          <w:sz w:val="36"/>
          <w:szCs w:val="36"/>
          <w:u w:val="single"/>
          <w:rtl/>
        </w:rPr>
        <w:t xml:space="preserve">  اولا:</w:t>
      </w:r>
      <w:r w:rsidRPr="00D778EA">
        <w:rPr>
          <w:rFonts w:ascii="Sakkal Majalla" w:hAnsi="Sakkal Majalla" w:cs="Sakkal Majalla"/>
          <w:b/>
          <w:bCs/>
          <w:sz w:val="36"/>
          <w:szCs w:val="36"/>
          <w:u w:val="single"/>
          <w:rtl/>
        </w:rPr>
        <w:t xml:space="preserve"> قواعد </w:t>
      </w:r>
      <w:r>
        <w:rPr>
          <w:rFonts w:ascii="Sakkal Majalla" w:hAnsi="Sakkal Majalla" w:cs="Sakkal Majalla" w:hint="cs"/>
          <w:b/>
          <w:bCs/>
          <w:sz w:val="36"/>
          <w:szCs w:val="36"/>
          <w:u w:val="single"/>
          <w:rtl/>
        </w:rPr>
        <w:t>وارشادات للطلاب اثناء تأدية الامتحانات</w:t>
      </w:r>
      <w:r w:rsidRPr="00D778EA">
        <w:rPr>
          <w:rFonts w:ascii="Sakkal Majalla" w:hAnsi="Sakkal Majalla" w:cs="Sakkal Majalla"/>
          <w:b/>
          <w:bCs/>
          <w:sz w:val="36"/>
          <w:szCs w:val="36"/>
          <w:u w:val="single"/>
          <w:rtl/>
        </w:rPr>
        <w:t xml:space="preserve"> :- </w:t>
      </w:r>
    </w:p>
    <w:p w:rsidR="00567B9C" w:rsidRPr="00974591" w:rsidRDefault="00567B9C" w:rsidP="00567B9C">
      <w:pPr>
        <w:jc w:val="right"/>
        <w:rPr>
          <w:rFonts w:ascii="Sakkal Majalla" w:hAnsi="Sakkal Majalla" w:cs="Sakkal Majalla"/>
          <w:b/>
          <w:bCs/>
          <w:sz w:val="28"/>
          <w:szCs w:val="28"/>
          <w:rtl/>
        </w:rPr>
      </w:pPr>
      <w:r w:rsidRPr="00974591">
        <w:rPr>
          <w:rFonts w:ascii="Sakkal Majalla" w:hAnsi="Sakkal Majalla" w:cs="Sakkal Majalla"/>
          <w:b/>
          <w:bCs/>
          <w:sz w:val="28"/>
          <w:szCs w:val="28"/>
          <w:rtl/>
        </w:rPr>
        <w:t>يجب على الطلاب اتباع الاتى  /</w:t>
      </w:r>
    </w:p>
    <w:p w:rsidR="00567B9C" w:rsidRPr="00974591" w:rsidRDefault="00567B9C" w:rsidP="00567B9C">
      <w:pPr>
        <w:pStyle w:val="ListParagraph"/>
        <w:numPr>
          <w:ilvl w:val="0"/>
          <w:numId w:val="1"/>
        </w:numPr>
        <w:bidi/>
        <w:jc w:val="both"/>
        <w:rPr>
          <w:rFonts w:ascii="Sakkal Majalla" w:hAnsi="Sakkal Majalla" w:cs="Sakkal Majalla"/>
          <w:b/>
          <w:bCs/>
          <w:sz w:val="28"/>
          <w:szCs w:val="28"/>
          <w:rtl/>
        </w:rPr>
      </w:pPr>
      <w:r w:rsidRPr="00974591">
        <w:rPr>
          <w:rFonts w:ascii="Sakkal Majalla" w:hAnsi="Sakkal Majalla" w:cs="Sakkal Majalla"/>
          <w:b/>
          <w:bCs/>
          <w:sz w:val="28"/>
          <w:szCs w:val="28"/>
          <w:rtl/>
        </w:rPr>
        <w:t xml:space="preserve">لا يسمح للطلاب الممتحنيين ان ياخذوا الى مقر لجنة الامتحان اى كتاب او مخطوط او مذكرات غير مسموح بها او استخدام اى اساليب غير مقبولة لتلقى المساعدات فى اجابتهم </w:t>
      </w:r>
    </w:p>
    <w:p w:rsidR="00567B9C" w:rsidRPr="00974591" w:rsidRDefault="00567B9C" w:rsidP="00567B9C">
      <w:pPr>
        <w:pStyle w:val="ListParagraph"/>
        <w:numPr>
          <w:ilvl w:val="0"/>
          <w:numId w:val="1"/>
        </w:numPr>
        <w:bidi/>
        <w:jc w:val="both"/>
        <w:rPr>
          <w:rFonts w:ascii="Sakkal Majalla" w:hAnsi="Sakkal Majalla" w:cs="Sakkal Majalla"/>
          <w:b/>
          <w:bCs/>
          <w:sz w:val="28"/>
          <w:szCs w:val="28"/>
        </w:rPr>
      </w:pPr>
      <w:r w:rsidRPr="00974591">
        <w:rPr>
          <w:rFonts w:ascii="Sakkal Majalla" w:hAnsi="Sakkal Majalla" w:cs="Sakkal Majalla"/>
          <w:b/>
          <w:bCs/>
          <w:sz w:val="28"/>
          <w:szCs w:val="28"/>
          <w:rtl/>
        </w:rPr>
        <w:t>يجب على الطالب ترك اى حقيبة من الممكن ان توضع بجانبة  او اى شىء غير متعل</w:t>
      </w:r>
      <w:r>
        <w:rPr>
          <w:rFonts w:ascii="Sakkal Majalla" w:hAnsi="Sakkal Majalla" w:cs="Sakkal Majalla" w:hint="cs"/>
          <w:b/>
          <w:bCs/>
          <w:sz w:val="28"/>
          <w:szCs w:val="28"/>
          <w:rtl/>
        </w:rPr>
        <w:t>ق</w:t>
      </w:r>
      <w:r w:rsidRPr="00974591">
        <w:rPr>
          <w:rFonts w:ascii="Sakkal Majalla" w:hAnsi="Sakkal Majalla" w:cs="Sakkal Majalla"/>
          <w:b/>
          <w:bCs/>
          <w:sz w:val="28"/>
          <w:szCs w:val="28"/>
          <w:rtl/>
        </w:rPr>
        <w:t>ة بالامتحان فى المكان الذى يحدد</w:t>
      </w:r>
      <w:r>
        <w:rPr>
          <w:rFonts w:ascii="Sakkal Majalla" w:hAnsi="Sakkal Majalla" w:cs="Sakkal Majalla" w:hint="cs"/>
          <w:b/>
          <w:bCs/>
          <w:sz w:val="28"/>
          <w:szCs w:val="28"/>
          <w:rtl/>
        </w:rPr>
        <w:t>ه</w:t>
      </w:r>
      <w:r w:rsidRPr="00974591">
        <w:rPr>
          <w:rFonts w:ascii="Sakkal Majalla" w:hAnsi="Sakkal Majalla" w:cs="Sakkal Majalla"/>
          <w:b/>
          <w:bCs/>
          <w:sz w:val="28"/>
          <w:szCs w:val="28"/>
          <w:rtl/>
        </w:rPr>
        <w:t xml:space="preserve"> ملاحظ اللجنه </w:t>
      </w:r>
    </w:p>
    <w:p w:rsidR="00567B9C" w:rsidRPr="00974591" w:rsidRDefault="00567B9C" w:rsidP="00567B9C">
      <w:pPr>
        <w:pStyle w:val="ListParagraph"/>
        <w:numPr>
          <w:ilvl w:val="0"/>
          <w:numId w:val="1"/>
        </w:numPr>
        <w:bidi/>
        <w:jc w:val="both"/>
        <w:rPr>
          <w:rFonts w:ascii="Sakkal Majalla" w:hAnsi="Sakkal Majalla" w:cs="Sakkal Majalla"/>
          <w:b/>
          <w:bCs/>
          <w:sz w:val="28"/>
          <w:szCs w:val="28"/>
        </w:rPr>
      </w:pPr>
      <w:r w:rsidRPr="00974591">
        <w:rPr>
          <w:rFonts w:ascii="Sakkal Majalla" w:hAnsi="Sakkal Majalla" w:cs="Sakkal Majalla"/>
          <w:b/>
          <w:bCs/>
          <w:sz w:val="28"/>
          <w:szCs w:val="28"/>
          <w:rtl/>
        </w:rPr>
        <w:t xml:space="preserve">على الطالب الالتزام بالمكان المخصص له فى اللجنه وذلك وفقا للترتيب الابجدى </w:t>
      </w:r>
    </w:p>
    <w:p w:rsidR="00567B9C" w:rsidRPr="00974591" w:rsidRDefault="00567B9C" w:rsidP="00567B9C">
      <w:pPr>
        <w:pStyle w:val="ListParagraph"/>
        <w:numPr>
          <w:ilvl w:val="0"/>
          <w:numId w:val="1"/>
        </w:numPr>
        <w:bidi/>
        <w:jc w:val="both"/>
        <w:rPr>
          <w:rFonts w:ascii="Sakkal Majalla" w:hAnsi="Sakkal Majalla" w:cs="Sakkal Majalla"/>
          <w:b/>
          <w:bCs/>
          <w:sz w:val="28"/>
          <w:szCs w:val="28"/>
        </w:rPr>
      </w:pPr>
      <w:r w:rsidRPr="00974591">
        <w:rPr>
          <w:rFonts w:ascii="Sakkal Majalla" w:hAnsi="Sakkal Majalla" w:cs="Sakkal Majalla"/>
          <w:b/>
          <w:bCs/>
          <w:sz w:val="28"/>
          <w:szCs w:val="28"/>
          <w:rtl/>
        </w:rPr>
        <w:t>على الطالب اظهار اثبات الشخصية  ( البطاقة الشخصية – كارنية الكلية ) وذلك عند التوقيع على كشف الحضور و الغياب</w:t>
      </w:r>
    </w:p>
    <w:p w:rsidR="00567B9C" w:rsidRPr="00974591" w:rsidRDefault="00567B9C" w:rsidP="00567B9C">
      <w:pPr>
        <w:pStyle w:val="ListParagraph"/>
        <w:numPr>
          <w:ilvl w:val="0"/>
          <w:numId w:val="1"/>
        </w:numPr>
        <w:bidi/>
        <w:jc w:val="both"/>
        <w:rPr>
          <w:rFonts w:ascii="Sakkal Majalla" w:hAnsi="Sakkal Majalla" w:cs="Sakkal Majalla"/>
          <w:b/>
          <w:bCs/>
          <w:sz w:val="28"/>
          <w:szCs w:val="28"/>
        </w:rPr>
      </w:pPr>
      <w:r w:rsidRPr="00974591">
        <w:rPr>
          <w:rFonts w:ascii="Sakkal Majalla" w:hAnsi="Sakkal Majalla" w:cs="Sakkal Majalla"/>
          <w:b/>
          <w:bCs/>
          <w:sz w:val="28"/>
          <w:szCs w:val="28"/>
          <w:rtl/>
        </w:rPr>
        <w:t xml:space="preserve">على الطالب التوقيع على كشف الحضور و الانصراف </w:t>
      </w:r>
    </w:p>
    <w:p w:rsidR="00567B9C" w:rsidRPr="00974591" w:rsidRDefault="00567B9C" w:rsidP="00567B9C">
      <w:pPr>
        <w:pStyle w:val="ListParagraph"/>
        <w:numPr>
          <w:ilvl w:val="0"/>
          <w:numId w:val="1"/>
        </w:numPr>
        <w:bidi/>
        <w:jc w:val="both"/>
        <w:rPr>
          <w:rFonts w:ascii="Sakkal Majalla" w:hAnsi="Sakkal Majalla" w:cs="Sakkal Majalla"/>
          <w:b/>
          <w:bCs/>
          <w:sz w:val="28"/>
          <w:szCs w:val="28"/>
        </w:rPr>
      </w:pPr>
      <w:r w:rsidRPr="00974591">
        <w:rPr>
          <w:rFonts w:ascii="Sakkal Majalla" w:hAnsi="Sakkal Majalla" w:cs="Sakkal Majalla"/>
          <w:b/>
          <w:bCs/>
          <w:sz w:val="28"/>
          <w:szCs w:val="28"/>
          <w:rtl/>
        </w:rPr>
        <w:t>لايجوز للطالب استخدام اى وسيلة للاتصال باى طالب اخر داخل لجنه الامتحان  او الحصول على مساعدة او تقديم اى محاولة لمساعدة طالب اخر</w:t>
      </w:r>
    </w:p>
    <w:p w:rsidR="00567B9C" w:rsidRPr="00974591" w:rsidRDefault="00567B9C" w:rsidP="00567B9C">
      <w:pPr>
        <w:pStyle w:val="ListParagraph"/>
        <w:numPr>
          <w:ilvl w:val="0"/>
          <w:numId w:val="1"/>
        </w:numPr>
        <w:bidi/>
        <w:jc w:val="both"/>
        <w:rPr>
          <w:rFonts w:ascii="Sakkal Majalla" w:hAnsi="Sakkal Majalla" w:cs="Sakkal Majalla"/>
          <w:b/>
          <w:bCs/>
          <w:sz w:val="28"/>
          <w:szCs w:val="28"/>
        </w:rPr>
      </w:pPr>
      <w:r w:rsidRPr="00974591">
        <w:rPr>
          <w:rFonts w:ascii="Sakkal Majalla" w:hAnsi="Sakkal Majalla" w:cs="Sakkal Majalla"/>
          <w:b/>
          <w:bCs/>
          <w:sz w:val="28"/>
          <w:szCs w:val="28"/>
          <w:rtl/>
        </w:rPr>
        <w:t xml:space="preserve">فى حالة حصول طالب على مساعدة او تقديم اى مساعدة لطالب اخر او ضبطة فى حالة الغش يجب على الملاحظ تحرير مذكرة بالظروف التى تمت فيها الحالة وتوقيع مراقب اللجان عليها ورفعها الى السيد الاستاذ الدكتور وكيل الكلية للدراسات العليا </w:t>
      </w:r>
    </w:p>
    <w:p w:rsidR="00567B9C" w:rsidRPr="00974591" w:rsidRDefault="00567B9C" w:rsidP="00567B9C">
      <w:pPr>
        <w:pStyle w:val="ListParagraph"/>
        <w:numPr>
          <w:ilvl w:val="0"/>
          <w:numId w:val="1"/>
        </w:numPr>
        <w:bidi/>
        <w:jc w:val="both"/>
        <w:rPr>
          <w:rFonts w:ascii="Sakkal Majalla" w:hAnsi="Sakkal Majalla" w:cs="Sakkal Majalla"/>
          <w:b/>
          <w:bCs/>
          <w:sz w:val="28"/>
          <w:szCs w:val="28"/>
        </w:rPr>
      </w:pPr>
      <w:r w:rsidRPr="00974591">
        <w:rPr>
          <w:rFonts w:ascii="Sakkal Majalla" w:hAnsi="Sakkal Majalla" w:cs="Sakkal Majalla"/>
          <w:b/>
          <w:bCs/>
          <w:sz w:val="28"/>
          <w:szCs w:val="28"/>
          <w:rtl/>
        </w:rPr>
        <w:t xml:space="preserve">يحظر انتحال شخصية طالب ممتحن وعلى الطالب الا يسمح لاى شخص انتحال شخصيتة </w:t>
      </w:r>
    </w:p>
    <w:p w:rsidR="00567B9C" w:rsidRPr="00974591" w:rsidRDefault="00567B9C" w:rsidP="00567B9C">
      <w:pPr>
        <w:pStyle w:val="ListParagraph"/>
        <w:numPr>
          <w:ilvl w:val="0"/>
          <w:numId w:val="1"/>
        </w:numPr>
        <w:bidi/>
        <w:jc w:val="both"/>
        <w:rPr>
          <w:rFonts w:ascii="Sakkal Majalla" w:hAnsi="Sakkal Majalla" w:cs="Sakkal Majalla"/>
          <w:b/>
          <w:bCs/>
          <w:sz w:val="28"/>
          <w:szCs w:val="28"/>
        </w:rPr>
      </w:pPr>
      <w:r w:rsidRPr="00974591">
        <w:rPr>
          <w:rFonts w:ascii="Sakkal Majalla" w:hAnsi="Sakkal Majalla" w:cs="Sakkal Majalla"/>
          <w:b/>
          <w:bCs/>
          <w:sz w:val="28"/>
          <w:szCs w:val="28"/>
          <w:rtl/>
        </w:rPr>
        <w:t>يحظر على الطالب استخدام الهواتف المحمولة فى مقر لجنة الامتحان و ابقاء التليفون مغل</w:t>
      </w:r>
      <w:r>
        <w:rPr>
          <w:rFonts w:ascii="Sakkal Majalla" w:hAnsi="Sakkal Majalla" w:cs="Sakkal Majalla" w:hint="cs"/>
          <w:b/>
          <w:bCs/>
          <w:sz w:val="28"/>
          <w:szCs w:val="28"/>
          <w:rtl/>
        </w:rPr>
        <w:t>قا</w:t>
      </w:r>
      <w:r w:rsidRPr="00974591">
        <w:rPr>
          <w:rFonts w:ascii="Sakkal Majalla" w:hAnsi="Sakkal Majalla" w:cs="Sakkal Majalla"/>
          <w:b/>
          <w:bCs/>
          <w:sz w:val="28"/>
          <w:szCs w:val="28"/>
          <w:rtl/>
        </w:rPr>
        <w:t xml:space="preserve"> طيلة وقت الامتحان ووضعة فى الامكان الذى يراه ملاحظ اللجنة مناسب لذلك</w:t>
      </w:r>
    </w:p>
    <w:p w:rsidR="00567B9C" w:rsidRPr="00974591" w:rsidRDefault="00567B9C" w:rsidP="00567B9C">
      <w:pPr>
        <w:pStyle w:val="ListParagraph"/>
        <w:numPr>
          <w:ilvl w:val="0"/>
          <w:numId w:val="1"/>
        </w:numPr>
        <w:bidi/>
        <w:jc w:val="both"/>
        <w:rPr>
          <w:rFonts w:ascii="Sakkal Majalla" w:hAnsi="Sakkal Majalla" w:cs="Sakkal Majalla"/>
          <w:b/>
          <w:bCs/>
          <w:sz w:val="28"/>
          <w:szCs w:val="28"/>
        </w:rPr>
      </w:pPr>
      <w:r w:rsidRPr="00974591">
        <w:rPr>
          <w:rFonts w:ascii="Sakkal Majalla" w:hAnsi="Sakkal Majalla" w:cs="Sakkal Majalla"/>
          <w:b/>
          <w:bCs/>
          <w:sz w:val="28"/>
          <w:szCs w:val="28"/>
          <w:rtl/>
        </w:rPr>
        <w:t xml:space="preserve">يحظر على الطلاب الممتحنين التدخين داخل قاعة الامتحانات او تناول مشروبات ساخنة او باردة الا المياه الموجود داخل مقر لجنة الامتحان </w:t>
      </w:r>
    </w:p>
    <w:p w:rsidR="00567B9C" w:rsidRPr="00974591" w:rsidRDefault="00567B9C" w:rsidP="00567B9C">
      <w:pPr>
        <w:pStyle w:val="ListParagraph"/>
        <w:numPr>
          <w:ilvl w:val="0"/>
          <w:numId w:val="1"/>
        </w:numPr>
        <w:bidi/>
        <w:jc w:val="both"/>
        <w:rPr>
          <w:rFonts w:ascii="Sakkal Majalla" w:hAnsi="Sakkal Majalla" w:cs="Sakkal Majalla"/>
          <w:b/>
          <w:bCs/>
          <w:sz w:val="28"/>
          <w:szCs w:val="28"/>
        </w:rPr>
      </w:pPr>
      <w:r w:rsidRPr="00974591">
        <w:rPr>
          <w:rFonts w:ascii="Sakkal Majalla" w:hAnsi="Sakkal Majalla" w:cs="Sakkal Majalla"/>
          <w:b/>
          <w:bCs/>
          <w:sz w:val="28"/>
          <w:szCs w:val="28"/>
          <w:rtl/>
        </w:rPr>
        <w:t xml:space="preserve">على الطلاب الالتزام بالصمت اثناء فترة الامتحان والا يعتبر الطالب محاولا للغش و توقع علية نفس العقوبة الموقعة على حالات الغش </w:t>
      </w:r>
    </w:p>
    <w:p w:rsidR="00567B9C" w:rsidRPr="00974591" w:rsidRDefault="00567B9C" w:rsidP="00567B9C">
      <w:pPr>
        <w:pStyle w:val="ListParagraph"/>
        <w:numPr>
          <w:ilvl w:val="0"/>
          <w:numId w:val="1"/>
        </w:numPr>
        <w:bidi/>
        <w:jc w:val="both"/>
        <w:rPr>
          <w:rFonts w:ascii="Sakkal Majalla" w:hAnsi="Sakkal Majalla" w:cs="Sakkal Majalla"/>
          <w:b/>
          <w:bCs/>
          <w:sz w:val="28"/>
          <w:szCs w:val="28"/>
        </w:rPr>
      </w:pPr>
      <w:r w:rsidRPr="00974591">
        <w:rPr>
          <w:rFonts w:ascii="Sakkal Majalla" w:hAnsi="Sakkal Majalla" w:cs="Sakkal Majalla"/>
          <w:b/>
          <w:bCs/>
          <w:sz w:val="28"/>
          <w:szCs w:val="28"/>
          <w:rtl/>
        </w:rPr>
        <w:t>لا يسمح للطالب ازالة اى صفحة من كراسات الاجابة</w:t>
      </w:r>
    </w:p>
    <w:p w:rsidR="00567B9C" w:rsidRPr="00974591" w:rsidRDefault="00567B9C" w:rsidP="00567B9C">
      <w:pPr>
        <w:pStyle w:val="ListParagraph"/>
        <w:numPr>
          <w:ilvl w:val="0"/>
          <w:numId w:val="1"/>
        </w:numPr>
        <w:bidi/>
        <w:jc w:val="both"/>
        <w:rPr>
          <w:rFonts w:ascii="Sakkal Majalla" w:hAnsi="Sakkal Majalla" w:cs="Sakkal Majalla"/>
          <w:b/>
          <w:bCs/>
          <w:sz w:val="28"/>
          <w:szCs w:val="28"/>
        </w:rPr>
      </w:pPr>
      <w:r w:rsidRPr="00974591">
        <w:rPr>
          <w:rFonts w:ascii="Sakkal Majalla" w:hAnsi="Sakkal Majalla" w:cs="Sakkal Majalla"/>
          <w:b/>
          <w:bCs/>
          <w:sz w:val="28"/>
          <w:szCs w:val="28"/>
          <w:rtl/>
        </w:rPr>
        <w:t xml:space="preserve">على الطالب استئذان الملاحظ عند </w:t>
      </w:r>
      <w:r>
        <w:rPr>
          <w:rFonts w:ascii="Sakkal Majalla" w:hAnsi="Sakkal Majalla" w:cs="Sakkal Majalla" w:hint="cs"/>
          <w:b/>
          <w:bCs/>
          <w:sz w:val="28"/>
          <w:szCs w:val="28"/>
          <w:rtl/>
        </w:rPr>
        <w:t>الحاجة</w:t>
      </w:r>
      <w:r w:rsidRPr="00974591">
        <w:rPr>
          <w:rFonts w:ascii="Sakkal Majalla" w:hAnsi="Sakkal Majalla" w:cs="Sakkal Majalla"/>
          <w:b/>
          <w:bCs/>
          <w:sz w:val="28"/>
          <w:szCs w:val="28"/>
          <w:rtl/>
        </w:rPr>
        <w:t xml:space="preserve"> لاى شئ داخل لجنة الامتحان ولا يجوز للطالب القيام من مكانة او تبادل اى شئ داجل مقر لجنة الامتحان دون استئذان الملاحظ</w:t>
      </w:r>
    </w:p>
    <w:p w:rsidR="00567B9C" w:rsidRPr="00974591" w:rsidRDefault="00567B9C" w:rsidP="00567B9C">
      <w:pPr>
        <w:pStyle w:val="ListParagraph"/>
        <w:numPr>
          <w:ilvl w:val="0"/>
          <w:numId w:val="1"/>
        </w:numPr>
        <w:bidi/>
        <w:jc w:val="both"/>
        <w:rPr>
          <w:rFonts w:ascii="Sakkal Majalla" w:hAnsi="Sakkal Majalla" w:cs="Sakkal Majalla"/>
          <w:b/>
          <w:bCs/>
          <w:sz w:val="28"/>
          <w:szCs w:val="28"/>
        </w:rPr>
      </w:pPr>
      <w:r w:rsidRPr="00974591">
        <w:rPr>
          <w:rFonts w:ascii="Sakkal Majalla" w:hAnsi="Sakkal Majalla" w:cs="Sakkal Majalla"/>
          <w:b/>
          <w:bCs/>
          <w:sz w:val="28"/>
          <w:szCs w:val="28"/>
          <w:rtl/>
        </w:rPr>
        <w:t>يجوز للملاحظ تغيير مكان جلوس الطالب باى مكان يحددة وعلى الطالب الامتثال لقرار الملاحظ</w:t>
      </w:r>
    </w:p>
    <w:p w:rsidR="00567B9C" w:rsidRPr="00974591" w:rsidRDefault="00567B9C" w:rsidP="00567B9C">
      <w:pPr>
        <w:pStyle w:val="ListParagraph"/>
        <w:numPr>
          <w:ilvl w:val="0"/>
          <w:numId w:val="1"/>
        </w:numPr>
        <w:bidi/>
        <w:jc w:val="both"/>
        <w:rPr>
          <w:rFonts w:ascii="Sakkal Majalla" w:hAnsi="Sakkal Majalla" w:cs="Sakkal Majalla"/>
          <w:b/>
          <w:bCs/>
          <w:sz w:val="28"/>
          <w:szCs w:val="28"/>
        </w:rPr>
      </w:pPr>
      <w:r w:rsidRPr="00974591">
        <w:rPr>
          <w:rFonts w:ascii="Sakkal Majalla" w:hAnsi="Sakkal Majalla" w:cs="Sakkal Majalla"/>
          <w:b/>
          <w:bCs/>
          <w:sz w:val="28"/>
          <w:szCs w:val="28"/>
          <w:rtl/>
        </w:rPr>
        <w:t>عند مغادرة الطالب لجنة الامتحان لا يسمح له بالعودة ودخول اللجنة مرة اخرى لاى ظرف من الظروف</w:t>
      </w:r>
    </w:p>
    <w:p w:rsidR="00567B9C" w:rsidRPr="009C1BC8" w:rsidRDefault="00567B9C" w:rsidP="00567B9C">
      <w:pPr>
        <w:pStyle w:val="ListParagraph"/>
        <w:numPr>
          <w:ilvl w:val="0"/>
          <w:numId w:val="1"/>
        </w:numPr>
        <w:bidi/>
        <w:jc w:val="both"/>
        <w:rPr>
          <w:rFonts w:ascii="Sakkal Majalla" w:hAnsi="Sakkal Majalla" w:cs="Sakkal Majalla"/>
          <w:b/>
          <w:bCs/>
          <w:sz w:val="28"/>
          <w:szCs w:val="28"/>
        </w:rPr>
      </w:pPr>
      <w:r w:rsidRPr="00974591">
        <w:rPr>
          <w:rFonts w:ascii="Sakkal Majalla" w:hAnsi="Sakkal Majalla" w:cs="Sakkal Majalla"/>
          <w:b/>
          <w:bCs/>
          <w:sz w:val="28"/>
          <w:szCs w:val="28"/>
          <w:rtl/>
        </w:rPr>
        <w:lastRenderedPageBreak/>
        <w:t xml:space="preserve">اى اتهام بمخالفة القواعد انفة الذكر من قبل الطالب سوف يكون محل التحقيق </w:t>
      </w:r>
      <w:r>
        <w:rPr>
          <w:rFonts w:ascii="Sakkal Majalla" w:hAnsi="Sakkal Majalla" w:cs="Sakkal Majalla" w:hint="cs"/>
          <w:b/>
          <w:bCs/>
          <w:sz w:val="28"/>
          <w:szCs w:val="28"/>
          <w:rtl/>
        </w:rPr>
        <w:t>وتوقيع العقوبة عليه</w:t>
      </w:r>
    </w:p>
    <w:p w:rsidR="00567B9C" w:rsidRPr="00974591" w:rsidRDefault="00567B9C" w:rsidP="00567B9C">
      <w:pPr>
        <w:jc w:val="right"/>
        <w:rPr>
          <w:b/>
          <w:bCs/>
          <w:rtl/>
          <w:lang w:bidi="ar-EG"/>
        </w:rPr>
      </w:pPr>
      <w:r w:rsidRPr="00974591">
        <w:rPr>
          <w:rFonts w:hint="cs"/>
          <w:b/>
          <w:bCs/>
          <w:rtl/>
          <w:lang w:bidi="ar-EG"/>
        </w:rPr>
        <w:t xml:space="preserve">     مير الادارة                                                                     وكيل الكلية للدراسات العليا والبحوث</w:t>
      </w:r>
    </w:p>
    <w:p w:rsidR="00567B9C" w:rsidRPr="00974591" w:rsidRDefault="00567B9C" w:rsidP="00567B9C">
      <w:pPr>
        <w:jc w:val="right"/>
        <w:rPr>
          <w:b/>
          <w:bCs/>
          <w:lang w:bidi="ar-EG"/>
        </w:rPr>
      </w:pPr>
      <w:r w:rsidRPr="00974591">
        <w:rPr>
          <w:rFonts w:hint="cs"/>
          <w:b/>
          <w:bCs/>
          <w:rtl/>
          <w:lang w:bidi="ar-EG"/>
        </w:rPr>
        <w:t>( ا/ زينات الحباك )                                                                     ( ا.د/ صبحى شعبان شرف )</w:t>
      </w:r>
    </w:p>
    <w:p w:rsidR="00C526D6" w:rsidRDefault="00C526D6"/>
    <w:sectPr w:rsidR="00C526D6" w:rsidSect="00974591">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3310"/>
    <w:multiLevelType w:val="hybridMultilevel"/>
    <w:tmpl w:val="47F26C8C"/>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7B9C"/>
    <w:rsid w:val="00567B9C"/>
    <w:rsid w:val="00C526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B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Sameh</dc:creator>
  <cp:keywords/>
  <dc:description/>
  <cp:lastModifiedBy>Sameh</cp:lastModifiedBy>
  <cp:revision>2</cp:revision>
  <dcterms:created xsi:type="dcterms:W3CDTF">2016-11-03T18:52:00Z</dcterms:created>
  <dcterms:modified xsi:type="dcterms:W3CDTF">2016-11-03T18:55:00Z</dcterms:modified>
</cp:coreProperties>
</file>