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8B" w:rsidRPr="00D549B3" w:rsidRDefault="002D5E8B" w:rsidP="002D5E8B">
      <w:pPr>
        <w:jc w:val="center"/>
        <w:rPr>
          <w:rFonts w:cs="PT Bold Heading" w:hint="cs"/>
          <w:sz w:val="38"/>
          <w:szCs w:val="38"/>
          <w:u w:val="single"/>
          <w:lang w:bidi="ar-EG"/>
        </w:rPr>
      </w:pPr>
      <w:r w:rsidRPr="00D549B3">
        <w:rPr>
          <w:rFonts w:cs="PT Bold Heading" w:hint="cs"/>
          <w:sz w:val="38"/>
          <w:szCs w:val="38"/>
          <w:u w:val="single"/>
          <w:rtl/>
          <w:lang w:bidi="ar-EG"/>
        </w:rPr>
        <w:t>ملحــق (4-7)</w:t>
      </w:r>
    </w:p>
    <w:p w:rsidR="002D5E8B" w:rsidRDefault="002D5E8B" w:rsidP="002D5E8B">
      <w:pPr>
        <w:jc w:val="center"/>
        <w:rPr>
          <w:rFonts w:cs="PT Bold Heading" w:hint="cs"/>
          <w:sz w:val="32"/>
          <w:szCs w:val="32"/>
          <w:rtl/>
          <w:lang w:bidi="ar-EG"/>
        </w:rPr>
      </w:pPr>
      <w:r w:rsidRPr="00541526">
        <w:rPr>
          <w:rFonts w:cs="PT Bold Heading" w:hint="eastAsia"/>
          <w:sz w:val="32"/>
          <w:szCs w:val="32"/>
          <w:rtl/>
          <w:lang w:bidi="ar-EG"/>
        </w:rPr>
        <w:t>محتوى</w:t>
      </w:r>
      <w:r w:rsidRPr="00C566D7">
        <w:rPr>
          <w:rFonts w:cs="PT Bold Heading" w:hint="cs"/>
          <w:sz w:val="32"/>
          <w:szCs w:val="32"/>
          <w:rtl/>
          <w:lang w:bidi="ar-EG"/>
        </w:rPr>
        <w:t xml:space="preserve"> مقررات </w:t>
      </w:r>
      <w:r w:rsidRPr="00541526">
        <w:rPr>
          <w:rFonts w:cs="PT Bold Heading"/>
          <w:sz w:val="32"/>
          <w:szCs w:val="32"/>
          <w:rtl/>
          <w:lang w:bidi="ar-EG"/>
        </w:rPr>
        <w:t>دبلوم ا</w:t>
      </w:r>
      <w:r w:rsidRPr="00541526">
        <w:rPr>
          <w:rFonts w:cs="PT Bold Heading" w:hint="eastAsia"/>
          <w:sz w:val="32"/>
          <w:szCs w:val="32"/>
          <w:rtl/>
          <w:lang w:bidi="ar-EG"/>
        </w:rPr>
        <w:t>لدراسات</w:t>
      </w:r>
      <w:r w:rsidRPr="00541526">
        <w:rPr>
          <w:rFonts w:cs="PT Bold Heading"/>
          <w:sz w:val="32"/>
          <w:szCs w:val="32"/>
          <w:rtl/>
          <w:lang w:bidi="ar-EG"/>
        </w:rPr>
        <w:t xml:space="preserve"> العليا</w:t>
      </w:r>
      <w:r>
        <w:rPr>
          <w:rFonts w:cs="PT Bold Heading" w:hint="cs"/>
          <w:sz w:val="32"/>
          <w:szCs w:val="32"/>
          <w:rtl/>
          <w:lang w:bidi="ar-EG"/>
        </w:rPr>
        <w:t xml:space="preserve"> </w:t>
      </w:r>
      <w:r w:rsidRPr="00C566D7">
        <w:rPr>
          <w:rFonts w:cs="PT Bold Heading" w:hint="cs"/>
          <w:sz w:val="32"/>
          <w:szCs w:val="32"/>
          <w:rtl/>
          <w:lang w:bidi="ar-EG"/>
        </w:rPr>
        <w:t>في</w:t>
      </w:r>
      <w:r>
        <w:rPr>
          <w:rFonts w:cs="PT Bold Heading" w:hint="cs"/>
          <w:sz w:val="32"/>
          <w:szCs w:val="32"/>
          <w:rtl/>
          <w:lang w:bidi="ar-EG"/>
        </w:rPr>
        <w:t xml:space="preserve"> ال</w:t>
      </w:r>
      <w:r w:rsidRPr="00FE21E4">
        <w:rPr>
          <w:rFonts w:cs="PT Bold Heading"/>
          <w:sz w:val="32"/>
          <w:szCs w:val="32"/>
          <w:rtl/>
          <w:lang w:bidi="ar-EG"/>
        </w:rPr>
        <w:t xml:space="preserve">هندسة </w:t>
      </w:r>
      <w:r>
        <w:rPr>
          <w:rFonts w:cs="PT Bold Heading" w:hint="cs"/>
          <w:sz w:val="32"/>
          <w:szCs w:val="32"/>
          <w:rtl/>
          <w:lang w:bidi="ar-EG"/>
        </w:rPr>
        <w:t>البيئية</w:t>
      </w:r>
    </w:p>
    <w:p w:rsidR="002D5E8B" w:rsidRPr="00FE21E4" w:rsidRDefault="002D5E8B" w:rsidP="002D5E8B">
      <w:pPr>
        <w:jc w:val="center"/>
        <w:rPr>
          <w:sz w:val="32"/>
          <w:szCs w:val="32"/>
          <w:rtl/>
          <w:lang w:bidi="ar-EG"/>
        </w:rPr>
      </w:pPr>
    </w:p>
    <w:p w:rsidR="002D5E8B" w:rsidRPr="00FE21E4" w:rsidRDefault="002D5E8B" w:rsidP="002D5E8B">
      <w:pPr>
        <w:jc w:val="center"/>
        <w:rPr>
          <w:sz w:val="32"/>
          <w:szCs w:val="32"/>
          <w:rtl/>
          <w:lang w:bidi="ar-EG"/>
        </w:rPr>
      </w:pP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 ENV 501</w:t>
      </w:r>
      <w:r>
        <w:rPr>
          <w:rFonts w:cs="Simplified Arabic" w:hint="eastAsia"/>
          <w:b/>
          <w:bCs/>
          <w:sz w:val="28"/>
          <w:szCs w:val="28"/>
          <w:rtl/>
        </w:rPr>
        <w:t>موارد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المياه</w:t>
      </w:r>
      <w:r>
        <w:rPr>
          <w:rFonts w:cs="Simplified Arabic"/>
          <w:b/>
          <w:bCs/>
          <w:sz w:val="28"/>
          <w:szCs w:val="28"/>
          <w:rtl/>
        </w:rPr>
        <w:t xml:space="preserve"> و مشاكل التلوث في مصر</w:t>
      </w:r>
      <w:r>
        <w:rPr>
          <w:rFonts w:cs="Simplified Arabic"/>
          <w:b/>
          <w:bCs/>
          <w:sz w:val="28"/>
          <w:szCs w:val="28"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موارد</w:t>
      </w:r>
      <w:r>
        <w:rPr>
          <w:rFonts w:cs="Simplified Arabic"/>
          <w:sz w:val="26"/>
          <w:szCs w:val="26"/>
          <w:rtl/>
        </w:rPr>
        <w:t xml:space="preserve"> المياه 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مصر: المياه السطحية – المياه الجوفية. نمط استخدامات المياه في مصر. الميزان المائي </w:t>
      </w:r>
      <w:r>
        <w:rPr>
          <w:rFonts w:cs="Simplified Arabic" w:hint="eastAsia"/>
          <w:sz w:val="26"/>
          <w:szCs w:val="26"/>
          <w:rtl/>
        </w:rPr>
        <w:t>في</w:t>
      </w:r>
      <w:r>
        <w:rPr>
          <w:rFonts w:cs="Simplified Arabic"/>
          <w:sz w:val="26"/>
          <w:szCs w:val="26"/>
          <w:rtl/>
        </w:rPr>
        <w:t xml:space="preserve"> مصر. التحكم في تلوث المياه. القوانين الحاكمة لمواصفات صرف المياه في مصر. </w:t>
      </w:r>
      <w:r>
        <w:rPr>
          <w:rFonts w:cs="Simplified Arabic" w:hint="eastAsia"/>
          <w:sz w:val="26"/>
          <w:szCs w:val="26"/>
          <w:rtl/>
        </w:rPr>
        <w:t>إعادة</w:t>
      </w:r>
      <w:r>
        <w:rPr>
          <w:rFonts w:cs="Simplified Arabic"/>
          <w:sz w:val="26"/>
          <w:szCs w:val="26"/>
          <w:rtl/>
        </w:rPr>
        <w:t xml:space="preserve"> استخدام المياه. قيود إعادة استخدام المياه.</w:t>
      </w: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 xml:space="preserve"> ENV 502</w:t>
      </w:r>
      <w:r>
        <w:rPr>
          <w:rFonts w:cs="Simplified Arabic" w:hint="eastAsia"/>
          <w:b/>
          <w:bCs/>
          <w:sz w:val="28"/>
          <w:szCs w:val="28"/>
          <w:rtl/>
        </w:rPr>
        <w:t>كيمياء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النظم</w:t>
      </w:r>
      <w:r>
        <w:rPr>
          <w:rFonts w:cs="Simplified Arabic"/>
          <w:b/>
          <w:bCs/>
          <w:sz w:val="28"/>
          <w:szCs w:val="28"/>
          <w:rtl/>
        </w:rPr>
        <w:t xml:space="preserve"> المائية</w:t>
      </w:r>
      <w:r>
        <w:rPr>
          <w:rFonts w:cs="Simplified Arabic"/>
          <w:b/>
          <w:bCs/>
          <w:sz w:val="28"/>
          <w:szCs w:val="28"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الكيمياء  </w:t>
      </w:r>
      <w:r>
        <w:rPr>
          <w:rFonts w:cs="Simplified Arabic" w:hint="eastAsia"/>
          <w:sz w:val="26"/>
          <w:szCs w:val="26"/>
          <w:rtl/>
        </w:rPr>
        <w:t>الفيزيائية</w:t>
      </w:r>
      <w:r>
        <w:rPr>
          <w:rFonts w:cs="Simplified Arabic"/>
          <w:sz w:val="26"/>
          <w:szCs w:val="26"/>
          <w:rtl/>
        </w:rPr>
        <w:t xml:space="preserve"> و غير العضوية و اتزان المحاليل. </w:t>
      </w:r>
      <w:r>
        <w:rPr>
          <w:rFonts w:cs="Simplified Arabic" w:hint="eastAsia"/>
          <w:sz w:val="26"/>
          <w:szCs w:val="26"/>
          <w:rtl/>
        </w:rPr>
        <w:t>الاتزان</w:t>
      </w:r>
      <w:r>
        <w:rPr>
          <w:rFonts w:cs="Simplified Arabic"/>
          <w:sz w:val="26"/>
          <w:szCs w:val="26"/>
          <w:rtl/>
        </w:rPr>
        <w:t xml:space="preserve"> الكيميائي للنظم المائية في البيئة. معالجة مياه الصرف الصحي. و معمل </w:t>
      </w: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 </w:t>
      </w:r>
      <w:r>
        <w:rPr>
          <w:rFonts w:cs="Simplified Arabic" w:hint="eastAsia"/>
          <w:sz w:val="26"/>
          <w:szCs w:val="26"/>
          <w:rtl/>
        </w:rPr>
        <w:t>الخواص</w:t>
      </w:r>
      <w:r>
        <w:rPr>
          <w:rFonts w:cs="Simplified Arabic"/>
          <w:sz w:val="26"/>
          <w:szCs w:val="26"/>
          <w:rtl/>
        </w:rPr>
        <w:t xml:space="preserve"> الكيميائية لمياه الصرف </w:t>
      </w:r>
      <w:r>
        <w:rPr>
          <w:rFonts w:cs="Simplified Arabic" w:hint="eastAsia"/>
          <w:sz w:val="26"/>
          <w:szCs w:val="26"/>
          <w:rtl/>
        </w:rPr>
        <w:t>الصحي</w:t>
      </w:r>
      <w:r>
        <w:rPr>
          <w:rFonts w:cs="Simplified Arabic"/>
          <w:sz w:val="26"/>
          <w:szCs w:val="26"/>
          <w:rtl/>
        </w:rPr>
        <w:t>.</w:t>
      </w: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</w:rPr>
        <w:t>ENV 503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بيولوجيا</w:t>
      </w:r>
      <w:r>
        <w:rPr>
          <w:rFonts w:cs="Simplified Arabic"/>
          <w:b/>
          <w:bCs/>
          <w:sz w:val="28"/>
          <w:szCs w:val="28"/>
          <w:rtl/>
        </w:rPr>
        <w:t xml:space="preserve"> النظم المائية</w:t>
      </w:r>
      <w:r>
        <w:rPr>
          <w:rFonts w:cs="Simplified Arabic"/>
          <w:b/>
          <w:bCs/>
          <w:sz w:val="28"/>
          <w:szCs w:val="28"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مبادئ </w:t>
      </w:r>
      <w:r>
        <w:rPr>
          <w:rFonts w:cs="Simplified Arabic" w:hint="eastAsia"/>
          <w:sz w:val="26"/>
          <w:szCs w:val="26"/>
          <w:rtl/>
        </w:rPr>
        <w:t>البيولوجيا</w:t>
      </w:r>
      <w:r>
        <w:rPr>
          <w:rFonts w:cs="Simplified Arabic"/>
          <w:sz w:val="26"/>
          <w:szCs w:val="26"/>
          <w:rtl/>
        </w:rPr>
        <w:t xml:space="preserve"> علي النظم المائية و الصرف الصحي. المصير البيئي للملوثات. محاضرات و </w:t>
      </w:r>
      <w:r>
        <w:rPr>
          <w:rFonts w:cs="Simplified Arabic" w:hint="eastAsia"/>
          <w:sz w:val="26"/>
          <w:szCs w:val="26"/>
          <w:rtl/>
        </w:rPr>
        <w:t>دراسات</w:t>
      </w:r>
      <w:r>
        <w:rPr>
          <w:rFonts w:cs="Simplified Arabic"/>
          <w:sz w:val="26"/>
          <w:szCs w:val="26"/>
          <w:rtl/>
        </w:rPr>
        <w:t xml:space="preserve"> معملية لمبادئ الكيمياء الحيوية و التمثيل الغذائي و الطاقة الحيوية و </w:t>
      </w:r>
      <w:r>
        <w:rPr>
          <w:rFonts w:cs="Simplified Arabic" w:hint="eastAsia"/>
          <w:sz w:val="26"/>
          <w:szCs w:val="26"/>
          <w:rtl/>
        </w:rPr>
        <w:t>الكيناتيكا</w:t>
      </w:r>
      <w:r>
        <w:rPr>
          <w:rFonts w:cs="Simplified Arabic"/>
          <w:sz w:val="26"/>
          <w:szCs w:val="26"/>
          <w:rtl/>
        </w:rPr>
        <w:t xml:space="preserve"> و الايكولوجي و الوراثة.  </w:t>
      </w: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504 </w:t>
      </w:r>
      <w:r>
        <w:rPr>
          <w:rFonts w:cs="Simplified Arabic"/>
          <w:b/>
          <w:bCs/>
          <w:sz w:val="28"/>
          <w:szCs w:val="28"/>
          <w:rtl/>
        </w:rPr>
        <w:t xml:space="preserve"> الهندسة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الحيوية البيئية</w:t>
      </w:r>
      <w:r>
        <w:rPr>
          <w:rFonts w:cs="Simplified Arabic"/>
          <w:b/>
          <w:bCs/>
          <w:sz w:val="28"/>
          <w:szCs w:val="28"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تطبيقات</w:t>
      </w:r>
      <w:r>
        <w:rPr>
          <w:rFonts w:cs="Simplified Arabic"/>
          <w:sz w:val="26"/>
          <w:szCs w:val="26"/>
          <w:rtl/>
        </w:rPr>
        <w:t xml:space="preserve"> مبادئ </w:t>
      </w:r>
      <w:r>
        <w:rPr>
          <w:rFonts w:cs="Simplified Arabic" w:hint="eastAsia"/>
          <w:sz w:val="26"/>
          <w:szCs w:val="26"/>
          <w:rtl/>
        </w:rPr>
        <w:t>النمذجة</w:t>
      </w:r>
      <w:r>
        <w:rPr>
          <w:rFonts w:cs="Simplified Arabic"/>
          <w:sz w:val="26"/>
          <w:szCs w:val="26"/>
          <w:rtl/>
        </w:rPr>
        <w:t xml:space="preserve"> في الهندسة  </w:t>
      </w:r>
      <w:r>
        <w:rPr>
          <w:rFonts w:cs="Simplified Arabic" w:hint="eastAsia"/>
          <w:sz w:val="26"/>
          <w:szCs w:val="26"/>
          <w:rtl/>
        </w:rPr>
        <w:t>الحيوية</w:t>
      </w:r>
      <w:r>
        <w:rPr>
          <w:rFonts w:cs="Simplified Arabic"/>
          <w:sz w:val="26"/>
          <w:szCs w:val="26"/>
          <w:rtl/>
        </w:rPr>
        <w:t xml:space="preserve"> و ذلك لتحليل </w:t>
      </w:r>
      <w:r>
        <w:rPr>
          <w:rFonts w:cs="Simplified Arabic" w:hint="eastAsia"/>
          <w:sz w:val="26"/>
          <w:szCs w:val="26"/>
          <w:rtl/>
        </w:rPr>
        <w:t>و</w:t>
      </w:r>
      <w:r>
        <w:rPr>
          <w:rFonts w:cs="Simplified Arabic"/>
          <w:sz w:val="26"/>
          <w:szCs w:val="26"/>
          <w:rtl/>
        </w:rPr>
        <w:t xml:space="preserve"> تصميم العمليات المشتركة في الهندسة البيئية و معالجة مياه الصرف الصحي ( المفاهيم </w:t>
      </w:r>
      <w:r>
        <w:rPr>
          <w:rFonts w:cs="Simplified Arabic" w:hint="eastAsia"/>
          <w:sz w:val="26"/>
          <w:szCs w:val="26"/>
          <w:rtl/>
        </w:rPr>
        <w:t>النظرية</w:t>
      </w:r>
      <w:r>
        <w:rPr>
          <w:rFonts w:cs="Simplified Arabic"/>
          <w:sz w:val="26"/>
          <w:szCs w:val="26"/>
          <w:rtl/>
        </w:rPr>
        <w:t xml:space="preserve"> – حفظ المادة – حفظ الطاقة – حفظ كمية الحركة – انتقال الحرارة – الكيناتيكا). </w:t>
      </w:r>
      <w:r>
        <w:rPr>
          <w:rFonts w:cs="Simplified Arabic" w:hint="eastAsia"/>
          <w:sz w:val="26"/>
          <w:szCs w:val="26"/>
          <w:rtl/>
        </w:rPr>
        <w:t>محاضرات</w:t>
      </w:r>
      <w:r>
        <w:rPr>
          <w:rFonts w:cs="Simplified Arabic"/>
          <w:sz w:val="26"/>
          <w:szCs w:val="26"/>
          <w:rtl/>
        </w:rPr>
        <w:t xml:space="preserve"> في الكيناتيكا البيولوجية – نمذجة عمليات المعالجة المعتمدة علي النمو </w:t>
      </w:r>
      <w:r>
        <w:rPr>
          <w:rFonts w:cs="Simplified Arabic" w:hint="eastAsia"/>
          <w:sz w:val="26"/>
          <w:szCs w:val="26"/>
          <w:rtl/>
        </w:rPr>
        <w:t>المعلق</w:t>
      </w:r>
      <w:r>
        <w:rPr>
          <w:rFonts w:cs="Simplified Arabic"/>
          <w:sz w:val="26"/>
          <w:szCs w:val="26"/>
          <w:rtl/>
        </w:rPr>
        <w:t xml:space="preserve"> لتجمعات الكائنات الحية – نمذجة العمليات التي تعتمد علي النمو الملتصق </w:t>
      </w:r>
      <w:r>
        <w:rPr>
          <w:rFonts w:cs="Simplified Arabic" w:hint="eastAsia"/>
          <w:sz w:val="26"/>
          <w:szCs w:val="26"/>
          <w:rtl/>
        </w:rPr>
        <w:t>للكائنات</w:t>
      </w:r>
      <w:r>
        <w:rPr>
          <w:rFonts w:cs="Simplified Arabic"/>
          <w:sz w:val="26"/>
          <w:szCs w:val="26"/>
          <w:rtl/>
        </w:rPr>
        <w:t xml:space="preserve"> الحية – نمذجة العمليات غير الهوائية و استهلاك المغذيات و تركيز الحمأة.</w:t>
      </w: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505 </w:t>
      </w:r>
      <w:r>
        <w:rPr>
          <w:rFonts w:cs="Simplified Arabic"/>
          <w:b/>
          <w:bCs/>
          <w:sz w:val="28"/>
          <w:szCs w:val="28"/>
          <w:rtl/>
        </w:rPr>
        <w:t xml:space="preserve"> العمليات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الفيزيائية المشتركة في معالجة مياه الصرف الصحي</w:t>
      </w:r>
      <w:r>
        <w:rPr>
          <w:rFonts w:cs="Simplified Arabic"/>
          <w:b/>
          <w:bCs/>
          <w:sz w:val="28"/>
          <w:szCs w:val="28"/>
        </w:rPr>
        <w:t xml:space="preserve"> </w:t>
      </w:r>
    </w:p>
    <w:p w:rsidR="002D5E8B" w:rsidRDefault="002D5E8B" w:rsidP="002D5E8B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lastRenderedPageBreak/>
        <w:t>العمليات</w:t>
      </w:r>
      <w:r>
        <w:rPr>
          <w:rFonts w:cs="Simplified Arabic"/>
          <w:sz w:val="26"/>
          <w:szCs w:val="26"/>
          <w:rtl/>
        </w:rPr>
        <w:t xml:space="preserve"> الفيزيائية </w:t>
      </w:r>
      <w:r>
        <w:rPr>
          <w:rFonts w:cs="Simplified Arabic" w:hint="eastAsia"/>
          <w:sz w:val="26"/>
          <w:szCs w:val="26"/>
          <w:rtl/>
        </w:rPr>
        <w:t>المشتركة</w:t>
      </w:r>
      <w:r>
        <w:rPr>
          <w:rFonts w:cs="Simplified Arabic"/>
          <w:sz w:val="26"/>
          <w:szCs w:val="26"/>
          <w:rtl/>
        </w:rPr>
        <w:t xml:space="preserve"> في معالجة المياه و مياه الصرف الصحي. محاضرات و دراسة معملية لمواد </w:t>
      </w:r>
      <w:r>
        <w:rPr>
          <w:rFonts w:cs="Simplified Arabic" w:hint="eastAsia"/>
          <w:sz w:val="26"/>
          <w:szCs w:val="26"/>
          <w:rtl/>
        </w:rPr>
        <w:t>التعقب</w:t>
      </w:r>
      <w:r>
        <w:rPr>
          <w:rFonts w:cs="Simplified Arabic"/>
          <w:sz w:val="26"/>
          <w:szCs w:val="26"/>
          <w:rtl/>
        </w:rPr>
        <w:t xml:space="preserve"> و عمليات الترشيح و الترشيح الفائق و التهوية و الادمصاص و الترسيب و الطرد </w:t>
      </w:r>
      <w:r>
        <w:rPr>
          <w:rFonts w:cs="Simplified Arabic" w:hint="eastAsia"/>
          <w:sz w:val="26"/>
          <w:szCs w:val="26"/>
          <w:rtl/>
        </w:rPr>
        <w:t>المركزي</w:t>
      </w:r>
      <w:r>
        <w:rPr>
          <w:rFonts w:cs="Simplified Arabic"/>
          <w:sz w:val="26"/>
          <w:szCs w:val="26"/>
          <w:rtl/>
        </w:rPr>
        <w:t xml:space="preserve"> و تداول الحمأة و التجفيف و الترويب و التحبيب و المعادلة.</w:t>
      </w: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ENV506 </w:t>
      </w:r>
      <w:r>
        <w:rPr>
          <w:rFonts w:cs="Simplified Arabic"/>
          <w:b/>
          <w:bCs/>
          <w:sz w:val="28"/>
          <w:szCs w:val="28"/>
          <w:rtl/>
        </w:rPr>
        <w:t xml:space="preserve">العمليات </w:t>
      </w:r>
      <w:r>
        <w:rPr>
          <w:rFonts w:cs="Simplified Arabic" w:hint="eastAsia"/>
          <w:b/>
          <w:bCs/>
          <w:sz w:val="28"/>
          <w:szCs w:val="28"/>
          <w:rtl/>
        </w:rPr>
        <w:t>المشتركة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الكيميائية</w:t>
      </w:r>
      <w:r>
        <w:rPr>
          <w:rFonts w:cs="Simplified Arabic"/>
          <w:b/>
          <w:bCs/>
          <w:sz w:val="28"/>
          <w:szCs w:val="28"/>
          <w:rtl/>
        </w:rPr>
        <w:t>والبيولوجية في معالجةالصرف الصح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ى</w:t>
      </w:r>
      <w:r>
        <w:rPr>
          <w:rFonts w:cs="Simplified Arabic"/>
          <w:b/>
          <w:bCs/>
          <w:sz w:val="28"/>
          <w:szCs w:val="28"/>
        </w:rPr>
        <w:t xml:space="preserve"> </w:t>
      </w:r>
    </w:p>
    <w:p w:rsidR="002D5E8B" w:rsidRDefault="002D5E8B" w:rsidP="002D5E8B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العمليات</w:t>
      </w:r>
      <w:r>
        <w:rPr>
          <w:rFonts w:cs="Simplified Arabic"/>
          <w:sz w:val="26"/>
          <w:szCs w:val="26"/>
          <w:rtl/>
        </w:rPr>
        <w:t xml:space="preserve"> المشتركة </w:t>
      </w:r>
      <w:r>
        <w:rPr>
          <w:rFonts w:cs="Simplified Arabic" w:hint="eastAsia"/>
          <w:sz w:val="26"/>
          <w:szCs w:val="26"/>
          <w:rtl/>
        </w:rPr>
        <w:t>الكيميائية</w:t>
      </w:r>
      <w:r>
        <w:rPr>
          <w:rFonts w:cs="Simplified Arabic"/>
          <w:sz w:val="26"/>
          <w:szCs w:val="26"/>
          <w:rtl/>
        </w:rPr>
        <w:t xml:space="preserve"> و البيولوجية لمحطات معالجة المياه و الصرف الصحي. محاضرات و دراسات </w:t>
      </w:r>
      <w:r>
        <w:rPr>
          <w:rFonts w:cs="Simplified Arabic" w:hint="eastAsia"/>
          <w:sz w:val="26"/>
          <w:szCs w:val="26"/>
          <w:rtl/>
        </w:rPr>
        <w:t>معملية</w:t>
      </w:r>
      <w:r>
        <w:rPr>
          <w:rFonts w:cs="Simplified Arabic"/>
          <w:sz w:val="26"/>
          <w:szCs w:val="26"/>
          <w:rtl/>
        </w:rPr>
        <w:t xml:space="preserve"> علي المعالجة الكيميائية تتضمن عملية ضبط الأس الهيدروجيني و الترسيب </w:t>
      </w:r>
      <w:r>
        <w:rPr>
          <w:rFonts w:cs="Simplified Arabic" w:hint="eastAsia"/>
          <w:sz w:val="26"/>
          <w:szCs w:val="26"/>
          <w:rtl/>
        </w:rPr>
        <w:t>الكيميائي</w:t>
      </w:r>
      <w:r>
        <w:rPr>
          <w:rFonts w:cs="Simplified Arabic"/>
          <w:sz w:val="26"/>
          <w:szCs w:val="26"/>
          <w:rtl/>
        </w:rPr>
        <w:t xml:space="preserve"> و الأكسدة الكيميائية بالإضافة إلى المرشحات البيولوجية و عملية  </w:t>
      </w:r>
      <w:r>
        <w:rPr>
          <w:rFonts w:cs="Simplified Arabic" w:hint="eastAsia"/>
          <w:sz w:val="26"/>
          <w:szCs w:val="26"/>
          <w:rtl/>
        </w:rPr>
        <w:t>الحمأة</w:t>
      </w:r>
      <w:r>
        <w:rPr>
          <w:rFonts w:cs="Simplified Arabic"/>
          <w:sz w:val="26"/>
          <w:szCs w:val="26"/>
          <w:rtl/>
        </w:rPr>
        <w:t xml:space="preserve"> المنشطة و المفاعلات التعاقبية و </w:t>
      </w:r>
      <w:r>
        <w:rPr>
          <w:rFonts w:cs="Simplified Arabic" w:hint="eastAsia"/>
          <w:sz w:val="26"/>
          <w:szCs w:val="26"/>
          <w:rtl/>
        </w:rPr>
        <w:t>المفاعلات</w:t>
      </w:r>
      <w:r>
        <w:rPr>
          <w:rFonts w:cs="Simplified Arabic"/>
          <w:sz w:val="26"/>
          <w:szCs w:val="26"/>
          <w:rtl/>
        </w:rPr>
        <w:t xml:space="preserve"> المتقطعة و عمليات الهضم غير الهوائية.</w:t>
      </w:r>
    </w:p>
    <w:p w:rsidR="002D5E8B" w:rsidRPr="00442A0B" w:rsidRDefault="002D5E8B" w:rsidP="002D5E8B">
      <w:pPr>
        <w:jc w:val="lowKashida"/>
        <w:rPr>
          <w:rFonts w:cs="Simplified Arabic" w:hint="cs"/>
          <w:sz w:val="26"/>
          <w:szCs w:val="26"/>
          <w:rtl/>
        </w:rPr>
      </w:pPr>
    </w:p>
    <w:p w:rsidR="002D5E8B" w:rsidRDefault="002D5E8B" w:rsidP="002D5E8B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507 </w:t>
      </w:r>
      <w:r>
        <w:rPr>
          <w:rFonts w:cs="Simplified Arabic"/>
          <w:b/>
          <w:bCs/>
          <w:sz w:val="28"/>
          <w:szCs w:val="28"/>
          <w:rtl/>
        </w:rPr>
        <w:t xml:space="preserve"> معالجة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التربة و المياه الجوفية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الخواص</w:t>
      </w:r>
      <w:r>
        <w:rPr>
          <w:rFonts w:cs="Simplified Arabic"/>
          <w:sz w:val="26"/>
          <w:szCs w:val="26"/>
          <w:rtl/>
        </w:rPr>
        <w:t xml:space="preserve"> الفيزيائية </w:t>
      </w:r>
      <w:r>
        <w:rPr>
          <w:rFonts w:cs="Simplified Arabic" w:hint="eastAsia"/>
          <w:sz w:val="26"/>
          <w:szCs w:val="26"/>
          <w:rtl/>
        </w:rPr>
        <w:t>للمياه</w:t>
      </w:r>
      <w:r>
        <w:rPr>
          <w:rFonts w:cs="Simplified Arabic"/>
          <w:sz w:val="26"/>
          <w:szCs w:val="26"/>
          <w:rtl/>
        </w:rPr>
        <w:t xml:space="preserve"> الجوفية و الطبقة الحاملة لها. مبادئ انتقال المادة في المهد المسامي. </w:t>
      </w:r>
      <w:r>
        <w:rPr>
          <w:rFonts w:cs="Simplified Arabic" w:hint="eastAsia"/>
          <w:sz w:val="26"/>
          <w:szCs w:val="26"/>
          <w:rtl/>
        </w:rPr>
        <w:t>هيدروليكيا</w:t>
      </w:r>
      <w:r>
        <w:rPr>
          <w:rFonts w:cs="Simplified Arabic"/>
          <w:sz w:val="26"/>
          <w:szCs w:val="26"/>
          <w:rtl/>
        </w:rPr>
        <w:t xml:space="preserve"> الآبار و اختبارات الضخ. دور المياه الجوفية في دورة المياه. نوعية </w:t>
      </w:r>
      <w:r>
        <w:rPr>
          <w:rFonts w:cs="Simplified Arabic" w:hint="eastAsia"/>
          <w:sz w:val="26"/>
          <w:szCs w:val="26"/>
          <w:rtl/>
        </w:rPr>
        <w:t>المياه</w:t>
      </w:r>
      <w:r>
        <w:rPr>
          <w:rFonts w:cs="Simplified Arabic"/>
          <w:sz w:val="26"/>
          <w:szCs w:val="26"/>
          <w:rtl/>
        </w:rPr>
        <w:t xml:space="preserve"> الجوفية و التلوث. تقنيات معالجة المياه الملوثة. تحديد و تحليل خواص المناطق </w:t>
      </w:r>
      <w:r>
        <w:rPr>
          <w:rFonts w:cs="Simplified Arabic" w:hint="eastAsia"/>
          <w:sz w:val="26"/>
          <w:szCs w:val="26"/>
          <w:rtl/>
        </w:rPr>
        <w:t>الملوثة</w:t>
      </w:r>
      <w:r>
        <w:rPr>
          <w:rFonts w:cs="Simplified Arabic"/>
          <w:sz w:val="26"/>
          <w:szCs w:val="26"/>
          <w:rtl/>
        </w:rPr>
        <w:t xml:space="preserve">. تأثير العمليات الفيزيائية و الكيميائية علي خفض التلوث. تصميم أنظمة </w:t>
      </w:r>
      <w:r>
        <w:rPr>
          <w:rFonts w:cs="Simplified Arabic" w:hint="eastAsia"/>
          <w:sz w:val="26"/>
          <w:szCs w:val="26"/>
          <w:rtl/>
        </w:rPr>
        <w:t>المحافظة</w:t>
      </w:r>
      <w:r>
        <w:rPr>
          <w:rFonts w:cs="Simplified Arabic"/>
          <w:sz w:val="26"/>
          <w:szCs w:val="26"/>
          <w:rtl/>
        </w:rPr>
        <w:t xml:space="preserve"> علي التربة و خفض التلوث.</w:t>
      </w: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508 </w:t>
      </w:r>
      <w:r>
        <w:rPr>
          <w:rFonts w:cs="Simplified Arabic"/>
          <w:b/>
          <w:bCs/>
          <w:sz w:val="28"/>
          <w:szCs w:val="28"/>
          <w:rtl/>
        </w:rPr>
        <w:t xml:space="preserve"> أنظمة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تجميع المياه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المقرر</w:t>
      </w:r>
      <w:r>
        <w:rPr>
          <w:rFonts w:cs="Simplified Arabic"/>
          <w:sz w:val="26"/>
          <w:szCs w:val="26"/>
          <w:rtl/>
        </w:rPr>
        <w:t xml:space="preserve"> تطبيق </w:t>
      </w:r>
      <w:r>
        <w:rPr>
          <w:rFonts w:cs="Simplified Arabic" w:hint="eastAsia"/>
          <w:sz w:val="26"/>
          <w:szCs w:val="26"/>
          <w:rtl/>
        </w:rPr>
        <w:t>مباشر</w:t>
      </w:r>
      <w:r>
        <w:rPr>
          <w:rFonts w:cs="Simplified Arabic"/>
          <w:sz w:val="26"/>
          <w:szCs w:val="26"/>
          <w:rtl/>
        </w:rPr>
        <w:t xml:space="preserve"> لقواعد و مبادئ ميكانيكا الموائع في مجال معالجة أنواع من المياه الملوثة. و </w:t>
      </w:r>
      <w:r>
        <w:rPr>
          <w:rFonts w:cs="Simplified Arabic" w:hint="eastAsia"/>
          <w:sz w:val="26"/>
          <w:szCs w:val="26"/>
          <w:rtl/>
        </w:rPr>
        <w:t>يغطي</w:t>
      </w:r>
      <w:r>
        <w:rPr>
          <w:rFonts w:cs="Simplified Arabic"/>
          <w:sz w:val="26"/>
          <w:szCs w:val="26"/>
          <w:rtl/>
        </w:rPr>
        <w:t xml:space="preserve"> المقرر كل مما يلي: تصميم نظم تجميع المياه – محطات الرفع ( الضخ) – إجراءات </w:t>
      </w:r>
      <w:r>
        <w:rPr>
          <w:rFonts w:cs="Simplified Arabic" w:hint="eastAsia"/>
          <w:sz w:val="26"/>
          <w:szCs w:val="26"/>
          <w:rtl/>
        </w:rPr>
        <w:t>الفحص</w:t>
      </w:r>
      <w:r>
        <w:rPr>
          <w:rFonts w:cs="Simplified Arabic"/>
          <w:sz w:val="26"/>
          <w:szCs w:val="26"/>
          <w:rtl/>
        </w:rPr>
        <w:t xml:space="preserve"> و التفتيش علي خطوط المياه و الصرف.</w:t>
      </w:r>
    </w:p>
    <w:p w:rsidR="002D5E8B" w:rsidRDefault="002D5E8B" w:rsidP="002D5E8B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509 </w:t>
      </w:r>
      <w:r>
        <w:rPr>
          <w:rFonts w:cs="Simplified Arabic"/>
          <w:b/>
          <w:bCs/>
          <w:sz w:val="28"/>
          <w:szCs w:val="28"/>
          <w:rtl/>
        </w:rPr>
        <w:t xml:space="preserve"> معمل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دراسات المعالجة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t>التدريب</w:t>
      </w:r>
      <w:r>
        <w:rPr>
          <w:rFonts w:cs="Simplified Arabic"/>
          <w:sz w:val="26"/>
          <w:szCs w:val="26"/>
          <w:rtl/>
        </w:rPr>
        <w:t xml:space="preserve"> على </w:t>
      </w:r>
      <w:r>
        <w:rPr>
          <w:rFonts w:cs="Simplified Arabic" w:hint="eastAsia"/>
          <w:sz w:val="26"/>
          <w:szCs w:val="26"/>
          <w:rtl/>
        </w:rPr>
        <w:t>مجموعة</w:t>
      </w:r>
      <w:r>
        <w:rPr>
          <w:rFonts w:cs="Simplified Arabic"/>
          <w:sz w:val="26"/>
          <w:szCs w:val="26"/>
          <w:rtl/>
        </w:rPr>
        <w:t xml:space="preserve"> من التجارب الأساسية في عمليات معالجة المياه الملوثة مثل: الترسيب – الترشيح </w:t>
      </w:r>
      <w:r>
        <w:rPr>
          <w:rFonts w:cs="Simplified Arabic" w:hint="eastAsia"/>
          <w:sz w:val="26"/>
          <w:szCs w:val="26"/>
          <w:rtl/>
        </w:rPr>
        <w:t>–</w:t>
      </w:r>
      <w:r>
        <w:rPr>
          <w:rFonts w:cs="Simplified Arabic"/>
          <w:sz w:val="26"/>
          <w:szCs w:val="26"/>
          <w:rtl/>
        </w:rPr>
        <w:t xml:space="preserve"> الطرد المركزي – الترسيب الكيميائي – المفاعل التعاقبي – الترشيح البيولوجي – </w:t>
      </w:r>
      <w:r>
        <w:rPr>
          <w:rFonts w:cs="Simplified Arabic" w:hint="eastAsia"/>
          <w:sz w:val="26"/>
          <w:szCs w:val="26"/>
          <w:rtl/>
        </w:rPr>
        <w:t>الأكسدة</w:t>
      </w:r>
      <w:r>
        <w:rPr>
          <w:rFonts w:cs="Simplified Arabic"/>
          <w:sz w:val="26"/>
          <w:szCs w:val="26"/>
          <w:rtl/>
        </w:rPr>
        <w:t xml:space="preserve"> غير الهوائية. مع دراسة تأثير كل من هذه العمليات علي خواص المياه </w:t>
      </w:r>
      <w:r>
        <w:rPr>
          <w:rFonts w:cs="Simplified Arabic" w:hint="eastAsia"/>
          <w:sz w:val="26"/>
          <w:szCs w:val="26"/>
          <w:rtl/>
        </w:rPr>
        <w:t>الملوثة</w:t>
      </w:r>
      <w:r>
        <w:rPr>
          <w:rFonts w:cs="Simplified Arabic"/>
          <w:sz w:val="26"/>
          <w:szCs w:val="26"/>
          <w:rtl/>
        </w:rPr>
        <w:t>.</w:t>
      </w:r>
    </w:p>
    <w:p w:rsidR="002D5E8B" w:rsidRDefault="002D5E8B" w:rsidP="002D5E8B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 </w:t>
      </w:r>
      <w:proofErr w:type="gramStart"/>
      <w:r>
        <w:rPr>
          <w:rFonts w:cs="Simplified Arabic"/>
          <w:b/>
          <w:bCs/>
          <w:sz w:val="28"/>
          <w:szCs w:val="28"/>
        </w:rPr>
        <w:t xml:space="preserve">510 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تصميم</w:t>
      </w:r>
      <w:proofErr w:type="gramEnd"/>
      <w:r>
        <w:rPr>
          <w:rFonts w:cs="Simplified Arabic"/>
          <w:b/>
          <w:bCs/>
          <w:sz w:val="28"/>
          <w:szCs w:val="28"/>
          <w:rtl/>
        </w:rPr>
        <w:t xml:space="preserve"> محطات معالجة </w:t>
      </w:r>
      <w:r>
        <w:rPr>
          <w:rFonts w:cs="Simplified Arabic" w:hint="eastAsia"/>
          <w:b/>
          <w:bCs/>
          <w:sz w:val="28"/>
          <w:szCs w:val="28"/>
          <w:rtl/>
        </w:rPr>
        <w:t>الصرف</w:t>
      </w:r>
      <w:r>
        <w:rPr>
          <w:rFonts w:cs="Simplified Arabic"/>
          <w:b/>
          <w:bCs/>
          <w:sz w:val="28"/>
          <w:szCs w:val="28"/>
          <w:rtl/>
        </w:rPr>
        <w:t xml:space="preserve"> الصحي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2D5E8B" w:rsidRDefault="002D5E8B" w:rsidP="002D5E8B">
      <w:pPr>
        <w:jc w:val="lowKashida"/>
        <w:rPr>
          <w:rFonts w:cs="Simplified Arabic" w:hint="cs"/>
          <w:sz w:val="26"/>
          <w:szCs w:val="26"/>
          <w:rtl/>
        </w:rPr>
      </w:pPr>
      <w:r>
        <w:rPr>
          <w:rFonts w:cs="Simplified Arabic" w:hint="eastAsia"/>
          <w:sz w:val="26"/>
          <w:szCs w:val="26"/>
          <w:rtl/>
        </w:rPr>
        <w:lastRenderedPageBreak/>
        <w:t>يغطي</w:t>
      </w:r>
      <w:r>
        <w:rPr>
          <w:rFonts w:cs="Simplified Arabic"/>
          <w:sz w:val="26"/>
          <w:szCs w:val="26"/>
          <w:rtl/>
        </w:rPr>
        <w:t xml:space="preserve"> المقرر </w:t>
      </w:r>
      <w:r>
        <w:rPr>
          <w:rFonts w:cs="Simplified Arabic" w:hint="eastAsia"/>
          <w:sz w:val="26"/>
          <w:szCs w:val="26"/>
          <w:rtl/>
        </w:rPr>
        <w:t>الموضوعات</w:t>
      </w:r>
      <w:r>
        <w:rPr>
          <w:rFonts w:cs="Simplified Arabic"/>
          <w:sz w:val="26"/>
          <w:szCs w:val="26"/>
          <w:rtl/>
        </w:rPr>
        <w:t xml:space="preserve"> التالية: أغراض معالجة مياه الصرف الصحي – مقدمة في تصميم محطات معالجة مياه </w:t>
      </w:r>
      <w:r>
        <w:rPr>
          <w:rFonts w:cs="Simplified Arabic" w:hint="eastAsia"/>
          <w:sz w:val="26"/>
          <w:szCs w:val="26"/>
          <w:rtl/>
        </w:rPr>
        <w:t>الصرف</w:t>
      </w:r>
      <w:r>
        <w:rPr>
          <w:rFonts w:cs="Simplified Arabic"/>
          <w:sz w:val="26"/>
          <w:szCs w:val="26"/>
          <w:rtl/>
        </w:rPr>
        <w:t xml:space="preserve"> الصحي ( تحديد معدلات التصرف و الأحمال العضوية و غير العضوية) . تصميم العمليات </w:t>
      </w:r>
      <w:r>
        <w:rPr>
          <w:rFonts w:cs="Simplified Arabic" w:hint="eastAsia"/>
          <w:sz w:val="26"/>
          <w:szCs w:val="26"/>
          <w:rtl/>
        </w:rPr>
        <w:t>المشتركة</w:t>
      </w:r>
      <w:r>
        <w:rPr>
          <w:rFonts w:cs="Simplified Arabic"/>
          <w:sz w:val="26"/>
          <w:szCs w:val="26"/>
          <w:rtl/>
        </w:rPr>
        <w:t xml:space="preserve"> الفيزيائية ( شبكة المصافي المعدنية – القضبان – إزالة الرمال – الترسيب </w:t>
      </w:r>
      <w:r>
        <w:rPr>
          <w:rFonts w:cs="Simplified Arabic" w:hint="eastAsia"/>
          <w:sz w:val="26"/>
          <w:szCs w:val="26"/>
          <w:rtl/>
        </w:rPr>
        <w:t>الأولى</w:t>
      </w:r>
      <w:r>
        <w:rPr>
          <w:rFonts w:cs="Simplified Arabic"/>
          <w:sz w:val="26"/>
          <w:szCs w:val="26"/>
          <w:rtl/>
        </w:rPr>
        <w:t xml:space="preserve"> – و الترويق – التعويم ). تصميم العمليات البيولوجية المشتركة: عملية الحمأة </w:t>
      </w:r>
      <w:r>
        <w:rPr>
          <w:rFonts w:cs="Simplified Arabic" w:hint="eastAsia"/>
          <w:sz w:val="26"/>
          <w:szCs w:val="26"/>
          <w:rtl/>
        </w:rPr>
        <w:t>المنشطة</w:t>
      </w:r>
      <w:r>
        <w:rPr>
          <w:rFonts w:cs="Simplified Arabic"/>
          <w:sz w:val="26"/>
          <w:szCs w:val="26"/>
          <w:rtl/>
        </w:rPr>
        <w:t xml:space="preserve"> – البحيرات المهواه – المرشحات البيولوجية – المرشحات الدوارة – برك </w:t>
      </w:r>
      <w:r>
        <w:rPr>
          <w:rFonts w:cs="Simplified Arabic" w:hint="eastAsia"/>
          <w:sz w:val="26"/>
          <w:szCs w:val="26"/>
          <w:rtl/>
        </w:rPr>
        <w:t>الأكسدة</w:t>
      </w:r>
      <w:r>
        <w:rPr>
          <w:rFonts w:cs="Simplified Arabic"/>
          <w:sz w:val="26"/>
          <w:szCs w:val="26"/>
          <w:rtl/>
        </w:rPr>
        <w:t xml:space="preserve">.   </w:t>
      </w:r>
      <w:r>
        <w:rPr>
          <w:rFonts w:cs="Simplified Arabic" w:hint="eastAsia"/>
          <w:sz w:val="26"/>
          <w:szCs w:val="26"/>
          <w:rtl/>
        </w:rPr>
        <w:t>تصميم</w:t>
      </w:r>
      <w:r>
        <w:rPr>
          <w:rFonts w:cs="Simplified Arabic"/>
          <w:sz w:val="26"/>
          <w:szCs w:val="26"/>
          <w:rtl/>
        </w:rPr>
        <w:t xml:space="preserve"> عمليات تداول الحمأة.  </w:t>
      </w:r>
      <w:r>
        <w:rPr>
          <w:rFonts w:cs="Simplified Arabic" w:hint="eastAsia"/>
          <w:sz w:val="26"/>
          <w:szCs w:val="26"/>
          <w:rtl/>
        </w:rPr>
        <w:t>تصميم</w:t>
      </w:r>
      <w:r>
        <w:rPr>
          <w:rFonts w:cs="Simplified Arabic"/>
          <w:sz w:val="26"/>
          <w:szCs w:val="26"/>
          <w:rtl/>
        </w:rPr>
        <w:t xml:space="preserve"> العمليات الكيميائية المشتركة: ضبط الأس </w:t>
      </w:r>
      <w:r>
        <w:rPr>
          <w:rFonts w:cs="Simplified Arabic" w:hint="eastAsia"/>
          <w:sz w:val="26"/>
          <w:szCs w:val="26"/>
          <w:rtl/>
        </w:rPr>
        <w:t>الهيدروجيني</w:t>
      </w:r>
      <w:r>
        <w:rPr>
          <w:rFonts w:cs="Simplified Arabic"/>
          <w:sz w:val="26"/>
          <w:szCs w:val="26"/>
          <w:rtl/>
        </w:rPr>
        <w:t xml:space="preserve"> – الأكسدة الكيميائية – التطهير.</w:t>
      </w:r>
    </w:p>
    <w:p w:rsidR="002D5E8B" w:rsidRDefault="002D5E8B" w:rsidP="002D5E8B">
      <w:pPr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ENV 599 </w:t>
      </w:r>
      <w:r>
        <w:rPr>
          <w:rFonts w:cs="Simplified Arabic"/>
          <w:b/>
          <w:bCs/>
          <w:sz w:val="28"/>
          <w:szCs w:val="28"/>
          <w:rtl/>
        </w:rPr>
        <w:t xml:space="preserve">  </w:t>
      </w:r>
      <w:r>
        <w:rPr>
          <w:rFonts w:cs="Simplified Arabic" w:hint="eastAsia"/>
          <w:b/>
          <w:bCs/>
          <w:sz w:val="28"/>
          <w:szCs w:val="28"/>
          <w:rtl/>
        </w:rPr>
        <w:t>المشروع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  <w:r>
        <w:rPr>
          <w:rFonts w:cs="Simplified Arabic" w:hint="eastAsia"/>
          <w:sz w:val="26"/>
          <w:szCs w:val="26"/>
          <w:rtl/>
        </w:rPr>
        <w:t>دراسة</w:t>
      </w:r>
      <w:r>
        <w:rPr>
          <w:rFonts w:cs="Simplified Arabic"/>
          <w:sz w:val="26"/>
          <w:szCs w:val="26"/>
          <w:rtl/>
        </w:rPr>
        <w:t xml:space="preserve"> مستقلة </w:t>
      </w:r>
      <w:r>
        <w:rPr>
          <w:rFonts w:cs="Simplified Arabic" w:hint="eastAsia"/>
          <w:sz w:val="26"/>
          <w:szCs w:val="26"/>
          <w:rtl/>
        </w:rPr>
        <w:t>لكل</w:t>
      </w:r>
      <w:r>
        <w:rPr>
          <w:rFonts w:cs="Simplified Arabic"/>
          <w:sz w:val="26"/>
          <w:szCs w:val="26"/>
          <w:rtl/>
        </w:rPr>
        <w:t xml:space="preserve"> طالب لكتابة مقالة مكثفة أو دراسة نظرية فى المجال أو تنفيذ تجربة معملية </w:t>
      </w:r>
      <w:r>
        <w:rPr>
          <w:rFonts w:cs="Simplified Arabic" w:hint="eastAsia"/>
          <w:sz w:val="26"/>
          <w:szCs w:val="26"/>
          <w:rtl/>
        </w:rPr>
        <w:t>وتحليلها</w:t>
      </w:r>
      <w:r>
        <w:rPr>
          <w:rFonts w:cs="Simplified Arabic"/>
          <w:sz w:val="26"/>
          <w:szCs w:val="26"/>
          <w:rtl/>
        </w:rPr>
        <w:t xml:space="preserve"> بالكامل فى مجال دراسة الدبلوم.</w:t>
      </w: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</w:p>
    <w:p w:rsidR="002D5E8B" w:rsidRDefault="002D5E8B" w:rsidP="002D5E8B">
      <w:pPr>
        <w:jc w:val="lowKashida"/>
        <w:rPr>
          <w:rFonts w:cs="Simplified Arabic"/>
          <w:sz w:val="26"/>
          <w:szCs w:val="26"/>
        </w:rPr>
      </w:pPr>
    </w:p>
    <w:p w:rsidR="00A03BF6" w:rsidRPr="002D5E8B" w:rsidRDefault="00A03BF6"/>
    <w:sectPr w:rsidR="00A03BF6" w:rsidRPr="002D5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E8B"/>
    <w:rsid w:val="002D5E8B"/>
    <w:rsid w:val="00A0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2014-12-03T09:54:00Z</dcterms:created>
  <dcterms:modified xsi:type="dcterms:W3CDTF">2014-12-03T09:54:00Z</dcterms:modified>
</cp:coreProperties>
</file>