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0E" w:rsidRPr="008D7F0E" w:rsidRDefault="008D7F0E" w:rsidP="008D7F0E">
      <w:pPr>
        <w:jc w:val="center"/>
        <w:rPr>
          <w:rFonts w:cs="PT Bold Heading" w:hint="cs"/>
          <w:sz w:val="32"/>
          <w:szCs w:val="32"/>
          <w:rtl/>
          <w:lang w:bidi="ar-EG"/>
        </w:rPr>
      </w:pPr>
      <w:r w:rsidRPr="00204787">
        <w:rPr>
          <w:rFonts w:cs="PT Bold Heading"/>
          <w:sz w:val="26"/>
          <w:szCs w:val="26"/>
          <w:lang w:bidi="ar-EG"/>
        </w:rPr>
        <w:br w:type="page"/>
      </w:r>
      <w:r w:rsidRPr="00D549B3">
        <w:rPr>
          <w:rFonts w:cs="PT Bold Heading" w:hint="cs"/>
          <w:sz w:val="38"/>
          <w:szCs w:val="38"/>
          <w:u w:val="single"/>
          <w:rtl/>
          <w:lang w:bidi="ar-EG"/>
        </w:rPr>
        <w:lastRenderedPageBreak/>
        <w:t>ملحــق (4-1)</w:t>
      </w:r>
    </w:p>
    <w:p w:rsidR="008D7F0E" w:rsidRPr="00204787" w:rsidRDefault="008D7F0E" w:rsidP="008D7F0E">
      <w:pPr>
        <w:jc w:val="center"/>
        <w:rPr>
          <w:rFonts w:cs="PT Bold Heading" w:hint="cs"/>
          <w:sz w:val="38"/>
          <w:szCs w:val="38"/>
          <w:lang w:bidi="ar-EG"/>
        </w:rPr>
      </w:pPr>
      <w:r>
        <w:rPr>
          <w:rFonts w:cs="PT Bold Heading" w:hint="cs"/>
          <w:sz w:val="32"/>
          <w:szCs w:val="32"/>
          <w:rtl/>
          <w:lang w:bidi="ar-EG"/>
        </w:rPr>
        <w:t xml:space="preserve"> قســم </w:t>
      </w:r>
      <w:r w:rsidRPr="00C566D7">
        <w:rPr>
          <w:rFonts w:cs="PT Bold Heading" w:hint="cs"/>
          <w:sz w:val="32"/>
          <w:szCs w:val="32"/>
          <w:rtl/>
          <w:lang w:bidi="ar-EG"/>
        </w:rPr>
        <w:t>الهندس</w:t>
      </w:r>
      <w:r>
        <w:rPr>
          <w:rFonts w:cs="PT Bold Heading" w:hint="cs"/>
          <w:sz w:val="32"/>
          <w:szCs w:val="32"/>
          <w:rtl/>
          <w:lang w:bidi="ar-EG"/>
        </w:rPr>
        <w:t>ة الكهربية</w:t>
      </w:r>
    </w:p>
    <w:p w:rsidR="008D7F0E" w:rsidRDefault="008D7F0E" w:rsidP="008D7F0E">
      <w:pPr>
        <w:jc w:val="center"/>
        <w:rPr>
          <w:rFonts w:cs="PT Bold Heading" w:hint="cs"/>
          <w:sz w:val="32"/>
          <w:szCs w:val="32"/>
          <w:rtl/>
          <w:lang w:bidi="ar-EG"/>
        </w:rPr>
      </w:pPr>
      <w:r w:rsidRPr="00541526">
        <w:rPr>
          <w:rFonts w:cs="PT Bold Heading" w:hint="eastAsia"/>
          <w:sz w:val="32"/>
          <w:szCs w:val="32"/>
          <w:rtl/>
          <w:lang w:bidi="ar-EG"/>
        </w:rPr>
        <w:t>محتوى</w:t>
      </w:r>
      <w:r w:rsidRPr="00C566D7">
        <w:rPr>
          <w:rFonts w:cs="PT Bold Heading" w:hint="cs"/>
          <w:sz w:val="32"/>
          <w:szCs w:val="32"/>
          <w:rtl/>
          <w:lang w:bidi="ar-EG"/>
        </w:rPr>
        <w:t xml:space="preserve"> مقررات </w:t>
      </w:r>
      <w:r w:rsidRPr="00541526">
        <w:rPr>
          <w:rFonts w:cs="PT Bold Heading"/>
          <w:sz w:val="32"/>
          <w:szCs w:val="32"/>
          <w:rtl/>
          <w:lang w:bidi="ar-EG"/>
        </w:rPr>
        <w:t>دبلوم ا</w:t>
      </w:r>
      <w:r w:rsidRPr="00541526">
        <w:rPr>
          <w:rFonts w:cs="PT Bold Heading" w:hint="eastAsia"/>
          <w:sz w:val="32"/>
          <w:szCs w:val="32"/>
          <w:rtl/>
          <w:lang w:bidi="ar-EG"/>
        </w:rPr>
        <w:t>لدراسات</w:t>
      </w:r>
      <w:r w:rsidRPr="00541526">
        <w:rPr>
          <w:rFonts w:cs="PT Bold Heading"/>
          <w:sz w:val="32"/>
          <w:szCs w:val="32"/>
          <w:rtl/>
          <w:lang w:bidi="ar-EG"/>
        </w:rPr>
        <w:t xml:space="preserve"> العليا</w:t>
      </w:r>
      <w:r>
        <w:rPr>
          <w:rFonts w:cs="PT Bold Heading" w:hint="cs"/>
          <w:sz w:val="32"/>
          <w:szCs w:val="32"/>
          <w:rtl/>
          <w:lang w:bidi="ar-EG"/>
        </w:rPr>
        <w:t xml:space="preserve"> </w:t>
      </w:r>
      <w:r w:rsidRPr="00C566D7">
        <w:rPr>
          <w:rFonts w:cs="PT Bold Heading" w:hint="cs"/>
          <w:sz w:val="32"/>
          <w:szCs w:val="32"/>
          <w:rtl/>
          <w:lang w:bidi="ar-EG"/>
        </w:rPr>
        <w:t>في الهندس</w:t>
      </w:r>
      <w:r>
        <w:rPr>
          <w:rFonts w:cs="PT Bold Heading" w:hint="cs"/>
          <w:sz w:val="32"/>
          <w:szCs w:val="32"/>
          <w:rtl/>
          <w:lang w:bidi="ar-EG"/>
        </w:rPr>
        <w:t>ة الكهربية</w:t>
      </w:r>
    </w:p>
    <w:p w:rsidR="008D7F0E" w:rsidRDefault="008D7F0E" w:rsidP="008D7F0E">
      <w:pPr>
        <w:rPr>
          <w:rFonts w:cs="Simplified Arabic" w:hint="cs"/>
          <w:sz w:val="28"/>
          <w:szCs w:val="28"/>
          <w:rtl/>
          <w:lang w:bidi="ar-EG"/>
        </w:rPr>
      </w:pPr>
    </w:p>
    <w:p w:rsidR="008D7F0E" w:rsidRPr="00541526" w:rsidRDefault="008D7F0E" w:rsidP="008D7F0E">
      <w:pPr>
        <w:rPr>
          <w:rFonts w:cs="Simplified Arabic" w:hint="cs"/>
          <w:sz w:val="28"/>
          <w:szCs w:val="28"/>
          <w:rtl/>
          <w:lang w:bidi="ar-EG"/>
        </w:rPr>
      </w:pP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501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نظريات</w:t>
      </w:r>
      <w:r>
        <w:rPr>
          <w:rFonts w:cs="Simplified Arabic"/>
          <w:b/>
          <w:bCs/>
          <w:sz w:val="28"/>
          <w:szCs w:val="28"/>
          <w:rtl/>
        </w:rPr>
        <w:t xml:space="preserve"> الآلات الكهربية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8D7F0E" w:rsidRDefault="008D7F0E" w:rsidP="008D7F0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أسس</w:t>
      </w:r>
      <w:r>
        <w:rPr>
          <w:rFonts w:cs="Simplified Arabic"/>
          <w:sz w:val="26"/>
          <w:szCs w:val="26"/>
          <w:rtl/>
        </w:rPr>
        <w:t xml:space="preserve"> النظرية </w:t>
      </w:r>
      <w:r>
        <w:rPr>
          <w:rFonts w:cs="Simplified Arabic" w:hint="eastAsia"/>
          <w:sz w:val="26"/>
          <w:szCs w:val="26"/>
          <w:rtl/>
        </w:rPr>
        <w:t>العامة</w:t>
      </w:r>
      <w:r>
        <w:rPr>
          <w:rFonts w:cs="Simplified Arabic"/>
          <w:sz w:val="26"/>
          <w:szCs w:val="26"/>
          <w:rtl/>
        </w:rPr>
        <w:t xml:space="preserve"> للآلات الكهربية نمذجة الآلات الكهربية فى إطار المرجع الأصلى، أنواع التحويلات </w:t>
      </w:r>
      <w:r>
        <w:rPr>
          <w:rFonts w:cs="Simplified Arabic" w:hint="eastAsia"/>
          <w:sz w:val="26"/>
          <w:szCs w:val="26"/>
          <w:rtl/>
        </w:rPr>
        <w:t>الخطية</w:t>
      </w:r>
      <w:r>
        <w:rPr>
          <w:rFonts w:cs="Simplified Arabic"/>
          <w:sz w:val="26"/>
          <w:szCs w:val="26"/>
          <w:rtl/>
        </w:rPr>
        <w:t xml:space="preserve"> وأهدافها. تحويل معادلات الآلة إلى مختلف أطر المرجع آلة كرون البدائية، </w:t>
      </w:r>
      <w:r>
        <w:rPr>
          <w:rFonts w:cs="Simplified Arabic" w:hint="eastAsia"/>
          <w:sz w:val="26"/>
          <w:szCs w:val="26"/>
          <w:rtl/>
        </w:rPr>
        <w:t>تطبيقات</w:t>
      </w:r>
      <w:r>
        <w:rPr>
          <w:rFonts w:cs="Simplified Arabic"/>
          <w:sz w:val="26"/>
          <w:szCs w:val="26"/>
          <w:rtl/>
        </w:rPr>
        <w:t>.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502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الحالات</w:t>
      </w:r>
      <w:r>
        <w:rPr>
          <w:rFonts w:cs="Simplified Arabic"/>
          <w:b/>
          <w:bCs/>
          <w:sz w:val="28"/>
          <w:szCs w:val="28"/>
          <w:rtl/>
        </w:rPr>
        <w:t xml:space="preserve"> الانتقالية فى الآلات الكهربية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عناصر</w:t>
      </w:r>
      <w:r>
        <w:rPr>
          <w:rFonts w:cs="Simplified Arabic"/>
          <w:sz w:val="26"/>
          <w:szCs w:val="26"/>
          <w:rtl/>
        </w:rPr>
        <w:t xml:space="preserve"> تخزين </w:t>
      </w:r>
      <w:r>
        <w:rPr>
          <w:rFonts w:cs="Simplified Arabic" w:hint="eastAsia"/>
          <w:sz w:val="26"/>
          <w:szCs w:val="26"/>
          <w:rtl/>
        </w:rPr>
        <w:t>الطاقة</w:t>
      </w:r>
      <w:r>
        <w:rPr>
          <w:rFonts w:cs="Simplified Arabic"/>
          <w:sz w:val="26"/>
          <w:szCs w:val="26"/>
          <w:rtl/>
        </w:rPr>
        <w:t xml:space="preserve"> ومفهوم الأداء العابر، اشتقاق معادلات الحالات العابرة لمختلف أنواع الآلات </w:t>
      </w:r>
      <w:r>
        <w:rPr>
          <w:rFonts w:cs="Simplified Arabic" w:hint="eastAsia"/>
          <w:sz w:val="26"/>
          <w:szCs w:val="26"/>
          <w:rtl/>
        </w:rPr>
        <w:t>الكهربية</w:t>
      </w:r>
      <w:r>
        <w:rPr>
          <w:rFonts w:cs="Simplified Arabic"/>
          <w:sz w:val="26"/>
          <w:szCs w:val="26"/>
          <w:rtl/>
        </w:rPr>
        <w:t xml:space="preserve"> فى إطار المرجع الأصلى، استنباط نماذج فضاء الحالة، طرق الحل، التبسيط من </w:t>
      </w:r>
      <w:r>
        <w:rPr>
          <w:rFonts w:cs="Simplified Arabic" w:hint="eastAsia"/>
          <w:sz w:val="26"/>
          <w:szCs w:val="26"/>
          <w:rtl/>
        </w:rPr>
        <w:t>خلال</w:t>
      </w:r>
      <w:r>
        <w:rPr>
          <w:rFonts w:cs="Simplified Arabic"/>
          <w:sz w:val="26"/>
          <w:szCs w:val="26"/>
          <w:rtl/>
        </w:rPr>
        <w:t xml:space="preserve"> التحويل. تطبيقات: عملية بدء الحركة فى المحركات الحثية والمتزامنة محركات المفاعلة، </w:t>
      </w:r>
      <w:r>
        <w:rPr>
          <w:rFonts w:cs="Simplified Arabic" w:hint="eastAsia"/>
          <w:sz w:val="26"/>
          <w:szCs w:val="26"/>
          <w:rtl/>
        </w:rPr>
        <w:t>أداء</w:t>
      </w:r>
      <w:r>
        <w:rPr>
          <w:rFonts w:cs="Simplified Arabic"/>
          <w:sz w:val="26"/>
          <w:szCs w:val="26"/>
          <w:rtl/>
        </w:rPr>
        <w:t xml:space="preserve"> الموالدات المتزامنة بعد حدوث خطأ أو اضطراب، الأداء الديناميكى لمحركات </w:t>
      </w:r>
      <w:r>
        <w:rPr>
          <w:rFonts w:cs="Simplified Arabic" w:hint="eastAsia"/>
          <w:sz w:val="26"/>
          <w:szCs w:val="26"/>
          <w:rtl/>
        </w:rPr>
        <w:t>التيار</w:t>
      </w:r>
      <w:r>
        <w:rPr>
          <w:rFonts w:cs="Simplified Arabic"/>
          <w:sz w:val="26"/>
          <w:szCs w:val="26"/>
          <w:rtl/>
        </w:rPr>
        <w:t xml:space="preserve"> المستمر، تأثير نظم التحكم على الاستجابة العابرة.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503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التحكم</w:t>
      </w:r>
      <w:r>
        <w:rPr>
          <w:rFonts w:cs="Simplified Arabic"/>
          <w:b/>
          <w:bCs/>
          <w:sz w:val="28"/>
          <w:szCs w:val="28"/>
          <w:rtl/>
        </w:rPr>
        <w:t xml:space="preserve"> فى الآلات الكهربية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Pr="00732EEC" w:rsidRDefault="008D7F0E" w:rsidP="008D7F0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الأنواع</w:t>
      </w:r>
      <w:r>
        <w:rPr>
          <w:rFonts w:cs="Simplified Arabic"/>
          <w:sz w:val="26"/>
          <w:szCs w:val="26"/>
          <w:rtl/>
        </w:rPr>
        <w:t xml:space="preserve"> المختلفة </w:t>
      </w:r>
      <w:r>
        <w:rPr>
          <w:rFonts w:cs="Simplified Arabic" w:hint="eastAsia"/>
          <w:sz w:val="26"/>
          <w:szCs w:val="26"/>
          <w:rtl/>
        </w:rPr>
        <w:t>لنظم</w:t>
      </w:r>
      <w:r>
        <w:rPr>
          <w:rFonts w:cs="Simplified Arabic"/>
          <w:sz w:val="26"/>
          <w:szCs w:val="26"/>
          <w:rtl/>
        </w:rPr>
        <w:t xml:space="preserve"> التحريك الكهربى ذات السرعة المتغيرة. الدوال التحويلية لمحركات التيار </w:t>
      </w:r>
      <w:r>
        <w:rPr>
          <w:rFonts w:cs="Simplified Arabic" w:hint="eastAsia"/>
          <w:sz w:val="26"/>
          <w:szCs w:val="26"/>
          <w:rtl/>
        </w:rPr>
        <w:t>المستمر</w:t>
      </w:r>
      <w:r>
        <w:rPr>
          <w:rFonts w:cs="Simplified Arabic"/>
          <w:sz w:val="26"/>
          <w:szCs w:val="26"/>
          <w:rtl/>
        </w:rPr>
        <w:t xml:space="preserve"> ذات التنبيه المستقل. التحكم بالحلقة المغلقة فى محركات التيار المستمر </w:t>
      </w:r>
      <w:r>
        <w:rPr>
          <w:rFonts w:cs="Simplified Arabic" w:hint="eastAsia"/>
          <w:sz w:val="26"/>
          <w:szCs w:val="26"/>
          <w:rtl/>
        </w:rPr>
        <w:t>باستخدام</w:t>
      </w:r>
      <w:r>
        <w:rPr>
          <w:rFonts w:cs="Simplified Arabic"/>
          <w:sz w:val="26"/>
          <w:szCs w:val="26"/>
          <w:rtl/>
        </w:rPr>
        <w:t xml:space="preserve"> مقوم التيار المتحكم فيه ومقطع التيار المستمر. التحكم فى المحرك الثلاثى </w:t>
      </w:r>
      <w:r>
        <w:rPr>
          <w:rFonts w:cs="Simplified Arabic" w:hint="eastAsia"/>
          <w:sz w:val="26"/>
          <w:szCs w:val="26"/>
          <w:rtl/>
        </w:rPr>
        <w:t>الحثى</w:t>
      </w:r>
      <w:r>
        <w:rPr>
          <w:rFonts w:cs="Simplified Arabic"/>
          <w:sz w:val="26"/>
          <w:szCs w:val="26"/>
          <w:rtl/>
        </w:rPr>
        <w:t xml:space="preserve"> باستخدام: متحكم الجهد للتيار المتردد، استعادة طاقة الانزلاق، المحول </w:t>
      </w:r>
      <w:r>
        <w:rPr>
          <w:rFonts w:cs="Simplified Arabic" w:hint="eastAsia"/>
          <w:sz w:val="26"/>
          <w:szCs w:val="26"/>
          <w:rtl/>
        </w:rPr>
        <w:t>العكسى</w:t>
      </w:r>
      <w:r>
        <w:rPr>
          <w:rFonts w:cs="Simplified Arabic"/>
          <w:sz w:val="26"/>
          <w:szCs w:val="26"/>
          <w:rtl/>
        </w:rPr>
        <w:t xml:space="preserve"> لمصدر الجهد، المحول العكسى لمصدر لتيار. التحكم بالحلقة المغلقة فى المحركات </w:t>
      </w:r>
      <w:r>
        <w:rPr>
          <w:rFonts w:cs="Simplified Arabic" w:hint="eastAsia"/>
          <w:sz w:val="26"/>
          <w:szCs w:val="26"/>
          <w:rtl/>
        </w:rPr>
        <w:t>الحثية</w:t>
      </w:r>
      <w:r>
        <w:rPr>
          <w:rFonts w:cs="Simplified Arabic"/>
          <w:sz w:val="26"/>
          <w:szCs w:val="26"/>
          <w:rtl/>
        </w:rPr>
        <w:t xml:space="preserve"> الثلاثية. التحكم فى المحرك المتزامن باستخدام: المحول العكسى لمصدر الجهد، </w:t>
      </w:r>
      <w:r>
        <w:rPr>
          <w:rFonts w:cs="Simplified Arabic" w:hint="eastAsia"/>
          <w:sz w:val="26"/>
          <w:szCs w:val="26"/>
          <w:rtl/>
        </w:rPr>
        <w:t>المحول</w:t>
      </w:r>
      <w:r>
        <w:rPr>
          <w:rFonts w:cs="Simplified Arabic"/>
          <w:sz w:val="26"/>
          <w:szCs w:val="26"/>
          <w:rtl/>
        </w:rPr>
        <w:t xml:space="preserve"> العكسى لمصدر التيار، محول الذبذبات الدورى.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lastRenderedPageBreak/>
        <w:t>504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المحركات</w:t>
      </w:r>
      <w:r>
        <w:rPr>
          <w:rFonts w:cs="Simplified Arabic"/>
          <w:b/>
          <w:bCs/>
          <w:sz w:val="28"/>
          <w:szCs w:val="28"/>
          <w:rtl/>
        </w:rPr>
        <w:t xml:space="preserve"> الكهربية ذات القدرة الكسرية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8D7F0E" w:rsidRDefault="008D7F0E" w:rsidP="008D7F0E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محركات</w:t>
      </w:r>
      <w:r>
        <w:rPr>
          <w:rFonts w:cs="Simplified Arabic"/>
          <w:sz w:val="26"/>
          <w:szCs w:val="26"/>
          <w:rtl/>
        </w:rPr>
        <w:t xml:space="preserve"> التيار </w:t>
      </w:r>
      <w:r>
        <w:rPr>
          <w:rFonts w:cs="Simplified Arabic" w:hint="eastAsia"/>
          <w:sz w:val="26"/>
          <w:szCs w:val="26"/>
          <w:rtl/>
        </w:rPr>
        <w:t>المستمر</w:t>
      </w:r>
      <w:r>
        <w:rPr>
          <w:rFonts w:cs="Simplified Arabic"/>
          <w:sz w:val="26"/>
          <w:szCs w:val="26"/>
          <w:rtl/>
        </w:rPr>
        <w:t xml:space="preserve"> ذات القدرة الصغيرة، محركات التيار المستمر ذات المغناطيس الدائم، السمات </w:t>
      </w:r>
      <w:r>
        <w:rPr>
          <w:rFonts w:cs="Simplified Arabic" w:hint="eastAsia"/>
          <w:sz w:val="26"/>
          <w:szCs w:val="26"/>
          <w:rtl/>
        </w:rPr>
        <w:t>الخاصة</w:t>
      </w:r>
      <w:r>
        <w:rPr>
          <w:rFonts w:cs="Simplified Arabic"/>
          <w:sz w:val="26"/>
          <w:szCs w:val="26"/>
          <w:rtl/>
        </w:rPr>
        <w:t xml:space="preserve"> فى محركات التيار المستمر ذات القدرة الصغيرة. المحركات المتزامنة ذات </w:t>
      </w:r>
      <w:r>
        <w:rPr>
          <w:rFonts w:cs="Simplified Arabic" w:hint="eastAsia"/>
          <w:sz w:val="26"/>
          <w:szCs w:val="26"/>
          <w:rtl/>
        </w:rPr>
        <w:t>القدرة</w:t>
      </w:r>
      <w:r>
        <w:rPr>
          <w:rFonts w:cs="Simplified Arabic"/>
          <w:sz w:val="26"/>
          <w:szCs w:val="26"/>
          <w:rtl/>
        </w:rPr>
        <w:t xml:space="preserve"> الصغيرة، محركات المعاوقة ثلاثية الطور، محركات المعاوقة التبديلية، المحركات </w:t>
      </w:r>
      <w:r>
        <w:rPr>
          <w:rFonts w:cs="Simplified Arabic" w:hint="eastAsia"/>
          <w:sz w:val="26"/>
          <w:szCs w:val="26"/>
          <w:rtl/>
        </w:rPr>
        <w:t>المتزامنة</w:t>
      </w:r>
      <w:r>
        <w:rPr>
          <w:rFonts w:cs="Simplified Arabic"/>
          <w:sz w:val="26"/>
          <w:szCs w:val="26"/>
          <w:rtl/>
        </w:rPr>
        <w:t xml:space="preserve"> أحادي</w:t>
      </w:r>
      <w:r>
        <w:rPr>
          <w:rFonts w:cs="Simplified Arabic" w:hint="cs"/>
          <w:sz w:val="26"/>
          <w:szCs w:val="26"/>
          <w:rtl/>
          <w:lang w:bidi="ar-EG"/>
        </w:rPr>
        <w:t>ـ</w:t>
      </w:r>
      <w:r>
        <w:rPr>
          <w:rFonts w:cs="Simplified Arabic"/>
          <w:sz w:val="26"/>
          <w:szCs w:val="26"/>
          <w:rtl/>
        </w:rPr>
        <w:t xml:space="preserve">ة </w:t>
      </w:r>
    </w:p>
    <w:p w:rsidR="008D7F0E" w:rsidRDefault="008D7F0E" w:rsidP="008D7F0E">
      <w:pPr>
        <w:jc w:val="lowKashida"/>
        <w:rPr>
          <w:rFonts w:cs="Simplified Arabic" w:hint="cs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 xml:space="preserve">الطور. المحركات الحثية ذات القدرة الصغيرة: لمحركات الثلاثية، </w:t>
      </w:r>
      <w:r>
        <w:rPr>
          <w:rFonts w:cs="Simplified Arabic" w:hint="eastAsia"/>
          <w:sz w:val="26"/>
          <w:szCs w:val="26"/>
          <w:rtl/>
        </w:rPr>
        <w:t>المحركات</w:t>
      </w:r>
      <w:r>
        <w:rPr>
          <w:rFonts w:cs="Simplified Arabic"/>
          <w:sz w:val="26"/>
          <w:szCs w:val="26"/>
          <w:rtl/>
        </w:rPr>
        <w:t xml:space="preserve"> أحادية الطور، المحركات العامة، المحركات المعارضة.</w:t>
      </w:r>
    </w:p>
    <w:p w:rsidR="008D7F0E" w:rsidRDefault="008D7F0E" w:rsidP="008D7F0E">
      <w:pPr>
        <w:jc w:val="lowKashida"/>
        <w:rPr>
          <w:rFonts w:cs="Simplified Arabic" w:hint="cs"/>
          <w:sz w:val="26"/>
          <w:szCs w:val="26"/>
          <w:rtl/>
        </w:rPr>
      </w:pPr>
    </w:p>
    <w:p w:rsidR="008D7F0E" w:rsidRDefault="008D7F0E" w:rsidP="008D7F0E">
      <w:pPr>
        <w:jc w:val="lowKashida"/>
        <w:rPr>
          <w:rFonts w:cs="Simplified Arabic" w:hint="cs"/>
          <w:sz w:val="26"/>
          <w:szCs w:val="26"/>
          <w:rtl/>
        </w:rPr>
      </w:pP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505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 xml:space="preserve">ELE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تصميم</w:t>
      </w:r>
      <w:r>
        <w:rPr>
          <w:rFonts w:cs="Simplified Arabic"/>
          <w:b/>
          <w:bCs/>
          <w:sz w:val="28"/>
          <w:szCs w:val="28"/>
          <w:rtl/>
        </w:rPr>
        <w:t xml:space="preserve"> الآلات الكهربية </w:t>
      </w:r>
    </w:p>
    <w:p w:rsidR="008D7F0E" w:rsidRDefault="008D7F0E" w:rsidP="008D7F0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المعادلات</w:t>
      </w:r>
      <w:r>
        <w:rPr>
          <w:rFonts w:cs="Simplified Arabic"/>
          <w:sz w:val="26"/>
          <w:szCs w:val="26"/>
          <w:rtl/>
        </w:rPr>
        <w:t xml:space="preserve"> الأساسية، </w:t>
      </w:r>
      <w:r>
        <w:rPr>
          <w:rFonts w:cs="Simplified Arabic" w:hint="eastAsia"/>
          <w:sz w:val="26"/>
          <w:szCs w:val="26"/>
          <w:rtl/>
        </w:rPr>
        <w:t>الدوائر</w:t>
      </w:r>
      <w:r>
        <w:rPr>
          <w:rFonts w:cs="Simplified Arabic"/>
          <w:sz w:val="26"/>
          <w:szCs w:val="26"/>
          <w:rtl/>
        </w:rPr>
        <w:t xml:space="preserve"> المغناطيسية، ملفات العضو الثابت، ملفات العضو الدوار، تفاصيل التركيب أو </w:t>
      </w:r>
      <w:r>
        <w:rPr>
          <w:rFonts w:cs="Simplified Arabic" w:hint="eastAsia"/>
          <w:sz w:val="26"/>
          <w:szCs w:val="26"/>
          <w:rtl/>
        </w:rPr>
        <w:t>التقنيات</w:t>
      </w:r>
      <w:r>
        <w:rPr>
          <w:rFonts w:cs="Simplified Arabic"/>
          <w:sz w:val="26"/>
          <w:szCs w:val="26"/>
          <w:rtl/>
        </w:rPr>
        <w:t xml:space="preserve"> المستخدمة، المولدات التوربينية، الماكينات المتزامنة ذات الأقطاب </w:t>
      </w:r>
      <w:r>
        <w:rPr>
          <w:rFonts w:cs="Simplified Arabic" w:hint="eastAsia"/>
          <w:sz w:val="26"/>
          <w:szCs w:val="26"/>
          <w:rtl/>
        </w:rPr>
        <w:t>البارزة،</w:t>
      </w:r>
      <w:r>
        <w:rPr>
          <w:rFonts w:cs="Simplified Arabic"/>
          <w:sz w:val="26"/>
          <w:szCs w:val="26"/>
          <w:rtl/>
        </w:rPr>
        <w:t xml:space="preserve"> المحركات الحثية، التصميم الأمثل، التصميم بمعاونة الحاسب.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506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تصميم</w:t>
      </w:r>
      <w:r>
        <w:rPr>
          <w:rFonts w:cs="Simplified Arabic"/>
          <w:b/>
          <w:bCs/>
          <w:sz w:val="28"/>
          <w:szCs w:val="28"/>
          <w:rtl/>
        </w:rPr>
        <w:t xml:space="preserve"> محركات الجر الكهربى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8D7F0E" w:rsidRDefault="008D7F0E" w:rsidP="008D7F0E">
      <w:pPr>
        <w:jc w:val="lowKashida"/>
        <w:rPr>
          <w:rFonts w:cs="Simplified Arabic" w:hint="cs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مقدمة</w:t>
      </w:r>
      <w:r>
        <w:rPr>
          <w:rFonts w:cs="Simplified Arabic"/>
          <w:sz w:val="26"/>
          <w:szCs w:val="26"/>
          <w:rtl/>
        </w:rPr>
        <w:t xml:space="preserve">: خواص </w:t>
      </w:r>
      <w:r>
        <w:rPr>
          <w:rFonts w:cs="Simplified Arabic" w:hint="eastAsia"/>
          <w:sz w:val="26"/>
          <w:szCs w:val="26"/>
          <w:rtl/>
        </w:rPr>
        <w:t>محرك</w:t>
      </w:r>
      <w:r>
        <w:rPr>
          <w:rFonts w:cs="Simplified Arabic"/>
          <w:sz w:val="26"/>
          <w:szCs w:val="26"/>
          <w:rtl/>
        </w:rPr>
        <w:t xml:space="preserve"> الجر الكهربى، محرك الجر الكهربى للتيار المستمر، تصميم عضو التحويل، تصميم ملفات </w:t>
      </w:r>
      <w:r>
        <w:rPr>
          <w:rFonts w:cs="Simplified Arabic" w:hint="eastAsia"/>
          <w:sz w:val="26"/>
          <w:szCs w:val="26"/>
          <w:rtl/>
        </w:rPr>
        <w:t>التنبيه،</w:t>
      </w:r>
      <w:r>
        <w:rPr>
          <w:rFonts w:cs="Simplified Arabic"/>
          <w:sz w:val="26"/>
          <w:szCs w:val="26"/>
          <w:rtl/>
        </w:rPr>
        <w:t xml:space="preserve"> ملفات التعادل والأقطاب البينية، مشكلات تبديل التيار، تبريد محركات الجر </w:t>
      </w:r>
      <w:r>
        <w:rPr>
          <w:rFonts w:cs="Simplified Arabic" w:hint="eastAsia"/>
          <w:sz w:val="26"/>
          <w:szCs w:val="26"/>
          <w:rtl/>
        </w:rPr>
        <w:t>الكهربى</w:t>
      </w:r>
      <w:r>
        <w:rPr>
          <w:rFonts w:cs="Simplified Arabic"/>
          <w:sz w:val="26"/>
          <w:szCs w:val="26"/>
          <w:rtl/>
        </w:rPr>
        <w:t xml:space="preserve">. محركات </w:t>
      </w:r>
      <w:r>
        <w:rPr>
          <w:rFonts w:cs="Simplified Arabic" w:hint="eastAsia"/>
          <w:sz w:val="26"/>
          <w:szCs w:val="26"/>
          <w:rtl/>
        </w:rPr>
        <w:t>الجر</w:t>
      </w:r>
      <w:r>
        <w:rPr>
          <w:rFonts w:cs="Simplified Arabic"/>
          <w:sz w:val="26"/>
          <w:szCs w:val="26"/>
          <w:rtl/>
        </w:rPr>
        <w:t xml:space="preserve"> الكهربى ذات التيار المتردد، السمات الخاصة. معدات التحكم.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507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الشبكات</w:t>
      </w:r>
      <w:r>
        <w:rPr>
          <w:rFonts w:cs="Simplified Arabic"/>
          <w:b/>
          <w:bCs/>
          <w:sz w:val="28"/>
          <w:szCs w:val="28"/>
          <w:rtl/>
        </w:rPr>
        <w:t xml:space="preserve"> الكهربية </w:t>
      </w:r>
    </w:p>
    <w:p w:rsidR="008D7F0E" w:rsidRDefault="008D7F0E" w:rsidP="008D7F0E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التنبؤ</w:t>
      </w:r>
      <w:r>
        <w:rPr>
          <w:rFonts w:cs="Simplified Arabic"/>
          <w:sz w:val="26"/>
          <w:szCs w:val="26"/>
          <w:rtl/>
        </w:rPr>
        <w:t xml:space="preserve"> المستقبلى </w:t>
      </w:r>
      <w:r>
        <w:rPr>
          <w:rFonts w:cs="Simplified Arabic" w:hint="eastAsia"/>
          <w:sz w:val="26"/>
          <w:szCs w:val="26"/>
          <w:rtl/>
        </w:rPr>
        <w:t>للأحمال</w:t>
      </w:r>
      <w:r>
        <w:rPr>
          <w:rFonts w:cs="Simplified Arabic"/>
          <w:sz w:val="26"/>
          <w:szCs w:val="26"/>
          <w:rtl/>
        </w:rPr>
        <w:t xml:space="preserve"> والطاقة، تخطيط وتصميم وتشغيل نظم التوزيع. لخطوط الهوائية ولأرضية، </w:t>
      </w:r>
      <w:r>
        <w:rPr>
          <w:rFonts w:cs="Simplified Arabic" w:hint="eastAsia"/>
          <w:sz w:val="26"/>
          <w:szCs w:val="26"/>
          <w:rtl/>
        </w:rPr>
        <w:t>التأريض،</w:t>
      </w:r>
      <w:r>
        <w:rPr>
          <w:rFonts w:cs="Simplified Arabic"/>
          <w:sz w:val="26"/>
          <w:szCs w:val="26"/>
          <w:rtl/>
        </w:rPr>
        <w:t xml:space="preserve"> المكثفات المستخدمة فى نظم القوى الكهربية، صيانة نظم القوى الكهربية.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508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الطرق</w:t>
      </w:r>
      <w:r>
        <w:rPr>
          <w:rFonts w:cs="Simplified Arabic"/>
          <w:b/>
          <w:bCs/>
          <w:sz w:val="28"/>
          <w:szCs w:val="28"/>
          <w:rtl/>
        </w:rPr>
        <w:t xml:space="preserve"> الحسابية فى تحليل نظم القوى الكهربية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الطرق</w:t>
      </w:r>
      <w:r>
        <w:rPr>
          <w:rFonts w:cs="Simplified Arabic"/>
          <w:sz w:val="26"/>
          <w:szCs w:val="26"/>
          <w:rtl/>
        </w:rPr>
        <w:t xml:space="preserve"> العددية </w:t>
      </w:r>
      <w:r>
        <w:rPr>
          <w:rFonts w:cs="Simplified Arabic" w:hint="eastAsia"/>
          <w:sz w:val="26"/>
          <w:szCs w:val="26"/>
          <w:rtl/>
        </w:rPr>
        <w:t>فى</w:t>
      </w:r>
      <w:r>
        <w:rPr>
          <w:rFonts w:cs="Simplified Arabic"/>
          <w:sz w:val="26"/>
          <w:szCs w:val="26"/>
          <w:rtl/>
        </w:rPr>
        <w:t xml:space="preserve"> حسابات نظم القوى الكهربية، حسابات سريان الأحمال. حسابات قصر الدائرة. الخصائص </w:t>
      </w:r>
      <w:r>
        <w:rPr>
          <w:rFonts w:cs="Simplified Arabic" w:hint="eastAsia"/>
          <w:sz w:val="26"/>
          <w:szCs w:val="26"/>
          <w:rtl/>
        </w:rPr>
        <w:t>والاعتبارات</w:t>
      </w:r>
      <w:r>
        <w:rPr>
          <w:rFonts w:cs="Simplified Arabic"/>
          <w:sz w:val="26"/>
          <w:szCs w:val="26"/>
          <w:rtl/>
        </w:rPr>
        <w:t xml:space="preserve"> التقنية الاقتصادية.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lastRenderedPageBreak/>
        <w:t>509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تحليل</w:t>
      </w:r>
      <w:r>
        <w:rPr>
          <w:rFonts w:cs="Simplified Arabic"/>
          <w:b/>
          <w:bCs/>
          <w:sz w:val="28"/>
          <w:szCs w:val="28"/>
          <w:rtl/>
        </w:rPr>
        <w:t xml:space="preserve"> نظم القوى الكهربية (الحالات العابرة)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الحالات</w:t>
      </w:r>
      <w:r>
        <w:rPr>
          <w:rFonts w:cs="Simplified Arabic"/>
          <w:sz w:val="26"/>
          <w:szCs w:val="26"/>
          <w:rtl/>
        </w:rPr>
        <w:t xml:space="preserve"> العابرة </w:t>
      </w:r>
      <w:r>
        <w:rPr>
          <w:rFonts w:cs="Simplified Arabic" w:hint="eastAsia"/>
          <w:sz w:val="26"/>
          <w:szCs w:val="26"/>
          <w:rtl/>
        </w:rPr>
        <w:t>فى</w:t>
      </w:r>
      <w:r>
        <w:rPr>
          <w:rFonts w:cs="Simplified Arabic"/>
          <w:sz w:val="26"/>
          <w:szCs w:val="26"/>
          <w:rtl/>
        </w:rPr>
        <w:t xml:space="preserve"> أداء الماكينات المتزامنة. حالات تعدى الجهد فى نظم القوى الكهربية. الاستقرار </w:t>
      </w:r>
      <w:r>
        <w:rPr>
          <w:rFonts w:cs="Simplified Arabic" w:hint="eastAsia"/>
          <w:sz w:val="26"/>
          <w:szCs w:val="26"/>
          <w:rtl/>
        </w:rPr>
        <w:t>العابر</w:t>
      </w:r>
      <w:r>
        <w:rPr>
          <w:rFonts w:cs="Simplified Arabic"/>
          <w:sz w:val="26"/>
          <w:szCs w:val="26"/>
          <w:rtl/>
        </w:rPr>
        <w:t xml:space="preserve"> فى أداء نظم القوى الكهربية ذات الماكينة الواحدة وذات الماكينات المتعددة </w:t>
      </w:r>
      <w:r>
        <w:rPr>
          <w:rFonts w:cs="Simplified Arabic" w:hint="eastAsia"/>
          <w:sz w:val="26"/>
          <w:szCs w:val="26"/>
          <w:rtl/>
        </w:rPr>
        <w:t>استقرار</w:t>
      </w:r>
      <w:r>
        <w:rPr>
          <w:rFonts w:cs="Simplified Arabic"/>
          <w:sz w:val="26"/>
          <w:szCs w:val="26"/>
          <w:rtl/>
        </w:rPr>
        <w:t xml:space="preserve"> الجهد لمحلى. انهيار الجهد الكهربى.</w:t>
      </w:r>
    </w:p>
    <w:p w:rsidR="008D7F0E" w:rsidRPr="00E4617C" w:rsidRDefault="008D7F0E" w:rsidP="008D7F0E">
      <w:pPr>
        <w:tabs>
          <w:tab w:val="left" w:pos="6479"/>
        </w:tabs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510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التحكم</w:t>
      </w:r>
      <w:r>
        <w:rPr>
          <w:rFonts w:cs="Simplified Arabic"/>
          <w:b/>
          <w:bCs/>
          <w:sz w:val="28"/>
          <w:szCs w:val="28"/>
          <w:rtl/>
        </w:rPr>
        <w:t xml:space="preserve"> و</w:t>
      </w:r>
      <w:r>
        <w:rPr>
          <w:rFonts w:cs="Simplified Arabic" w:hint="eastAsia"/>
          <w:b/>
          <w:bCs/>
          <w:sz w:val="28"/>
          <w:szCs w:val="28"/>
          <w:rtl/>
          <w:lang w:bidi="ar-EG"/>
        </w:rPr>
        <w:t>تحليل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ديناميكي</w:t>
      </w:r>
      <w:r>
        <w:rPr>
          <w:rFonts w:cs="Simplified Arabic" w:hint="eastAsia"/>
          <w:b/>
          <w:bCs/>
          <w:sz w:val="28"/>
          <w:szCs w:val="28"/>
          <w:rtl/>
          <w:lang w:bidi="ar-EG"/>
        </w:rPr>
        <w:t>ة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نظم</w:t>
      </w:r>
      <w:r>
        <w:rPr>
          <w:rFonts w:cs="Simplified Arabic"/>
          <w:b/>
          <w:bCs/>
          <w:sz w:val="28"/>
          <w:szCs w:val="28"/>
          <w:rtl/>
        </w:rPr>
        <w:t xml:space="preserve"> القوى الكهربية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Pr="00732EEC" w:rsidRDefault="008D7F0E" w:rsidP="008D7F0E">
      <w:pPr>
        <w:jc w:val="lowKashida"/>
        <w:rPr>
          <w:rFonts w:cs="Simplified Arabic" w:hint="cs"/>
          <w:sz w:val="26"/>
          <w:szCs w:val="26"/>
        </w:rPr>
      </w:pPr>
      <w:r>
        <w:rPr>
          <w:rFonts w:cs="Simplified Arabic" w:hint="eastAsia"/>
          <w:sz w:val="26"/>
          <w:szCs w:val="26"/>
          <w:rtl/>
        </w:rPr>
        <w:t>النماذج</w:t>
      </w:r>
      <w:r>
        <w:rPr>
          <w:rFonts w:cs="Simplified Arabic"/>
          <w:sz w:val="26"/>
          <w:szCs w:val="26"/>
          <w:rtl/>
        </w:rPr>
        <w:t xml:space="preserve"> الرياضية </w:t>
      </w:r>
      <w:r>
        <w:rPr>
          <w:rFonts w:cs="Simplified Arabic" w:hint="eastAsia"/>
          <w:sz w:val="26"/>
          <w:szCs w:val="26"/>
          <w:rtl/>
        </w:rPr>
        <w:t>للمكونات</w:t>
      </w:r>
      <w:r>
        <w:rPr>
          <w:rFonts w:cs="Simplified Arabic"/>
          <w:sz w:val="26"/>
          <w:szCs w:val="26"/>
          <w:rtl/>
        </w:rPr>
        <w:t xml:space="preserve"> الأساسية فى نظم القوى الكهربية، حسابات الاستقرار، تصميم نظم التحكم فى </w:t>
      </w:r>
      <w:r>
        <w:rPr>
          <w:rFonts w:cs="Simplified Arabic" w:hint="eastAsia"/>
          <w:sz w:val="26"/>
          <w:szCs w:val="26"/>
          <w:rtl/>
        </w:rPr>
        <w:t>تيار</w:t>
      </w:r>
      <w:r>
        <w:rPr>
          <w:rFonts w:cs="Simplified Arabic"/>
          <w:sz w:val="26"/>
          <w:szCs w:val="26"/>
          <w:rtl/>
        </w:rPr>
        <w:t xml:space="preserve"> التنبيه للمولدات الكهربية: الطرق التقليدية والحديثة. التحكم فى القدرة </w:t>
      </w:r>
      <w:r>
        <w:rPr>
          <w:rFonts w:cs="Simplified Arabic" w:hint="eastAsia"/>
          <w:sz w:val="26"/>
          <w:szCs w:val="26"/>
          <w:rtl/>
        </w:rPr>
        <w:t>والتردد</w:t>
      </w:r>
      <w:r>
        <w:rPr>
          <w:rFonts w:cs="Simplified Arabic"/>
          <w:sz w:val="26"/>
          <w:szCs w:val="26"/>
          <w:rtl/>
        </w:rPr>
        <w:t xml:space="preserve"> فى نظم القوى الكهربية.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511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إدارة</w:t>
      </w:r>
      <w:r>
        <w:rPr>
          <w:rFonts w:cs="Simplified Arabic"/>
          <w:b/>
          <w:bCs/>
          <w:sz w:val="28"/>
          <w:szCs w:val="28"/>
          <w:rtl/>
        </w:rPr>
        <w:t xml:space="preserve"> وتشغيل نظم القوى الكهربية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حساب</w:t>
      </w:r>
      <w:r>
        <w:rPr>
          <w:rFonts w:cs="Simplified Arabic"/>
          <w:sz w:val="26"/>
          <w:szCs w:val="26"/>
          <w:rtl/>
        </w:rPr>
        <w:t xml:space="preserve"> مساهمة </w:t>
      </w:r>
      <w:r>
        <w:rPr>
          <w:rFonts w:cs="Simplified Arabic" w:hint="eastAsia"/>
          <w:sz w:val="26"/>
          <w:szCs w:val="26"/>
          <w:rtl/>
        </w:rPr>
        <w:t>وحدة</w:t>
      </w:r>
      <w:r>
        <w:rPr>
          <w:rFonts w:cs="Simplified Arabic"/>
          <w:sz w:val="26"/>
          <w:szCs w:val="26"/>
          <w:rtl/>
        </w:rPr>
        <w:t xml:space="preserve"> التوليد مع إهمال تكاليف الفواقد فى نظام نقل القوى الكهربية، حساب مساهمة وحدة </w:t>
      </w:r>
      <w:r>
        <w:rPr>
          <w:rFonts w:cs="Simplified Arabic" w:hint="eastAsia"/>
          <w:sz w:val="26"/>
          <w:szCs w:val="26"/>
          <w:rtl/>
        </w:rPr>
        <w:t>التوليد</w:t>
      </w:r>
      <w:r>
        <w:rPr>
          <w:rFonts w:cs="Simplified Arabic"/>
          <w:sz w:val="26"/>
          <w:szCs w:val="26"/>
          <w:rtl/>
        </w:rPr>
        <w:t xml:space="preserve"> مع أخذ تكاليف الفواقد فى نظام نقل القوى الكهربية فى الاعتبار. التزام </w:t>
      </w:r>
      <w:r>
        <w:rPr>
          <w:rFonts w:cs="Simplified Arabic" w:hint="eastAsia"/>
          <w:sz w:val="26"/>
          <w:szCs w:val="26"/>
          <w:rtl/>
        </w:rPr>
        <w:t>وحدة</w:t>
      </w:r>
      <w:r>
        <w:rPr>
          <w:rFonts w:cs="Simplified Arabic"/>
          <w:sz w:val="26"/>
          <w:szCs w:val="26"/>
          <w:rtl/>
        </w:rPr>
        <w:t xml:space="preserve"> التوليد. تقدير الحالات. اعتبارات الأمن فى نظم القوى الكهربية.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512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وقاية</w:t>
      </w:r>
      <w:r>
        <w:rPr>
          <w:rFonts w:cs="Simplified Arabic"/>
          <w:b/>
          <w:bCs/>
          <w:sz w:val="28"/>
          <w:szCs w:val="28"/>
          <w:rtl/>
        </w:rPr>
        <w:t xml:space="preserve"> القوى الكهربية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jc w:val="lowKashida"/>
        <w:rPr>
          <w:rFonts w:cs="Simplified Arabic" w:hint="cs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المبادئ</w:t>
      </w:r>
      <w:r>
        <w:rPr>
          <w:rFonts w:cs="Simplified Arabic"/>
          <w:sz w:val="26"/>
          <w:szCs w:val="26"/>
          <w:rtl/>
        </w:rPr>
        <w:t xml:space="preserve"> الأساسية </w:t>
      </w:r>
      <w:r>
        <w:rPr>
          <w:rFonts w:cs="Simplified Arabic" w:hint="eastAsia"/>
          <w:sz w:val="26"/>
          <w:szCs w:val="26"/>
          <w:rtl/>
        </w:rPr>
        <w:t>للوقاية،</w:t>
      </w:r>
      <w:r>
        <w:rPr>
          <w:rFonts w:cs="Simplified Arabic"/>
          <w:sz w:val="26"/>
          <w:szCs w:val="26"/>
          <w:rtl/>
        </w:rPr>
        <w:t xml:space="preserve"> وقاية الوحدات المرحلات الكهروميكانيكية والاستاتيكية، وقاية خطوط نقل </w:t>
      </w:r>
      <w:r>
        <w:rPr>
          <w:rFonts w:cs="Simplified Arabic" w:hint="eastAsia"/>
          <w:sz w:val="26"/>
          <w:szCs w:val="26"/>
          <w:rtl/>
        </w:rPr>
        <w:t>القوى</w:t>
      </w:r>
      <w:r>
        <w:rPr>
          <w:rFonts w:cs="Simplified Arabic"/>
          <w:sz w:val="26"/>
          <w:szCs w:val="26"/>
          <w:rtl/>
        </w:rPr>
        <w:t xml:space="preserve"> الكهربية، الوقاية المسافية، وقاية المحولات الكهربية، وقاية المولدات </w:t>
      </w:r>
      <w:r>
        <w:rPr>
          <w:rFonts w:cs="Simplified Arabic" w:hint="eastAsia"/>
          <w:sz w:val="26"/>
          <w:szCs w:val="26"/>
          <w:rtl/>
        </w:rPr>
        <w:t>الكهربية،</w:t>
      </w:r>
      <w:r>
        <w:rPr>
          <w:rFonts w:cs="Simplified Arabic"/>
          <w:sz w:val="26"/>
          <w:szCs w:val="26"/>
          <w:rtl/>
        </w:rPr>
        <w:t xml:space="preserve"> وقاية حلقات التغذية، تدرج الوقاية والتطبيق فى نظم التوزيع.</w:t>
      </w:r>
    </w:p>
    <w:p w:rsidR="008D7F0E" w:rsidRDefault="008D7F0E" w:rsidP="008D7F0E">
      <w:pPr>
        <w:jc w:val="lowKashida"/>
        <w:rPr>
          <w:rFonts w:cs="Simplified Arabic" w:hint="cs"/>
          <w:sz w:val="26"/>
          <w:szCs w:val="26"/>
          <w:rtl/>
          <w:lang w:bidi="ar-EG"/>
        </w:rPr>
      </w:pP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513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هندسة</w:t>
      </w:r>
      <w:r>
        <w:rPr>
          <w:rFonts w:cs="Simplified Arabic"/>
          <w:b/>
          <w:bCs/>
          <w:sz w:val="28"/>
          <w:szCs w:val="28"/>
          <w:rtl/>
        </w:rPr>
        <w:t xml:space="preserve"> القطع والوقاية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الأقواس</w:t>
      </w:r>
      <w:r>
        <w:rPr>
          <w:rFonts w:cs="Simplified Arabic"/>
          <w:sz w:val="26"/>
          <w:szCs w:val="26"/>
          <w:rtl/>
        </w:rPr>
        <w:t xml:space="preserve"> الكهربية </w:t>
      </w:r>
      <w:r>
        <w:rPr>
          <w:rFonts w:cs="Simplified Arabic" w:hint="eastAsia"/>
          <w:sz w:val="26"/>
          <w:szCs w:val="26"/>
          <w:rtl/>
        </w:rPr>
        <w:t>ذات</w:t>
      </w:r>
      <w:r>
        <w:rPr>
          <w:rFonts w:cs="Simplified Arabic"/>
          <w:sz w:val="26"/>
          <w:szCs w:val="26"/>
          <w:rtl/>
        </w:rPr>
        <w:t xml:space="preserve"> الجهود المستمرة والمترددة، وتطبيقاتها. قواطع التيار: أنواعها واستخداماتها. </w:t>
      </w:r>
      <w:r>
        <w:rPr>
          <w:rFonts w:cs="Simplified Arabic" w:hint="eastAsia"/>
          <w:sz w:val="26"/>
          <w:szCs w:val="26"/>
          <w:rtl/>
        </w:rPr>
        <w:t>الحالات</w:t>
      </w:r>
      <w:r>
        <w:rPr>
          <w:rFonts w:cs="Simplified Arabic"/>
          <w:sz w:val="26"/>
          <w:szCs w:val="26"/>
          <w:rtl/>
        </w:rPr>
        <w:t xml:space="preserve"> العابرة فى نظم القوى الكهربية، تنسيق العزل، مرحلات الوقاية، نظم </w:t>
      </w:r>
      <w:r>
        <w:rPr>
          <w:rFonts w:cs="Simplified Arabic" w:hint="eastAsia"/>
          <w:sz w:val="26"/>
          <w:szCs w:val="26"/>
          <w:rtl/>
        </w:rPr>
        <w:t>الوقاية،</w:t>
      </w:r>
      <w:r>
        <w:rPr>
          <w:rFonts w:cs="Simplified Arabic"/>
          <w:sz w:val="26"/>
          <w:szCs w:val="26"/>
          <w:rtl/>
        </w:rPr>
        <w:t xml:space="preserve"> محولات الجهد والتيار، الأداء تحت الظروف العادية والانتقالية، تنسيق </w:t>
      </w:r>
      <w:r>
        <w:rPr>
          <w:rFonts w:cs="Simplified Arabic" w:hint="eastAsia"/>
          <w:sz w:val="26"/>
          <w:szCs w:val="26"/>
          <w:rtl/>
        </w:rPr>
        <w:t>العازل</w:t>
      </w:r>
      <w:r>
        <w:rPr>
          <w:rFonts w:cs="Simplified Arabic"/>
          <w:sz w:val="26"/>
          <w:szCs w:val="26"/>
          <w:rtl/>
        </w:rPr>
        <w:t xml:space="preserve"> للوقاية من الجهود الزائدة.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514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هندسة</w:t>
      </w:r>
      <w:r>
        <w:rPr>
          <w:rFonts w:cs="Simplified Arabic"/>
          <w:b/>
          <w:bCs/>
          <w:sz w:val="28"/>
          <w:szCs w:val="28"/>
          <w:rtl/>
        </w:rPr>
        <w:t xml:space="preserve"> الجهد العالى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lastRenderedPageBreak/>
        <w:t>اختبارات</w:t>
      </w:r>
      <w:r>
        <w:rPr>
          <w:rFonts w:cs="Simplified Arabic"/>
          <w:sz w:val="26"/>
          <w:szCs w:val="26"/>
          <w:rtl/>
        </w:rPr>
        <w:t xml:space="preserve"> الجهد </w:t>
      </w:r>
      <w:r>
        <w:rPr>
          <w:rFonts w:cs="Simplified Arabic" w:hint="eastAsia"/>
          <w:sz w:val="26"/>
          <w:szCs w:val="26"/>
          <w:rtl/>
        </w:rPr>
        <w:t>العالى</w:t>
      </w:r>
      <w:r>
        <w:rPr>
          <w:rFonts w:cs="Simplified Arabic"/>
          <w:sz w:val="26"/>
          <w:szCs w:val="26"/>
          <w:rtl/>
        </w:rPr>
        <w:t xml:space="preserve">. دوائر اختبار الجهود الدفعية ونبضات الفصل والتوصيل. نظريات الانهيار فى </w:t>
      </w:r>
      <w:r>
        <w:rPr>
          <w:rFonts w:cs="Simplified Arabic" w:hint="eastAsia"/>
          <w:sz w:val="26"/>
          <w:szCs w:val="26"/>
          <w:rtl/>
        </w:rPr>
        <w:t>الغازات</w:t>
      </w:r>
      <w:r>
        <w:rPr>
          <w:rFonts w:cs="Simplified Arabic"/>
          <w:sz w:val="26"/>
          <w:szCs w:val="26"/>
          <w:rtl/>
        </w:rPr>
        <w:t xml:space="preserve"> وحساب نبضات التفريغ العالى وذبذباتها. نظريات الانهيار فى المواد العازلة </w:t>
      </w:r>
      <w:r>
        <w:rPr>
          <w:rFonts w:cs="Simplified Arabic" w:hint="eastAsia"/>
          <w:sz w:val="26"/>
          <w:szCs w:val="26"/>
          <w:rtl/>
        </w:rPr>
        <w:t>الصلبة،</w:t>
      </w:r>
      <w:r>
        <w:rPr>
          <w:rFonts w:cs="Simplified Arabic"/>
          <w:sz w:val="26"/>
          <w:szCs w:val="26"/>
          <w:rtl/>
        </w:rPr>
        <w:t xml:space="preserve"> عينات الاختبار، طرق الاختبار لقياس جهود الانهيار. العلاقات بين الخواص </w:t>
      </w:r>
      <w:r>
        <w:rPr>
          <w:rFonts w:cs="Simplified Arabic" w:hint="eastAsia"/>
          <w:sz w:val="26"/>
          <w:szCs w:val="26"/>
          <w:rtl/>
        </w:rPr>
        <w:t>المقاسة</w:t>
      </w:r>
      <w:r>
        <w:rPr>
          <w:rFonts w:cs="Simplified Arabic"/>
          <w:sz w:val="26"/>
          <w:szCs w:val="26"/>
          <w:rtl/>
        </w:rPr>
        <w:t xml:space="preserve"> والتركيب الميكروسكوبى للمواد العازلة. أداء معدات الجهد العالى وعناصرها </w:t>
      </w:r>
      <w:r>
        <w:rPr>
          <w:rFonts w:cs="Simplified Arabic" w:hint="eastAsia"/>
          <w:sz w:val="26"/>
          <w:szCs w:val="26"/>
          <w:rtl/>
        </w:rPr>
        <w:t>فى</w:t>
      </w:r>
      <w:r>
        <w:rPr>
          <w:rFonts w:cs="Simplified Arabic"/>
          <w:sz w:val="26"/>
          <w:szCs w:val="26"/>
          <w:rtl/>
        </w:rPr>
        <w:t xml:space="preserve"> المقاسة والتركيب الميكروسكوبى للمواد العازلة. أداء معدات الجهد العالى </w:t>
      </w:r>
      <w:r>
        <w:rPr>
          <w:rFonts w:cs="Simplified Arabic" w:hint="eastAsia"/>
          <w:sz w:val="26"/>
          <w:szCs w:val="26"/>
          <w:rtl/>
        </w:rPr>
        <w:t>وعناصرها</w:t>
      </w:r>
      <w:r>
        <w:rPr>
          <w:rFonts w:cs="Simplified Arabic"/>
          <w:sz w:val="26"/>
          <w:szCs w:val="26"/>
          <w:rtl/>
        </w:rPr>
        <w:t xml:space="preserve"> فى الظروف المختلف، الكابلات الكهربية وسعاتها التيار، المستوى الأساسى </w:t>
      </w:r>
      <w:r>
        <w:rPr>
          <w:rFonts w:cs="Simplified Arabic" w:hint="eastAsia"/>
          <w:sz w:val="26"/>
          <w:szCs w:val="26"/>
          <w:rtl/>
        </w:rPr>
        <w:t>للعزل</w:t>
      </w:r>
      <w:r>
        <w:rPr>
          <w:rFonts w:cs="Simplified Arabic"/>
          <w:sz w:val="26"/>
          <w:szCs w:val="26"/>
          <w:rtl/>
        </w:rPr>
        <w:t xml:space="preserve"> (</w:t>
      </w:r>
      <w:r>
        <w:rPr>
          <w:rFonts w:cs="Simplified Arabic"/>
          <w:sz w:val="26"/>
          <w:szCs w:val="26"/>
        </w:rPr>
        <w:t>BIL</w:t>
      </w:r>
      <w:r>
        <w:rPr>
          <w:rFonts w:cs="Simplified Arabic"/>
          <w:sz w:val="26"/>
          <w:szCs w:val="26"/>
          <w:rtl/>
        </w:rPr>
        <w:t>).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515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نقل</w:t>
      </w:r>
      <w:r>
        <w:rPr>
          <w:rFonts w:cs="Simplified Arabic"/>
          <w:b/>
          <w:bCs/>
          <w:sz w:val="28"/>
          <w:szCs w:val="28"/>
          <w:rtl/>
        </w:rPr>
        <w:t xml:space="preserve"> الطاقة بالجهد العالى المستمر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jc w:val="lowKashida"/>
        <w:rPr>
          <w:rFonts w:cs="Simplified Arabic" w:hint="cs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تقدير</w:t>
      </w:r>
      <w:r>
        <w:rPr>
          <w:rFonts w:cs="Simplified Arabic"/>
          <w:sz w:val="26"/>
          <w:szCs w:val="26"/>
          <w:rtl/>
        </w:rPr>
        <w:t xml:space="preserve"> عن تطور </w:t>
      </w:r>
      <w:r>
        <w:rPr>
          <w:rFonts w:cs="Simplified Arabic" w:hint="eastAsia"/>
          <w:sz w:val="26"/>
          <w:szCs w:val="26"/>
          <w:rtl/>
        </w:rPr>
        <w:t>استخدام</w:t>
      </w:r>
      <w:r>
        <w:rPr>
          <w:rFonts w:cs="Simplified Arabic"/>
          <w:sz w:val="26"/>
          <w:szCs w:val="26"/>
          <w:rtl/>
        </w:rPr>
        <w:t xml:space="preserve"> الجهد العالى المستمر لنقل الطاقة الكهربية مع استعراض لأهم المشاريع التى </w:t>
      </w:r>
      <w:r>
        <w:rPr>
          <w:rFonts w:cs="Simplified Arabic" w:hint="eastAsia"/>
          <w:sz w:val="26"/>
          <w:szCs w:val="26"/>
          <w:rtl/>
        </w:rPr>
        <w:t>تم</w:t>
      </w:r>
      <w:r>
        <w:rPr>
          <w:rFonts w:cs="Simplified Arabic"/>
          <w:sz w:val="26"/>
          <w:szCs w:val="26"/>
          <w:rtl/>
        </w:rPr>
        <w:t xml:space="preserve"> تنفيذها أو ما زالت تحت الإنشاء، استعراض مزايا وعيوب وأسباب استخدام الجهد </w:t>
      </w:r>
      <w:r>
        <w:rPr>
          <w:rFonts w:cs="Simplified Arabic" w:hint="eastAsia"/>
          <w:sz w:val="26"/>
          <w:szCs w:val="26"/>
          <w:rtl/>
        </w:rPr>
        <w:t>العالى</w:t>
      </w:r>
      <w:r>
        <w:rPr>
          <w:rFonts w:cs="Simplified Arabic"/>
          <w:sz w:val="26"/>
          <w:szCs w:val="26"/>
          <w:rtl/>
        </w:rPr>
        <w:t xml:space="preserve"> المستمر لنقل الطاقة الكهربية، أنواع نظم خطوط النقل، وأنواع مقومات التيار </w:t>
      </w:r>
      <w:r>
        <w:rPr>
          <w:rFonts w:cs="Simplified Arabic" w:hint="eastAsia"/>
          <w:sz w:val="26"/>
          <w:szCs w:val="26"/>
          <w:rtl/>
        </w:rPr>
        <w:t>والمحولات</w:t>
      </w:r>
      <w:r>
        <w:rPr>
          <w:rFonts w:cs="Simplified Arabic"/>
          <w:sz w:val="26"/>
          <w:szCs w:val="26"/>
          <w:rtl/>
        </w:rPr>
        <w:t xml:space="preserve"> العكسية المستعملة ونظرية عملها، دراسة لنظم التحكم والحماية المستعملة، </w:t>
      </w:r>
      <w:r>
        <w:rPr>
          <w:rFonts w:cs="Simplified Arabic" w:hint="eastAsia"/>
          <w:sz w:val="26"/>
          <w:szCs w:val="26"/>
          <w:rtl/>
        </w:rPr>
        <w:t>تصميم</w:t>
      </w:r>
      <w:r>
        <w:rPr>
          <w:rFonts w:cs="Simplified Arabic"/>
          <w:sz w:val="26"/>
          <w:szCs w:val="26"/>
          <w:rtl/>
        </w:rPr>
        <w:t xml:space="preserve"> الكابلات الكهربية المستخدمة فى الجهد العالى المستمر (دراسة توزيع الجهود </w:t>
      </w:r>
      <w:r>
        <w:rPr>
          <w:rFonts w:cs="Simplified Arabic" w:hint="eastAsia"/>
          <w:sz w:val="26"/>
          <w:szCs w:val="26"/>
          <w:rtl/>
        </w:rPr>
        <w:t>الكهربية</w:t>
      </w:r>
      <w:r>
        <w:rPr>
          <w:rFonts w:cs="Simplified Arabic"/>
          <w:sz w:val="26"/>
          <w:szCs w:val="26"/>
          <w:rtl/>
        </w:rPr>
        <w:t xml:space="preserve"> وأنواع العازل الكهربى إلخ..)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516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معدات</w:t>
      </w:r>
      <w:r>
        <w:rPr>
          <w:rFonts w:cs="Simplified Arabic"/>
          <w:b/>
          <w:bCs/>
          <w:sz w:val="28"/>
          <w:szCs w:val="28"/>
          <w:rtl/>
        </w:rPr>
        <w:t xml:space="preserve"> القطع والوقاية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الكهربية </w:t>
      </w:r>
    </w:p>
    <w:p w:rsidR="008D7F0E" w:rsidRDefault="008D7F0E" w:rsidP="008D7F0E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فصل</w:t>
      </w:r>
      <w:r>
        <w:rPr>
          <w:rFonts w:cs="Simplified Arabic"/>
          <w:sz w:val="26"/>
          <w:szCs w:val="26"/>
          <w:rtl/>
        </w:rPr>
        <w:t xml:space="preserve"> الدوائر </w:t>
      </w:r>
      <w:r>
        <w:rPr>
          <w:rFonts w:cs="Simplified Arabic" w:hint="eastAsia"/>
          <w:sz w:val="26"/>
          <w:szCs w:val="26"/>
          <w:rtl/>
        </w:rPr>
        <w:t>وقواطع</w:t>
      </w:r>
      <w:r>
        <w:rPr>
          <w:rFonts w:cs="Simplified Arabic"/>
          <w:sz w:val="26"/>
          <w:szCs w:val="26"/>
          <w:rtl/>
        </w:rPr>
        <w:t xml:space="preserve"> التيار: طبيعة القوس الكهربى وتطبيقاته (للتيار المستمر والمتردد)، الحالات </w:t>
      </w:r>
      <w:r>
        <w:rPr>
          <w:rFonts w:cs="Simplified Arabic" w:hint="eastAsia"/>
          <w:sz w:val="26"/>
          <w:szCs w:val="26"/>
          <w:rtl/>
        </w:rPr>
        <w:t>العابرة</w:t>
      </w:r>
      <w:r>
        <w:rPr>
          <w:rFonts w:cs="Simplified Arabic"/>
          <w:sz w:val="26"/>
          <w:szCs w:val="26"/>
          <w:rtl/>
        </w:rPr>
        <w:t xml:space="preserve"> فى الشبكات الكهربية بتأثير التوصيل والفصل، أنواع ومواصفات قواطع التيار واختبارها. </w:t>
      </w:r>
      <w:r>
        <w:rPr>
          <w:rFonts w:cs="Simplified Arabic" w:hint="eastAsia"/>
          <w:sz w:val="26"/>
          <w:szCs w:val="26"/>
          <w:rtl/>
        </w:rPr>
        <w:t>والوقاية</w:t>
      </w:r>
      <w:r>
        <w:rPr>
          <w:rFonts w:cs="Simplified Arabic"/>
          <w:sz w:val="26"/>
          <w:szCs w:val="26"/>
          <w:rtl/>
        </w:rPr>
        <w:t xml:space="preserve"> فى نظم القوى الكهربية ومخططاتها: الأنواع الأساسية للمرحلات، محولات </w:t>
      </w:r>
      <w:r>
        <w:rPr>
          <w:rFonts w:cs="Simplified Arabic" w:hint="eastAsia"/>
          <w:sz w:val="26"/>
          <w:szCs w:val="26"/>
          <w:rtl/>
        </w:rPr>
        <w:t>التيار</w:t>
      </w:r>
      <w:r>
        <w:rPr>
          <w:rFonts w:cs="Simplified Arabic"/>
          <w:sz w:val="26"/>
          <w:szCs w:val="26"/>
          <w:rtl/>
        </w:rPr>
        <w:t xml:space="preserve"> ومعدات تحويل الجهد، مخططات الوقاية فى نظم القوى الكهربية، الأداء فى </w:t>
      </w:r>
      <w:r>
        <w:rPr>
          <w:rFonts w:cs="Simplified Arabic" w:hint="eastAsia"/>
          <w:sz w:val="26"/>
          <w:szCs w:val="26"/>
          <w:rtl/>
        </w:rPr>
        <w:t>الحالات</w:t>
      </w:r>
      <w:r>
        <w:rPr>
          <w:rFonts w:cs="Simplified Arabic"/>
          <w:sz w:val="26"/>
          <w:szCs w:val="26"/>
          <w:rtl/>
        </w:rPr>
        <w:t xml:space="preserve"> الانتقالية، الوقاية الجهود الزائدة، تنسيق العازل.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517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وقاية</w:t>
      </w:r>
      <w:r>
        <w:rPr>
          <w:rFonts w:cs="Simplified Arabic"/>
          <w:b/>
          <w:bCs/>
          <w:sz w:val="28"/>
          <w:szCs w:val="28"/>
          <w:rtl/>
        </w:rPr>
        <w:t xml:space="preserve"> القوى الكهربية باستخدام الحاسب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المفاهيم</w:t>
      </w:r>
      <w:r>
        <w:rPr>
          <w:rFonts w:cs="Simplified Arabic"/>
          <w:sz w:val="26"/>
          <w:szCs w:val="26"/>
          <w:rtl/>
        </w:rPr>
        <w:t xml:space="preserve"> الأساسية: </w:t>
      </w:r>
      <w:r>
        <w:rPr>
          <w:rFonts w:cs="Simplified Arabic" w:hint="eastAsia"/>
          <w:sz w:val="26"/>
          <w:szCs w:val="26"/>
          <w:rtl/>
        </w:rPr>
        <w:t>الأهداف</w:t>
      </w:r>
      <w:r>
        <w:rPr>
          <w:rFonts w:cs="Simplified Arabic"/>
          <w:sz w:val="26"/>
          <w:szCs w:val="26"/>
          <w:rtl/>
        </w:rPr>
        <w:t xml:space="preserve"> الأساسية من نظم الوقاية، مناطق الوقاية، الوقاية الداعمة، أداء محولات </w:t>
      </w:r>
      <w:r>
        <w:rPr>
          <w:rFonts w:cs="Simplified Arabic" w:hint="eastAsia"/>
          <w:sz w:val="26"/>
          <w:szCs w:val="26"/>
          <w:rtl/>
        </w:rPr>
        <w:t>التيار</w:t>
      </w:r>
      <w:r>
        <w:rPr>
          <w:rFonts w:cs="Simplified Arabic"/>
          <w:sz w:val="26"/>
          <w:szCs w:val="26"/>
          <w:rtl/>
        </w:rPr>
        <w:t xml:space="preserve"> ومحولات الجهد. نظم الوقاية الرقمية: الفوائد والمزايا، مكونات النظم </w:t>
      </w:r>
      <w:r>
        <w:rPr>
          <w:rFonts w:cs="Simplified Arabic" w:hint="eastAsia"/>
          <w:sz w:val="26"/>
          <w:szCs w:val="26"/>
          <w:rtl/>
        </w:rPr>
        <w:t>وهندستها</w:t>
      </w:r>
      <w:r>
        <w:rPr>
          <w:rFonts w:cs="Simplified Arabic"/>
          <w:sz w:val="26"/>
          <w:szCs w:val="26"/>
          <w:rtl/>
        </w:rPr>
        <w:t xml:space="preserve">. خوارزميات الوقاية: تحويل فورية، تحويل وولش، مرشح كالمان. تطبيقات: </w:t>
      </w:r>
      <w:r>
        <w:rPr>
          <w:rFonts w:cs="Simplified Arabic" w:hint="eastAsia"/>
          <w:sz w:val="26"/>
          <w:szCs w:val="26"/>
          <w:rtl/>
        </w:rPr>
        <w:t>وقاية</w:t>
      </w:r>
      <w:r>
        <w:rPr>
          <w:rFonts w:cs="Simplified Arabic"/>
          <w:sz w:val="26"/>
          <w:szCs w:val="26"/>
          <w:rtl/>
        </w:rPr>
        <w:t xml:space="preserve"> خطوط نقل القوى الكهربية، وقاية المحولات الكهربية، وقاية المولدات الكهربية، </w:t>
      </w:r>
      <w:r>
        <w:rPr>
          <w:rFonts w:cs="Simplified Arabic" w:hint="eastAsia"/>
          <w:sz w:val="26"/>
          <w:szCs w:val="26"/>
          <w:rtl/>
        </w:rPr>
        <w:t>وقاية</w:t>
      </w:r>
      <w:r>
        <w:rPr>
          <w:rFonts w:cs="Simplified Arabic"/>
          <w:sz w:val="26"/>
          <w:szCs w:val="26"/>
          <w:rtl/>
        </w:rPr>
        <w:t xml:space="preserve"> قضبان التوصيل الكهربية.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518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المعدات</w:t>
      </w:r>
      <w:r>
        <w:rPr>
          <w:rFonts w:cs="Simplified Arabic"/>
          <w:b/>
          <w:bCs/>
          <w:sz w:val="28"/>
          <w:szCs w:val="28"/>
          <w:rtl/>
        </w:rPr>
        <w:t xml:space="preserve"> الكهربية فى محطات القوى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jc w:val="lowKashida"/>
        <w:rPr>
          <w:rFonts w:cs="Simplified Arabic" w:hint="cs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lastRenderedPageBreak/>
        <w:t>نظرة</w:t>
      </w:r>
      <w:r>
        <w:rPr>
          <w:rFonts w:cs="Simplified Arabic"/>
          <w:sz w:val="26"/>
          <w:szCs w:val="26"/>
          <w:rtl/>
        </w:rPr>
        <w:t xml:space="preserve"> عامة على </w:t>
      </w:r>
      <w:r>
        <w:rPr>
          <w:rFonts w:cs="Simplified Arabic" w:hint="eastAsia"/>
          <w:sz w:val="26"/>
          <w:szCs w:val="26"/>
          <w:rtl/>
        </w:rPr>
        <w:t>المعدات</w:t>
      </w:r>
      <w:r>
        <w:rPr>
          <w:rFonts w:cs="Simplified Arabic"/>
          <w:sz w:val="26"/>
          <w:szCs w:val="26"/>
          <w:rtl/>
        </w:rPr>
        <w:t xml:space="preserve"> الكهربية، المولدات وأجهزة التنبيه، أعطال الدوائر الكهربية وطرق تجنبها، </w:t>
      </w:r>
      <w:r>
        <w:rPr>
          <w:rFonts w:cs="Simplified Arabic" w:hint="eastAsia"/>
          <w:sz w:val="26"/>
          <w:szCs w:val="26"/>
          <w:rtl/>
        </w:rPr>
        <w:t>محولات</w:t>
      </w:r>
      <w:r>
        <w:rPr>
          <w:rFonts w:cs="Simplified Arabic"/>
          <w:sz w:val="26"/>
          <w:szCs w:val="26"/>
          <w:rtl/>
        </w:rPr>
        <w:t xml:space="preserve"> القدرة، طرق توصيل الأرضى لمنظومات القدرة الكهربائية، أساسيات القواطع </w:t>
      </w:r>
      <w:r>
        <w:rPr>
          <w:rFonts w:cs="Simplified Arabic" w:hint="eastAsia"/>
          <w:sz w:val="26"/>
          <w:szCs w:val="26"/>
          <w:rtl/>
        </w:rPr>
        <w:t>وأنواعها</w:t>
      </w:r>
      <w:r>
        <w:rPr>
          <w:rFonts w:cs="Simplified Arabic"/>
          <w:sz w:val="26"/>
          <w:szCs w:val="26"/>
          <w:rtl/>
        </w:rPr>
        <w:t xml:space="preserve"> المختلفة، المصهرات، المرحلات، وقاية المولدات والمحولات، وقاية خطوط </w:t>
      </w:r>
      <w:r>
        <w:rPr>
          <w:rFonts w:cs="Simplified Arabic" w:hint="eastAsia"/>
          <w:sz w:val="26"/>
          <w:szCs w:val="26"/>
          <w:rtl/>
        </w:rPr>
        <w:t>وكابلات</w:t>
      </w:r>
      <w:r>
        <w:rPr>
          <w:rFonts w:cs="Simplified Arabic"/>
          <w:sz w:val="26"/>
          <w:szCs w:val="26"/>
          <w:rtl/>
        </w:rPr>
        <w:t xml:space="preserve"> نقل القوى الكهربية، ا</w:t>
      </w:r>
      <w:r>
        <w:rPr>
          <w:rFonts w:cs="Simplified Arabic" w:hint="eastAsia"/>
          <w:sz w:val="26"/>
          <w:szCs w:val="26"/>
          <w:rtl/>
        </w:rPr>
        <w:t>لوقاية</w:t>
      </w:r>
      <w:r>
        <w:rPr>
          <w:rFonts w:cs="Simplified Arabic"/>
          <w:sz w:val="26"/>
          <w:szCs w:val="26"/>
          <w:rtl/>
        </w:rPr>
        <w:t xml:space="preserve"> ضد زيادة لحمل، وقاية الشبكات الكهربية المتماثلة، </w:t>
      </w:r>
      <w:r>
        <w:rPr>
          <w:rFonts w:cs="Simplified Arabic" w:hint="eastAsia"/>
          <w:sz w:val="26"/>
          <w:szCs w:val="26"/>
          <w:rtl/>
        </w:rPr>
        <w:t>الوقاية</w:t>
      </w:r>
      <w:r>
        <w:rPr>
          <w:rFonts w:cs="Simplified Arabic"/>
          <w:sz w:val="26"/>
          <w:szCs w:val="26"/>
          <w:rtl/>
        </w:rPr>
        <w:t xml:space="preserve"> المسافية، نظم قضبان التوصيل، اختيار نظم نقل الطاقة الكهربية، تحديد </w:t>
      </w:r>
      <w:r>
        <w:rPr>
          <w:rFonts w:cs="Simplified Arabic" w:hint="eastAsia"/>
          <w:sz w:val="26"/>
          <w:szCs w:val="26"/>
          <w:rtl/>
        </w:rPr>
        <w:t>أماكن</w:t>
      </w:r>
      <w:r>
        <w:rPr>
          <w:rFonts w:cs="Simplified Arabic"/>
          <w:sz w:val="26"/>
          <w:szCs w:val="26"/>
          <w:rtl/>
        </w:rPr>
        <w:t xml:space="preserve"> الأعطال، غرف التحكم.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519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نظم</w:t>
      </w:r>
      <w:r>
        <w:rPr>
          <w:rFonts w:cs="Simplified Arabic"/>
          <w:b/>
          <w:bCs/>
          <w:sz w:val="28"/>
          <w:szCs w:val="28"/>
          <w:rtl/>
        </w:rPr>
        <w:t xml:space="preserve"> إلكترونيات القوى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مراجعة</w:t>
      </w:r>
      <w:r>
        <w:rPr>
          <w:rFonts w:cs="Simplified Arabic"/>
          <w:sz w:val="26"/>
          <w:szCs w:val="26"/>
          <w:rtl/>
        </w:rPr>
        <w:t xml:space="preserve"> لخواص </w:t>
      </w:r>
      <w:r>
        <w:rPr>
          <w:rFonts w:cs="Simplified Arabic" w:hint="eastAsia"/>
          <w:sz w:val="26"/>
          <w:szCs w:val="26"/>
          <w:rtl/>
        </w:rPr>
        <w:t>الثايرستور</w:t>
      </w:r>
      <w:r>
        <w:rPr>
          <w:rFonts w:cs="Simplified Arabic"/>
          <w:sz w:val="26"/>
          <w:szCs w:val="26"/>
          <w:rtl/>
        </w:rPr>
        <w:t xml:space="preserve"> والثايرستور الذى يطفأ عن طريق البوابة وكذلك ترازيستور القوى. طرق </w:t>
      </w:r>
      <w:r>
        <w:rPr>
          <w:rFonts w:cs="Simplified Arabic" w:hint="eastAsia"/>
          <w:sz w:val="26"/>
          <w:szCs w:val="26"/>
          <w:rtl/>
        </w:rPr>
        <w:t>الوقاية</w:t>
      </w:r>
      <w:r>
        <w:rPr>
          <w:rFonts w:cs="Simplified Arabic"/>
          <w:sz w:val="26"/>
          <w:szCs w:val="26"/>
          <w:rtl/>
        </w:rPr>
        <w:t xml:space="preserve"> وحساب المقننات لكل منها. المقومات أحادية وثلاثية الأوجه، طرق تحسين معامل </w:t>
      </w:r>
      <w:r>
        <w:rPr>
          <w:rFonts w:cs="Simplified Arabic" w:hint="eastAsia"/>
          <w:sz w:val="26"/>
          <w:szCs w:val="26"/>
          <w:rtl/>
        </w:rPr>
        <w:t>القدرة</w:t>
      </w:r>
      <w:r>
        <w:rPr>
          <w:rFonts w:cs="Simplified Arabic"/>
          <w:sz w:val="26"/>
          <w:szCs w:val="26"/>
          <w:rtl/>
        </w:rPr>
        <w:t xml:space="preserve">. مقطعات التيار المستمر بأنواعها المختلفة لأحمال إستاتيكية. دراسة مقطعات </w:t>
      </w:r>
      <w:r>
        <w:rPr>
          <w:rFonts w:cs="Simplified Arabic" w:hint="eastAsia"/>
          <w:sz w:val="26"/>
          <w:szCs w:val="26"/>
          <w:rtl/>
        </w:rPr>
        <w:t>التيار</w:t>
      </w:r>
      <w:r>
        <w:rPr>
          <w:rFonts w:cs="Simplified Arabic"/>
          <w:sz w:val="26"/>
          <w:szCs w:val="26"/>
          <w:rtl/>
        </w:rPr>
        <w:t xml:space="preserve"> المتردد ذات التحكم فى الوجه والتحكم فى الدورات الكاملة أحادية وثلاثية الأوجه. </w:t>
      </w:r>
      <w:r>
        <w:rPr>
          <w:rFonts w:cs="Simplified Arabic" w:hint="eastAsia"/>
          <w:sz w:val="26"/>
          <w:szCs w:val="26"/>
          <w:rtl/>
        </w:rPr>
        <w:t>الأنواع</w:t>
      </w:r>
      <w:r>
        <w:rPr>
          <w:rFonts w:cs="Simplified Arabic"/>
          <w:sz w:val="26"/>
          <w:szCs w:val="26"/>
          <w:rtl/>
        </w:rPr>
        <w:t xml:space="preserve"> المختلفة للمحولات العكسية أحادية وثلاثية الأوجه للأحمال الكهربية </w:t>
      </w:r>
      <w:r>
        <w:rPr>
          <w:rFonts w:cs="Simplified Arabic" w:hint="eastAsia"/>
          <w:sz w:val="26"/>
          <w:szCs w:val="26"/>
          <w:rtl/>
        </w:rPr>
        <w:t>الإستاتيكية</w:t>
      </w:r>
      <w:r>
        <w:rPr>
          <w:rFonts w:cs="Simplified Arabic"/>
          <w:sz w:val="26"/>
          <w:szCs w:val="26"/>
          <w:rtl/>
        </w:rPr>
        <w:t>. استخدام محمول الذبذبات وتحميله بأحمال كهربية إستاتيكية.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520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تحويل</w:t>
      </w:r>
      <w:r>
        <w:rPr>
          <w:rFonts w:cs="Simplified Arabic"/>
          <w:b/>
          <w:bCs/>
          <w:sz w:val="28"/>
          <w:szCs w:val="28"/>
          <w:rtl/>
        </w:rPr>
        <w:t xml:space="preserve"> الطاقة بأشباه الموصلات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تحويل</w:t>
      </w:r>
      <w:r>
        <w:rPr>
          <w:rFonts w:cs="Simplified Arabic"/>
          <w:sz w:val="26"/>
          <w:szCs w:val="26"/>
          <w:rtl/>
        </w:rPr>
        <w:t xml:space="preserve"> الطاقة </w:t>
      </w:r>
      <w:r>
        <w:rPr>
          <w:rFonts w:cs="Simplified Arabic" w:hint="eastAsia"/>
          <w:sz w:val="26"/>
          <w:szCs w:val="26"/>
          <w:rtl/>
        </w:rPr>
        <w:t>باستخدام</w:t>
      </w:r>
      <w:r>
        <w:rPr>
          <w:rFonts w:cs="Simplified Arabic"/>
          <w:sz w:val="26"/>
          <w:szCs w:val="26"/>
          <w:rtl/>
        </w:rPr>
        <w:t xml:space="preserve"> مقومات التيار الكهربية. مقطعات التيار المستمر والمتردد. المحولات العكسية. </w:t>
      </w:r>
      <w:r>
        <w:rPr>
          <w:rFonts w:cs="Simplified Arabic" w:hint="eastAsia"/>
          <w:sz w:val="26"/>
          <w:szCs w:val="26"/>
          <w:rtl/>
        </w:rPr>
        <w:t>الحالات</w:t>
      </w:r>
      <w:r>
        <w:rPr>
          <w:rFonts w:cs="Simplified Arabic"/>
          <w:sz w:val="26"/>
          <w:szCs w:val="26"/>
          <w:rtl/>
        </w:rPr>
        <w:t xml:space="preserve"> المختلفة لتحويل الطاقة بأشباه الموصلات للأحمال الكهربية الإستاتيكية.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521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المعدات</w:t>
      </w:r>
      <w:r>
        <w:rPr>
          <w:rFonts w:cs="Simplified Arabic"/>
          <w:b/>
          <w:bCs/>
          <w:sz w:val="28"/>
          <w:szCs w:val="28"/>
          <w:rtl/>
        </w:rPr>
        <w:t xml:space="preserve"> الإلكترونية فى نظم الجر الكهربى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استخدام</w:t>
      </w:r>
      <w:r>
        <w:rPr>
          <w:rFonts w:cs="Simplified Arabic"/>
          <w:sz w:val="26"/>
          <w:szCs w:val="26"/>
          <w:rtl/>
        </w:rPr>
        <w:t xml:space="preserve"> مقومات </w:t>
      </w:r>
      <w:r>
        <w:rPr>
          <w:rFonts w:cs="Simplified Arabic" w:hint="eastAsia"/>
          <w:sz w:val="26"/>
          <w:szCs w:val="26"/>
          <w:rtl/>
        </w:rPr>
        <w:t>التيار</w:t>
      </w:r>
      <w:r>
        <w:rPr>
          <w:rFonts w:cs="Simplified Arabic"/>
          <w:sz w:val="26"/>
          <w:szCs w:val="26"/>
          <w:rtl/>
        </w:rPr>
        <w:t xml:space="preserve"> فى نظم الجر الكهربى. استخدام مقطعات التيار المستمر فى نظم الجر الكهربى. </w:t>
      </w:r>
      <w:r>
        <w:rPr>
          <w:rFonts w:cs="Simplified Arabic" w:hint="eastAsia"/>
          <w:sz w:val="26"/>
          <w:szCs w:val="26"/>
          <w:rtl/>
        </w:rPr>
        <w:t>استخدام</w:t>
      </w:r>
      <w:r>
        <w:rPr>
          <w:rFonts w:cs="Simplified Arabic"/>
          <w:sz w:val="26"/>
          <w:szCs w:val="26"/>
          <w:rtl/>
        </w:rPr>
        <w:t xml:space="preserve"> الذبذبات فى نظم الجر الكهربى التى تستخدم محركات التيار المتردد نظم </w:t>
      </w:r>
      <w:r>
        <w:rPr>
          <w:rFonts w:cs="Simplified Arabic" w:hint="eastAsia"/>
          <w:sz w:val="26"/>
          <w:szCs w:val="26"/>
          <w:rtl/>
        </w:rPr>
        <w:t>الكبح</w:t>
      </w:r>
      <w:r>
        <w:rPr>
          <w:rFonts w:cs="Simplified Arabic"/>
          <w:sz w:val="26"/>
          <w:szCs w:val="26"/>
          <w:rtl/>
        </w:rPr>
        <w:t xml:space="preserve"> الكهربى الحديثة. التحكم باستخدام الدائرة المغلقة فى نظم الجر الكهربى.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522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تقنيات</w:t>
      </w:r>
      <w:r>
        <w:rPr>
          <w:rFonts w:cs="Simplified Arabic"/>
          <w:b/>
          <w:bCs/>
          <w:sz w:val="28"/>
          <w:szCs w:val="28"/>
          <w:rtl/>
        </w:rPr>
        <w:t xml:space="preserve"> الجر الكهربى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مقدمة</w:t>
      </w:r>
      <w:r>
        <w:rPr>
          <w:rFonts w:cs="Simplified Arabic"/>
          <w:sz w:val="26"/>
          <w:szCs w:val="26"/>
          <w:rtl/>
        </w:rPr>
        <w:t xml:space="preserve">: نظم الجر </w:t>
      </w:r>
      <w:r>
        <w:rPr>
          <w:rFonts w:cs="Simplified Arabic" w:hint="eastAsia"/>
          <w:sz w:val="26"/>
          <w:szCs w:val="26"/>
          <w:rtl/>
        </w:rPr>
        <w:t>الكهربى</w:t>
      </w:r>
      <w:r>
        <w:rPr>
          <w:rFonts w:cs="Simplified Arabic"/>
          <w:sz w:val="26"/>
          <w:szCs w:val="26"/>
          <w:rtl/>
        </w:rPr>
        <w:t xml:space="preserve">. القطارات الكهربية، ميكانيكا الحركة، وسائل نقل الحركة، منحنيات السرعة </w:t>
      </w:r>
      <w:r>
        <w:rPr>
          <w:rFonts w:cs="Simplified Arabic" w:hint="eastAsia"/>
          <w:sz w:val="26"/>
          <w:szCs w:val="26"/>
          <w:rtl/>
        </w:rPr>
        <w:t>والزمن،</w:t>
      </w:r>
      <w:r>
        <w:rPr>
          <w:rFonts w:cs="Simplified Arabic"/>
          <w:sz w:val="26"/>
          <w:szCs w:val="26"/>
          <w:rtl/>
        </w:rPr>
        <w:t xml:space="preserve"> محركات الجر الكهربى، بدء الحركة وكبحها، استخدام محركات التيار المستمر </w:t>
      </w:r>
      <w:r>
        <w:rPr>
          <w:rFonts w:cs="Simplified Arabic" w:hint="eastAsia"/>
          <w:sz w:val="26"/>
          <w:szCs w:val="26"/>
          <w:rtl/>
        </w:rPr>
        <w:t>والتيار</w:t>
      </w:r>
      <w:r>
        <w:rPr>
          <w:rFonts w:cs="Simplified Arabic"/>
          <w:sz w:val="26"/>
          <w:szCs w:val="26"/>
          <w:rtl/>
        </w:rPr>
        <w:t xml:space="preserve"> المتردد، وسائل توصيل التغذية بالتيار الكهربى. معدات الإضاءة فى القطارات، </w:t>
      </w:r>
      <w:r>
        <w:rPr>
          <w:rFonts w:cs="Simplified Arabic" w:hint="eastAsia"/>
          <w:sz w:val="26"/>
          <w:szCs w:val="26"/>
          <w:rtl/>
        </w:rPr>
        <w:t>معدات</w:t>
      </w:r>
      <w:r>
        <w:rPr>
          <w:rFonts w:cs="Simplified Arabic"/>
          <w:sz w:val="26"/>
          <w:szCs w:val="26"/>
          <w:rtl/>
        </w:rPr>
        <w:t xml:space="preserve"> لإشارة. دراسات الحالة: </w:t>
      </w:r>
      <w:r>
        <w:rPr>
          <w:rFonts w:cs="Simplified Arabic"/>
          <w:sz w:val="26"/>
          <w:szCs w:val="26"/>
          <w:rtl/>
        </w:rPr>
        <w:lastRenderedPageBreak/>
        <w:t xml:space="preserve">القطارات الكهربية بين المدن وبين المدن والضواحى، </w:t>
      </w:r>
      <w:r>
        <w:rPr>
          <w:rFonts w:cs="Simplified Arabic" w:hint="eastAsia"/>
          <w:sz w:val="26"/>
          <w:szCs w:val="26"/>
          <w:rtl/>
        </w:rPr>
        <w:t>خطوط</w:t>
      </w:r>
      <w:r>
        <w:rPr>
          <w:rFonts w:cs="Simplified Arabic"/>
          <w:sz w:val="26"/>
          <w:szCs w:val="26"/>
          <w:rtl/>
        </w:rPr>
        <w:t xml:space="preserve"> الترام، خطوط مترو الأنفاق. السيارات الكهربية، المحركات، البطاريات ومعدات </w:t>
      </w:r>
      <w:r>
        <w:rPr>
          <w:rFonts w:cs="Simplified Arabic" w:hint="eastAsia"/>
          <w:sz w:val="26"/>
          <w:szCs w:val="26"/>
          <w:rtl/>
        </w:rPr>
        <w:t>ومحطات</w:t>
      </w:r>
      <w:r>
        <w:rPr>
          <w:rFonts w:cs="Simplified Arabic"/>
          <w:sz w:val="26"/>
          <w:szCs w:val="26"/>
          <w:rtl/>
        </w:rPr>
        <w:t xml:space="preserve"> إعادة الشحن. السلالم والمصاعد الكهربية.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523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التسيير</w:t>
      </w:r>
      <w:r>
        <w:rPr>
          <w:rFonts w:cs="Simplified Arabic"/>
          <w:b/>
          <w:bCs/>
          <w:sz w:val="28"/>
          <w:szCs w:val="28"/>
          <w:rtl/>
        </w:rPr>
        <w:t xml:space="preserve"> الكهربى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8D7F0E" w:rsidRDefault="008D7F0E" w:rsidP="008D7F0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خواص</w:t>
      </w:r>
      <w:r>
        <w:rPr>
          <w:rFonts w:cs="Simplified Arabic"/>
          <w:sz w:val="26"/>
          <w:szCs w:val="26"/>
          <w:rtl/>
        </w:rPr>
        <w:t xml:space="preserve"> الأداء </w:t>
      </w:r>
      <w:r>
        <w:rPr>
          <w:rFonts w:cs="Simplified Arabic" w:hint="eastAsia"/>
          <w:sz w:val="26"/>
          <w:szCs w:val="26"/>
          <w:rtl/>
        </w:rPr>
        <w:t>للمحركات</w:t>
      </w:r>
      <w:r>
        <w:rPr>
          <w:rFonts w:cs="Simplified Arabic"/>
          <w:sz w:val="26"/>
          <w:szCs w:val="26"/>
          <w:rtl/>
        </w:rPr>
        <w:t xml:space="preserve"> المستخدمة فى التسيير الكهربى. منحنى العجلة/الزمن لآلة الجر الكهربى. طرق </w:t>
      </w:r>
      <w:r>
        <w:rPr>
          <w:rFonts w:cs="Simplified Arabic" w:hint="eastAsia"/>
          <w:sz w:val="26"/>
          <w:szCs w:val="26"/>
          <w:rtl/>
        </w:rPr>
        <w:t>التحكم</w:t>
      </w:r>
      <w:r>
        <w:rPr>
          <w:rFonts w:cs="Simplified Arabic"/>
          <w:sz w:val="26"/>
          <w:szCs w:val="26"/>
          <w:rtl/>
        </w:rPr>
        <w:t xml:space="preserve"> الحديثة لمحركات التسيير الكهربى. نظم الكبح الحديثة لمحركات التسيير الكهربى. </w:t>
      </w:r>
      <w:r>
        <w:rPr>
          <w:rFonts w:cs="Simplified Arabic" w:hint="eastAsia"/>
          <w:sz w:val="26"/>
          <w:szCs w:val="26"/>
          <w:rtl/>
        </w:rPr>
        <w:t>طرق</w:t>
      </w:r>
      <w:r>
        <w:rPr>
          <w:rFonts w:cs="Simplified Arabic"/>
          <w:sz w:val="26"/>
          <w:szCs w:val="26"/>
          <w:rtl/>
        </w:rPr>
        <w:t xml:space="preserve"> التحكم بالدائرة المغلقة لمحركات التسيير الكهربى.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524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التحكم</w:t>
      </w:r>
      <w:r>
        <w:rPr>
          <w:rFonts w:cs="Simplified Arabic"/>
          <w:b/>
          <w:bCs/>
          <w:sz w:val="28"/>
          <w:szCs w:val="28"/>
          <w:rtl/>
        </w:rPr>
        <w:t xml:space="preserve"> فى آلات التيار المستمر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دوائر</w:t>
      </w:r>
      <w:r>
        <w:rPr>
          <w:rFonts w:cs="Simplified Arabic"/>
          <w:sz w:val="26"/>
          <w:szCs w:val="26"/>
          <w:rtl/>
        </w:rPr>
        <w:t xml:space="preserve"> التحكم </w:t>
      </w:r>
      <w:r>
        <w:rPr>
          <w:rFonts w:cs="Simplified Arabic" w:hint="eastAsia"/>
          <w:sz w:val="26"/>
          <w:szCs w:val="26"/>
          <w:rtl/>
        </w:rPr>
        <w:t>لمرحك</w:t>
      </w:r>
      <w:r>
        <w:rPr>
          <w:rFonts w:cs="Simplified Arabic"/>
          <w:sz w:val="26"/>
          <w:szCs w:val="26"/>
          <w:rtl/>
        </w:rPr>
        <w:t xml:space="preserve"> التيار المستمر ذى التنبيه المنفصل باستخدام مقومات ومقطعات التيار المستمر. </w:t>
      </w:r>
      <w:r>
        <w:rPr>
          <w:rFonts w:cs="Simplified Arabic" w:hint="eastAsia"/>
          <w:sz w:val="26"/>
          <w:szCs w:val="26"/>
          <w:rtl/>
        </w:rPr>
        <w:t>استخدام</w:t>
      </w:r>
      <w:r>
        <w:rPr>
          <w:rFonts w:cs="Simplified Arabic"/>
          <w:sz w:val="26"/>
          <w:szCs w:val="26"/>
          <w:rtl/>
        </w:rPr>
        <w:t xml:space="preserve"> التقنيات الإلكترونية الحديثة. استخدام الدائرة المغلقة للتحكم فى محرك </w:t>
      </w:r>
      <w:r>
        <w:rPr>
          <w:rFonts w:cs="Simplified Arabic" w:hint="eastAsia"/>
          <w:sz w:val="26"/>
          <w:szCs w:val="26"/>
          <w:rtl/>
        </w:rPr>
        <w:t>تيار</w:t>
      </w:r>
      <w:r>
        <w:rPr>
          <w:rFonts w:cs="Simplified Arabic"/>
          <w:sz w:val="26"/>
          <w:szCs w:val="26"/>
          <w:rtl/>
        </w:rPr>
        <w:t xml:space="preserve"> مستمر.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525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التحكم</w:t>
      </w:r>
      <w:r>
        <w:rPr>
          <w:rFonts w:cs="Simplified Arabic"/>
          <w:b/>
          <w:bCs/>
          <w:sz w:val="28"/>
          <w:szCs w:val="28"/>
          <w:rtl/>
        </w:rPr>
        <w:t xml:space="preserve"> فى آلات التيار المتردد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jc w:val="lowKashida"/>
        <w:rPr>
          <w:rFonts w:cs="Simplified Arabic" w:hint="cs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التحكم</w:t>
      </w:r>
      <w:r>
        <w:rPr>
          <w:rFonts w:cs="Simplified Arabic"/>
          <w:sz w:val="26"/>
          <w:szCs w:val="26"/>
          <w:rtl/>
        </w:rPr>
        <w:t xml:space="preserve"> فى المحرك </w:t>
      </w:r>
      <w:r>
        <w:rPr>
          <w:rFonts w:cs="Simplified Arabic" w:hint="eastAsia"/>
          <w:sz w:val="26"/>
          <w:szCs w:val="26"/>
          <w:rtl/>
        </w:rPr>
        <w:t>الحثى</w:t>
      </w:r>
      <w:r>
        <w:rPr>
          <w:rFonts w:cs="Simplified Arabic"/>
          <w:sz w:val="26"/>
          <w:szCs w:val="26"/>
          <w:rtl/>
        </w:rPr>
        <w:t xml:space="preserve"> أحادى الوجه باستخدام مقطعات التيار المتردد. التحكم فى المحرك الحثى ثلاثى </w:t>
      </w:r>
      <w:r>
        <w:rPr>
          <w:rFonts w:cs="Simplified Arabic" w:hint="eastAsia"/>
          <w:sz w:val="26"/>
          <w:szCs w:val="26"/>
          <w:rtl/>
        </w:rPr>
        <w:t>الوجه</w:t>
      </w:r>
      <w:r>
        <w:rPr>
          <w:rFonts w:cs="Simplified Arabic"/>
          <w:sz w:val="26"/>
          <w:szCs w:val="26"/>
          <w:rtl/>
        </w:rPr>
        <w:t xml:space="preserve"> باستخدام المحولات العكسية. التحكم فى المحركات المتزامنة باستخدام محولات </w:t>
      </w:r>
      <w:r>
        <w:rPr>
          <w:rFonts w:cs="Simplified Arabic" w:hint="eastAsia"/>
          <w:sz w:val="26"/>
          <w:szCs w:val="26"/>
          <w:rtl/>
        </w:rPr>
        <w:t>عكسية</w:t>
      </w:r>
      <w:r>
        <w:rPr>
          <w:rFonts w:cs="Simplified Arabic"/>
          <w:sz w:val="26"/>
          <w:szCs w:val="26"/>
          <w:rtl/>
        </w:rPr>
        <w:t xml:space="preserve"> ذات مصدر للتيار. محركات التيار المستمر غير ذات الفرش. استخدام الدائرة </w:t>
      </w:r>
      <w:r>
        <w:rPr>
          <w:rFonts w:cs="Simplified Arabic" w:hint="eastAsia"/>
          <w:sz w:val="26"/>
          <w:szCs w:val="26"/>
          <w:rtl/>
        </w:rPr>
        <w:t>المغلقة</w:t>
      </w:r>
      <w:r>
        <w:rPr>
          <w:rFonts w:cs="Simplified Arabic"/>
          <w:sz w:val="26"/>
          <w:szCs w:val="26"/>
          <w:rtl/>
        </w:rPr>
        <w:t xml:space="preserve"> للتحكم فى محرك تيار متردد.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526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المعالج</w:t>
      </w:r>
      <w:r>
        <w:rPr>
          <w:rFonts w:cs="Simplified Arabic"/>
          <w:b/>
          <w:bCs/>
          <w:sz w:val="28"/>
          <w:szCs w:val="28"/>
          <w:rtl/>
        </w:rPr>
        <w:t xml:space="preserve"> الدقيق فى نظم القوى والآلات الكهربية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المفاهيم</w:t>
      </w:r>
      <w:r>
        <w:rPr>
          <w:rFonts w:cs="Simplified Arabic"/>
          <w:sz w:val="26"/>
          <w:szCs w:val="26"/>
          <w:rtl/>
        </w:rPr>
        <w:t xml:space="preserve"> الأساسية: </w:t>
      </w:r>
      <w:r>
        <w:rPr>
          <w:rFonts w:cs="Simplified Arabic" w:hint="eastAsia"/>
          <w:sz w:val="26"/>
          <w:szCs w:val="26"/>
          <w:rtl/>
        </w:rPr>
        <w:t>برمجة</w:t>
      </w:r>
      <w:r>
        <w:rPr>
          <w:rFonts w:cs="Simplified Arabic"/>
          <w:sz w:val="26"/>
          <w:szCs w:val="26"/>
          <w:rtl/>
        </w:rPr>
        <w:t xml:space="preserve"> المعالج الدقيق، العمليات الحسابية، العمليات المنطقية، أوامر التحكم، </w:t>
      </w:r>
      <w:r>
        <w:rPr>
          <w:rFonts w:cs="Simplified Arabic" w:hint="eastAsia"/>
          <w:sz w:val="26"/>
          <w:szCs w:val="26"/>
          <w:rtl/>
        </w:rPr>
        <w:t>البرامج</w:t>
      </w:r>
      <w:r>
        <w:rPr>
          <w:rFonts w:cs="Simplified Arabic"/>
          <w:sz w:val="26"/>
          <w:szCs w:val="26"/>
          <w:rtl/>
        </w:rPr>
        <w:t xml:space="preserve"> الفرعية. مقابلات المعالج الدقيق وطرقها، التحكم الرقمى فى محركات التيار </w:t>
      </w:r>
      <w:r>
        <w:rPr>
          <w:rFonts w:cs="Simplified Arabic" w:hint="eastAsia"/>
          <w:sz w:val="26"/>
          <w:szCs w:val="26"/>
          <w:rtl/>
        </w:rPr>
        <w:t>المستمر</w:t>
      </w:r>
      <w:r>
        <w:rPr>
          <w:rFonts w:cs="Simplified Arabic"/>
          <w:sz w:val="26"/>
          <w:szCs w:val="26"/>
          <w:rtl/>
        </w:rPr>
        <w:t>.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527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توليد</w:t>
      </w:r>
      <w:r>
        <w:rPr>
          <w:rFonts w:cs="Simplified Arabic"/>
          <w:b/>
          <w:bCs/>
          <w:sz w:val="28"/>
          <w:szCs w:val="28"/>
          <w:rtl/>
        </w:rPr>
        <w:t xml:space="preserve"> الطاقة الكهربية من المصادر المتجددة </w:t>
      </w:r>
    </w:p>
    <w:p w:rsidR="008D7F0E" w:rsidRDefault="008D7F0E" w:rsidP="008D7F0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مصادر</w:t>
      </w:r>
      <w:r>
        <w:rPr>
          <w:rFonts w:cs="Simplified Arabic"/>
          <w:sz w:val="26"/>
          <w:szCs w:val="26"/>
          <w:rtl/>
        </w:rPr>
        <w:t xml:space="preserve"> الطاقة </w:t>
      </w:r>
      <w:r>
        <w:rPr>
          <w:rFonts w:cs="Simplified Arabic" w:hint="eastAsia"/>
          <w:sz w:val="26"/>
          <w:szCs w:val="26"/>
          <w:rtl/>
        </w:rPr>
        <w:t>المتجددة،</w:t>
      </w:r>
      <w:r>
        <w:rPr>
          <w:rFonts w:cs="Simplified Arabic"/>
          <w:sz w:val="26"/>
          <w:szCs w:val="26"/>
          <w:rtl/>
        </w:rPr>
        <w:t xml:space="preserve"> الطاقة الشمسية، الخلايا الفوتوفولتية، تقدير سعة نظام خلايا فوتوفولتية </w:t>
      </w:r>
      <w:r>
        <w:rPr>
          <w:rFonts w:cs="Simplified Arabic" w:hint="eastAsia"/>
          <w:sz w:val="26"/>
          <w:szCs w:val="26"/>
          <w:rtl/>
        </w:rPr>
        <w:t>مستقل،</w:t>
      </w:r>
      <w:r>
        <w:rPr>
          <w:rFonts w:cs="Simplified Arabic"/>
          <w:sz w:val="26"/>
          <w:szCs w:val="26"/>
          <w:rtl/>
        </w:rPr>
        <w:t xml:space="preserve"> لتحكم وتنظيم الجهد، بطاريات اختزان الطاقة ومحول عكس الجهد لنظم الخلايا </w:t>
      </w:r>
      <w:r>
        <w:rPr>
          <w:rFonts w:cs="Simplified Arabic" w:hint="eastAsia"/>
          <w:sz w:val="26"/>
          <w:szCs w:val="26"/>
          <w:rtl/>
        </w:rPr>
        <w:t>الفوتوفولتية</w:t>
      </w:r>
      <w:r>
        <w:rPr>
          <w:rFonts w:cs="Simplified Arabic"/>
          <w:sz w:val="26"/>
          <w:szCs w:val="26"/>
          <w:rtl/>
        </w:rPr>
        <w:t xml:space="preserve">. طاقة الرياح، توليد القوى الكهربية من طاقة الرياح؟، الديناميكا </w:t>
      </w:r>
      <w:r>
        <w:rPr>
          <w:rFonts w:cs="Simplified Arabic" w:hint="eastAsia"/>
          <w:sz w:val="26"/>
          <w:szCs w:val="26"/>
          <w:rtl/>
        </w:rPr>
        <w:t>الهوائية</w:t>
      </w:r>
      <w:r>
        <w:rPr>
          <w:rFonts w:cs="Simplified Arabic"/>
          <w:sz w:val="26"/>
          <w:szCs w:val="26"/>
          <w:rtl/>
        </w:rPr>
        <w:t xml:space="preserve"> لتوربينات الرياح، الثوابت المميزة لنظم التحكم فى طاقة الرياح، أساسيات </w:t>
      </w:r>
      <w:r>
        <w:rPr>
          <w:rFonts w:cs="Simplified Arabic" w:hint="eastAsia"/>
          <w:sz w:val="26"/>
          <w:szCs w:val="26"/>
          <w:rtl/>
        </w:rPr>
        <w:t>التحكم،</w:t>
      </w:r>
      <w:r>
        <w:rPr>
          <w:rFonts w:cs="Simplified Arabic"/>
          <w:sz w:val="26"/>
          <w:szCs w:val="26"/>
          <w:rtl/>
        </w:rPr>
        <w:t xml:space="preserve"> بيانات الرياح وتقدير الطاقة، توليد القوى الكهربية.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528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اختبارات</w:t>
      </w:r>
      <w:r>
        <w:rPr>
          <w:rFonts w:cs="Simplified Arabic"/>
          <w:b/>
          <w:bCs/>
          <w:sz w:val="28"/>
          <w:szCs w:val="28"/>
          <w:rtl/>
        </w:rPr>
        <w:t xml:space="preserve"> وقياسات كهربية (1)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lastRenderedPageBreak/>
        <w:t>إجراء</w:t>
      </w:r>
      <w:r>
        <w:rPr>
          <w:rFonts w:cs="Simplified Arabic"/>
          <w:sz w:val="26"/>
          <w:szCs w:val="26"/>
          <w:rtl/>
        </w:rPr>
        <w:t xml:space="preserve"> مجموعة </w:t>
      </w:r>
      <w:r>
        <w:rPr>
          <w:rFonts w:cs="Simplified Arabic" w:hint="eastAsia"/>
          <w:sz w:val="26"/>
          <w:szCs w:val="26"/>
          <w:rtl/>
        </w:rPr>
        <w:t>من</w:t>
      </w:r>
      <w:r>
        <w:rPr>
          <w:rFonts w:cs="Simplified Arabic"/>
          <w:sz w:val="26"/>
          <w:szCs w:val="26"/>
          <w:rtl/>
        </w:rPr>
        <w:t xml:space="preserve"> التجارب فى مجال الآلات الكهربية ونظم القوى الكهربية وإلكترونيات القوى والجهد </w:t>
      </w:r>
      <w:r>
        <w:rPr>
          <w:rFonts w:cs="Simplified Arabic" w:hint="eastAsia"/>
          <w:sz w:val="26"/>
          <w:szCs w:val="26"/>
          <w:rtl/>
        </w:rPr>
        <w:t>العالى</w:t>
      </w:r>
      <w:r>
        <w:rPr>
          <w:rFonts w:cs="Simplified Arabic"/>
          <w:sz w:val="26"/>
          <w:szCs w:val="26"/>
          <w:rtl/>
        </w:rPr>
        <w:t xml:space="preserve"> ومعدات القطع والوقاية والطرق الحسابية فى تحليل نظم القوى الكهربية.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529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اختبارات</w:t>
      </w:r>
      <w:r>
        <w:rPr>
          <w:rFonts w:cs="Simplified Arabic"/>
          <w:b/>
          <w:bCs/>
          <w:sz w:val="28"/>
          <w:szCs w:val="28"/>
          <w:rtl/>
        </w:rPr>
        <w:t xml:space="preserve"> وقياسات كهربية (2)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إجراء</w:t>
      </w:r>
      <w:r>
        <w:rPr>
          <w:rFonts w:cs="Simplified Arabic"/>
          <w:sz w:val="26"/>
          <w:szCs w:val="26"/>
          <w:rtl/>
        </w:rPr>
        <w:t xml:space="preserve"> مجموعة </w:t>
      </w:r>
      <w:r>
        <w:rPr>
          <w:rFonts w:cs="Simplified Arabic" w:hint="eastAsia"/>
          <w:sz w:val="26"/>
          <w:szCs w:val="26"/>
          <w:rtl/>
        </w:rPr>
        <w:t>من</w:t>
      </w:r>
      <w:r>
        <w:rPr>
          <w:rFonts w:cs="Simplified Arabic"/>
          <w:sz w:val="26"/>
          <w:szCs w:val="26"/>
          <w:rtl/>
        </w:rPr>
        <w:t xml:space="preserve"> التجارب فى مجال الآلات الكهربية ونظم القوى الكهربية وإلكترونيات القوى والجهد </w:t>
      </w:r>
      <w:r>
        <w:rPr>
          <w:rFonts w:cs="Simplified Arabic" w:hint="eastAsia"/>
          <w:sz w:val="26"/>
          <w:szCs w:val="26"/>
          <w:rtl/>
        </w:rPr>
        <w:t>العالى</w:t>
      </w:r>
      <w:r>
        <w:rPr>
          <w:rFonts w:cs="Simplified Arabic"/>
          <w:sz w:val="26"/>
          <w:szCs w:val="26"/>
          <w:rtl/>
        </w:rPr>
        <w:t xml:space="preserve"> ومعدات القطع والوقاية والطرق الحسابية فى تحليل نظم القوى الكهربية.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530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أحمال</w:t>
      </w:r>
      <w:r>
        <w:rPr>
          <w:rFonts w:cs="Simplified Arabic"/>
          <w:b/>
          <w:bCs/>
          <w:sz w:val="28"/>
          <w:szCs w:val="28"/>
          <w:rtl/>
        </w:rPr>
        <w:t xml:space="preserve"> التيار المتردد المحكومة بالثيرستور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ind w:right="360"/>
        <w:jc w:val="lowKashida"/>
        <w:rPr>
          <w:rFonts w:cs="Simplified Arabic" w:hint="cs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مقدمة</w:t>
      </w:r>
      <w:r>
        <w:rPr>
          <w:rFonts w:cs="Simplified Arabic"/>
          <w:sz w:val="26"/>
          <w:szCs w:val="26"/>
          <w:rtl/>
        </w:rPr>
        <w:t>:</w:t>
      </w:r>
      <w:r>
        <w:rPr>
          <w:rFonts w:cs="Simplified Arabic"/>
          <w:sz w:val="26"/>
          <w:szCs w:val="26"/>
          <w:rtl/>
          <w:lang w:bidi="ar-EG"/>
        </w:rPr>
        <w:t xml:space="preserve"> </w:t>
      </w:r>
      <w:r>
        <w:rPr>
          <w:rFonts w:cs="Simplified Arabic" w:hint="eastAsia"/>
          <w:sz w:val="26"/>
          <w:szCs w:val="26"/>
          <w:rtl/>
        </w:rPr>
        <w:t>مراجعة</w:t>
      </w:r>
      <w:r>
        <w:rPr>
          <w:rFonts w:cs="Simplified Arabic"/>
          <w:sz w:val="26"/>
          <w:szCs w:val="26"/>
          <w:rtl/>
        </w:rPr>
        <w:t xml:space="preserve"> الحالات </w:t>
      </w:r>
      <w:r>
        <w:rPr>
          <w:rFonts w:cs="Simplified Arabic" w:hint="eastAsia"/>
          <w:sz w:val="26"/>
          <w:szCs w:val="26"/>
          <w:rtl/>
        </w:rPr>
        <w:t>الانتقالية</w:t>
      </w:r>
      <w:r>
        <w:rPr>
          <w:rFonts w:cs="Simplified Arabic"/>
          <w:sz w:val="26"/>
          <w:szCs w:val="26"/>
          <w:rtl/>
        </w:rPr>
        <w:t xml:space="preserve"> فى الدوائر الكهربية ، نبائط إلكترونات القوى ، مفاتيح التيار المتردد </w:t>
      </w:r>
      <w:r>
        <w:rPr>
          <w:rFonts w:cs="Simplified Arabic" w:hint="eastAsia"/>
          <w:sz w:val="26"/>
          <w:szCs w:val="26"/>
          <w:rtl/>
        </w:rPr>
        <w:t>مزدوجة</w:t>
      </w:r>
      <w:r>
        <w:rPr>
          <w:rFonts w:cs="Simplified Arabic"/>
          <w:sz w:val="26"/>
          <w:szCs w:val="26"/>
          <w:rtl/>
        </w:rPr>
        <w:t xml:space="preserve"> الإتجاه </w:t>
      </w:r>
      <w:r>
        <w:rPr>
          <w:rFonts w:cs="Simplified Arabic" w:hint="cs"/>
          <w:sz w:val="26"/>
          <w:szCs w:val="26"/>
          <w:rtl/>
        </w:rPr>
        <w:t>-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التحكم</w:t>
      </w:r>
      <w:r>
        <w:rPr>
          <w:rFonts w:cs="Simplified Arabic"/>
          <w:sz w:val="26"/>
          <w:szCs w:val="26"/>
          <w:rtl/>
        </w:rPr>
        <w:t xml:space="preserve"> فى القدرة </w:t>
      </w:r>
      <w:r>
        <w:rPr>
          <w:rFonts w:cs="Simplified Arabic" w:hint="eastAsia"/>
          <w:sz w:val="26"/>
          <w:szCs w:val="26"/>
          <w:rtl/>
        </w:rPr>
        <w:t>لأحمال</w:t>
      </w:r>
      <w:r>
        <w:rPr>
          <w:rFonts w:cs="Simplified Arabic"/>
          <w:sz w:val="26"/>
          <w:szCs w:val="26"/>
          <w:rtl/>
        </w:rPr>
        <w:t xml:space="preserve"> الوجه الواحد </w:t>
      </w:r>
      <w:r>
        <w:rPr>
          <w:rFonts w:cs="Simplified Arabic" w:hint="cs"/>
          <w:sz w:val="26"/>
          <w:szCs w:val="26"/>
          <w:rtl/>
        </w:rPr>
        <w:t xml:space="preserve">- </w:t>
      </w:r>
      <w:r>
        <w:rPr>
          <w:rFonts w:cs="Simplified Arabic" w:hint="eastAsia"/>
          <w:sz w:val="26"/>
          <w:szCs w:val="26"/>
          <w:rtl/>
        </w:rPr>
        <w:t>التحكم</w:t>
      </w:r>
      <w:r>
        <w:rPr>
          <w:rFonts w:cs="Simplified Arabic"/>
          <w:sz w:val="26"/>
          <w:szCs w:val="26"/>
          <w:rtl/>
        </w:rPr>
        <w:t xml:space="preserve"> الوجهى ، التحكم بالدورات الكاملة ( التوصيل والفصل )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التحكم باستخدام الطريقتين معا ، تأثير محاثة الحمل ، تحليل التوافقيات ، تحسين </w:t>
      </w:r>
      <w:r>
        <w:rPr>
          <w:rFonts w:cs="Simplified Arabic" w:hint="eastAsia"/>
          <w:sz w:val="26"/>
          <w:szCs w:val="26"/>
          <w:rtl/>
        </w:rPr>
        <w:t>معامل</w:t>
      </w:r>
      <w:r>
        <w:rPr>
          <w:rFonts w:cs="Simplified Arabic"/>
          <w:sz w:val="26"/>
          <w:szCs w:val="26"/>
          <w:rtl/>
        </w:rPr>
        <w:t xml:space="preserve"> القدرة </w:t>
      </w:r>
      <w:r>
        <w:rPr>
          <w:rFonts w:cs="Simplified Arabic" w:hint="cs"/>
          <w:sz w:val="26"/>
          <w:szCs w:val="26"/>
          <w:rtl/>
        </w:rPr>
        <w:t xml:space="preserve">- 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المعوضات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الإستاتيكية</w:t>
      </w:r>
      <w:r>
        <w:rPr>
          <w:rFonts w:cs="Simplified Arabic"/>
          <w:sz w:val="26"/>
          <w:szCs w:val="26"/>
          <w:rtl/>
        </w:rPr>
        <w:t xml:space="preserve"> للقدرة الغير فعاله :</w:t>
      </w:r>
      <w:r>
        <w:rPr>
          <w:rFonts w:cs="Simplified Arabic" w:hint="cs"/>
          <w:sz w:val="26"/>
          <w:szCs w:val="26"/>
          <w:rtl/>
        </w:rPr>
        <w:t xml:space="preserve">- </w:t>
      </w:r>
      <w:r>
        <w:rPr>
          <w:rFonts w:cs="Simplified Arabic" w:hint="eastAsia"/>
          <w:sz w:val="26"/>
          <w:szCs w:val="26"/>
          <w:rtl/>
        </w:rPr>
        <w:t>الممانعة</w:t>
      </w:r>
      <w:r>
        <w:rPr>
          <w:rFonts w:cs="Simplified Arabic"/>
          <w:sz w:val="26"/>
          <w:szCs w:val="26"/>
          <w:rtl/>
        </w:rPr>
        <w:t xml:space="preserve"> المحكومة بالثيرستور ، توصيل وفصل المكثفات </w:t>
      </w:r>
      <w:r>
        <w:rPr>
          <w:rFonts w:cs="Simplified Arabic" w:hint="eastAsia"/>
          <w:sz w:val="26"/>
          <w:szCs w:val="26"/>
          <w:rtl/>
        </w:rPr>
        <w:t>باستخدام</w:t>
      </w:r>
      <w:r>
        <w:rPr>
          <w:rFonts w:cs="Simplified Arabic"/>
          <w:sz w:val="26"/>
          <w:szCs w:val="26"/>
          <w:rtl/>
        </w:rPr>
        <w:t xml:space="preserve"> الثيرستور ، التحكم فى القدرة الغير فعاله ، تعويض تذبذبات الجهد </w:t>
      </w:r>
      <w:r>
        <w:rPr>
          <w:rFonts w:cs="Simplified Arabic" w:hint="cs"/>
          <w:sz w:val="26"/>
          <w:szCs w:val="26"/>
          <w:rtl/>
        </w:rPr>
        <w:t>-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المحول</w:t>
      </w:r>
      <w:r>
        <w:rPr>
          <w:rFonts w:cs="Simplified Arabic"/>
          <w:sz w:val="26"/>
          <w:szCs w:val="26"/>
          <w:rtl/>
        </w:rPr>
        <w:t xml:space="preserve"> ذو الرأس </w:t>
      </w:r>
      <w:r>
        <w:rPr>
          <w:rFonts w:cs="Simplified Arabic" w:hint="eastAsia"/>
          <w:sz w:val="26"/>
          <w:szCs w:val="26"/>
          <w:rtl/>
        </w:rPr>
        <w:t>المتغير</w:t>
      </w:r>
      <w:r>
        <w:rPr>
          <w:rFonts w:cs="Simplified Arabic"/>
          <w:sz w:val="26"/>
          <w:szCs w:val="26"/>
          <w:rtl/>
        </w:rPr>
        <w:t xml:space="preserve"> باستخدام الثيرستور </w:t>
      </w:r>
      <w:r>
        <w:rPr>
          <w:rFonts w:cs="Simplified Arabic" w:hint="cs"/>
          <w:sz w:val="26"/>
          <w:szCs w:val="26"/>
          <w:rtl/>
        </w:rPr>
        <w:t xml:space="preserve">- 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حاكمات</w:t>
      </w:r>
      <w:r>
        <w:rPr>
          <w:rFonts w:cs="Simplified Arabic"/>
          <w:sz w:val="26"/>
          <w:szCs w:val="26"/>
          <w:rtl/>
        </w:rPr>
        <w:t xml:space="preserve"> الجهد ذات </w:t>
      </w:r>
      <w:r>
        <w:rPr>
          <w:rFonts w:cs="Simplified Arabic" w:hint="eastAsia"/>
          <w:sz w:val="26"/>
          <w:szCs w:val="26"/>
          <w:rtl/>
        </w:rPr>
        <w:t>الثلاثة</w:t>
      </w:r>
      <w:r>
        <w:rPr>
          <w:rFonts w:cs="Simplified Arabic"/>
          <w:sz w:val="26"/>
          <w:szCs w:val="26"/>
          <w:rtl/>
        </w:rPr>
        <w:t xml:space="preserve"> أوجه </w:t>
      </w:r>
      <w:r>
        <w:rPr>
          <w:rFonts w:cs="Simplified Arabic" w:hint="cs"/>
          <w:sz w:val="26"/>
          <w:szCs w:val="26"/>
          <w:rtl/>
        </w:rPr>
        <w:t>0</w:t>
      </w:r>
    </w:p>
    <w:p w:rsidR="008D7F0E" w:rsidRDefault="008D7F0E" w:rsidP="008D7F0E">
      <w:pPr>
        <w:ind w:right="360"/>
        <w:jc w:val="lowKashida"/>
        <w:rPr>
          <w:rFonts w:cs="Simplified Arabic" w:hint="cs"/>
          <w:sz w:val="26"/>
          <w:szCs w:val="26"/>
          <w:rtl/>
        </w:rPr>
      </w:pPr>
    </w:p>
    <w:p w:rsidR="008D7F0E" w:rsidRDefault="008D7F0E" w:rsidP="008D7F0E">
      <w:pPr>
        <w:ind w:right="360"/>
        <w:jc w:val="lowKashida"/>
        <w:rPr>
          <w:rFonts w:cs="Simplified Arabic" w:hint="cs"/>
          <w:sz w:val="26"/>
          <w:szCs w:val="26"/>
          <w:rtl/>
        </w:rPr>
      </w:pPr>
    </w:p>
    <w:p w:rsidR="008D7F0E" w:rsidRDefault="008D7F0E" w:rsidP="008D7F0E">
      <w:pPr>
        <w:ind w:right="360"/>
        <w:jc w:val="lowKashida"/>
        <w:rPr>
          <w:rFonts w:cs="Simplified Arabic" w:hint="cs"/>
          <w:sz w:val="26"/>
          <w:szCs w:val="26"/>
          <w:rtl/>
        </w:rPr>
      </w:pP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531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دوائر</w:t>
      </w:r>
      <w:r>
        <w:rPr>
          <w:rFonts w:cs="Simplified Arabic"/>
          <w:b/>
          <w:bCs/>
          <w:sz w:val="28"/>
          <w:szCs w:val="28"/>
          <w:rtl/>
        </w:rPr>
        <w:t xml:space="preserve"> الإشعال والتحكم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المتطلبات</w:t>
      </w:r>
      <w:r>
        <w:rPr>
          <w:rFonts w:cs="Simplified Arabic"/>
          <w:sz w:val="26"/>
          <w:szCs w:val="26"/>
          <w:rtl/>
        </w:rPr>
        <w:t xml:space="preserve"> الرئيسية </w:t>
      </w:r>
      <w:r>
        <w:rPr>
          <w:rFonts w:cs="Simplified Arabic" w:hint="eastAsia"/>
          <w:sz w:val="26"/>
          <w:szCs w:val="26"/>
          <w:rtl/>
        </w:rPr>
        <w:t>من</w:t>
      </w:r>
      <w:r>
        <w:rPr>
          <w:rFonts w:cs="Simplified Arabic"/>
          <w:sz w:val="26"/>
          <w:szCs w:val="26"/>
          <w:rtl/>
        </w:rPr>
        <w:t xml:space="preserve"> دوائر الإشعال</w:t>
      </w:r>
      <w:r>
        <w:rPr>
          <w:rFonts w:cs="Simplified Arabic"/>
          <w:sz w:val="26"/>
          <w:szCs w:val="26"/>
          <w:rtl/>
          <w:lang w:bidi="ar-EG"/>
        </w:rPr>
        <w:t xml:space="preserve">- </w:t>
      </w:r>
      <w:r>
        <w:rPr>
          <w:rFonts w:cs="Simplified Arabic" w:hint="eastAsia"/>
          <w:sz w:val="26"/>
          <w:szCs w:val="26"/>
          <w:rtl/>
        </w:rPr>
        <w:t>أنماط</w:t>
      </w:r>
      <w:r>
        <w:rPr>
          <w:rFonts w:cs="Simplified Arabic"/>
          <w:sz w:val="26"/>
          <w:szCs w:val="26"/>
          <w:rtl/>
        </w:rPr>
        <w:t xml:space="preserve"> دوائر الإشعال</w:t>
      </w:r>
      <w:r>
        <w:rPr>
          <w:rFonts w:cs="Simplified Arabic"/>
          <w:sz w:val="26"/>
          <w:szCs w:val="26"/>
          <w:rtl/>
          <w:lang w:bidi="ar-EG"/>
        </w:rPr>
        <w:t xml:space="preserve">- </w:t>
      </w:r>
      <w:r>
        <w:rPr>
          <w:rFonts w:cs="Simplified Arabic" w:hint="eastAsia"/>
          <w:sz w:val="26"/>
          <w:szCs w:val="26"/>
          <w:rtl/>
        </w:rPr>
        <w:t>مكونات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دوائر</w:t>
      </w:r>
      <w:r>
        <w:rPr>
          <w:rFonts w:cs="Simplified Arabic"/>
          <w:sz w:val="26"/>
          <w:szCs w:val="26"/>
          <w:rtl/>
        </w:rPr>
        <w:t xml:space="preserve"> الإشعال</w:t>
      </w:r>
      <w:r>
        <w:rPr>
          <w:rFonts w:cs="Simplified Arabic"/>
          <w:sz w:val="26"/>
          <w:szCs w:val="26"/>
          <w:rtl/>
          <w:lang w:bidi="ar-EG"/>
        </w:rPr>
        <w:t xml:space="preserve">- </w:t>
      </w:r>
      <w:r>
        <w:rPr>
          <w:rFonts w:cs="Simplified Arabic" w:hint="eastAsia"/>
          <w:sz w:val="26"/>
          <w:szCs w:val="26"/>
          <w:rtl/>
        </w:rPr>
        <w:t>عزل</w:t>
      </w:r>
      <w:r>
        <w:rPr>
          <w:rFonts w:cs="Simplified Arabic"/>
          <w:sz w:val="26"/>
          <w:szCs w:val="26"/>
          <w:rtl/>
        </w:rPr>
        <w:t xml:space="preserve"> دوائر البوابة والقاعدة</w:t>
      </w:r>
      <w:r>
        <w:rPr>
          <w:rFonts w:cs="Simplified Arabic"/>
          <w:sz w:val="26"/>
          <w:szCs w:val="26"/>
          <w:rtl/>
          <w:lang w:bidi="ar-EG"/>
        </w:rPr>
        <w:t xml:space="preserve">- </w:t>
      </w:r>
      <w:r>
        <w:rPr>
          <w:rFonts w:cs="Simplified Arabic" w:hint="eastAsia"/>
          <w:sz w:val="26"/>
          <w:szCs w:val="26"/>
          <w:rtl/>
        </w:rPr>
        <w:t>أمثلة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لدوائر</w:t>
      </w:r>
      <w:r>
        <w:rPr>
          <w:rFonts w:cs="Simplified Arabic"/>
          <w:sz w:val="26"/>
          <w:szCs w:val="26"/>
          <w:rtl/>
        </w:rPr>
        <w:t xml:space="preserve"> عملية</w:t>
      </w:r>
      <w:r>
        <w:rPr>
          <w:rFonts w:cs="Simplified Arabic"/>
          <w:sz w:val="26"/>
          <w:szCs w:val="26"/>
          <w:rtl/>
          <w:lang w:bidi="ar-EG"/>
        </w:rPr>
        <w:t xml:space="preserve">- </w:t>
      </w:r>
      <w:r>
        <w:rPr>
          <w:rFonts w:cs="Simplified Arabic" w:hint="eastAsia"/>
          <w:sz w:val="26"/>
          <w:szCs w:val="26"/>
          <w:rtl/>
        </w:rPr>
        <w:t>استشعار</w:t>
      </w:r>
      <w:r>
        <w:rPr>
          <w:rFonts w:cs="Simplified Arabic"/>
          <w:sz w:val="26"/>
          <w:szCs w:val="26"/>
          <w:rtl/>
        </w:rPr>
        <w:t xml:space="preserve"> الإشارات وتقنيات التغذية المرجعية</w:t>
      </w:r>
      <w:r>
        <w:rPr>
          <w:rFonts w:cs="Simplified Arabic"/>
          <w:sz w:val="26"/>
          <w:szCs w:val="26"/>
          <w:rtl/>
          <w:lang w:bidi="ar-EG"/>
        </w:rPr>
        <w:t xml:space="preserve">- </w:t>
      </w:r>
      <w:r>
        <w:rPr>
          <w:rFonts w:cs="Simplified Arabic" w:hint="eastAsia"/>
          <w:sz w:val="26"/>
          <w:szCs w:val="26"/>
          <w:rtl/>
        </w:rPr>
        <w:t>الحاكمات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التناظرية</w:t>
      </w:r>
      <w:r>
        <w:rPr>
          <w:rFonts w:cs="Simplified Arabic"/>
          <w:sz w:val="26"/>
          <w:szCs w:val="26"/>
          <w:rtl/>
        </w:rPr>
        <w:t xml:space="preserve"> والرقمية</w:t>
      </w:r>
      <w:r>
        <w:rPr>
          <w:rFonts w:cs="Simplified Arabic"/>
          <w:sz w:val="26"/>
          <w:szCs w:val="26"/>
          <w:rtl/>
          <w:lang w:bidi="ar-EG"/>
        </w:rPr>
        <w:t xml:space="preserve">- </w:t>
      </w:r>
      <w:r>
        <w:rPr>
          <w:rFonts w:cs="Simplified Arabic" w:hint="eastAsia"/>
          <w:sz w:val="26"/>
          <w:szCs w:val="26"/>
          <w:rtl/>
        </w:rPr>
        <w:t>مثال</w:t>
      </w:r>
      <w:r>
        <w:rPr>
          <w:rFonts w:cs="Simplified Arabic"/>
          <w:sz w:val="26"/>
          <w:szCs w:val="26"/>
          <w:rtl/>
        </w:rPr>
        <w:t xml:space="preserve"> تطبيقى على التحكم </w:t>
      </w:r>
      <w:r>
        <w:rPr>
          <w:rFonts w:cs="Simplified Arabic" w:hint="eastAsia"/>
          <w:sz w:val="26"/>
          <w:szCs w:val="26"/>
          <w:rtl/>
        </w:rPr>
        <w:t>التلقائى</w:t>
      </w:r>
      <w:r>
        <w:rPr>
          <w:rFonts w:cs="Simplified Arabic"/>
          <w:sz w:val="26"/>
          <w:szCs w:val="26"/>
          <w:rtl/>
          <w:lang w:bidi="ar-EG"/>
        </w:rPr>
        <w:t>.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532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طرق</w:t>
      </w:r>
      <w:r>
        <w:rPr>
          <w:rFonts w:cs="Simplified Arabic"/>
          <w:b/>
          <w:bCs/>
          <w:sz w:val="28"/>
          <w:szCs w:val="28"/>
          <w:rtl/>
        </w:rPr>
        <w:t xml:space="preserve"> القياس الأساسية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مقدمة</w:t>
      </w:r>
      <w:r>
        <w:rPr>
          <w:rFonts w:cs="Simplified Arabic"/>
          <w:sz w:val="26"/>
          <w:szCs w:val="26"/>
          <w:rtl/>
        </w:rPr>
        <w:t xml:space="preserve"> - نظم </w:t>
      </w:r>
      <w:r>
        <w:rPr>
          <w:rFonts w:cs="Simplified Arabic" w:hint="eastAsia"/>
          <w:sz w:val="26"/>
          <w:szCs w:val="26"/>
          <w:rtl/>
        </w:rPr>
        <w:t>القياس</w:t>
      </w:r>
      <w:r>
        <w:rPr>
          <w:rFonts w:cs="Simplified Arabic"/>
          <w:sz w:val="26"/>
          <w:szCs w:val="26"/>
          <w:rtl/>
        </w:rPr>
        <w:t xml:space="preserve">- قياس قيمه : الجهد المستمر, الجهد المتردد, الجهد النبضى, التيار النبضى- </w:t>
      </w:r>
      <w:r>
        <w:rPr>
          <w:rFonts w:cs="Simplified Arabic" w:hint="eastAsia"/>
          <w:sz w:val="26"/>
          <w:szCs w:val="26"/>
          <w:rtl/>
        </w:rPr>
        <w:t>بارامترات</w:t>
      </w:r>
      <w:r>
        <w:rPr>
          <w:rFonts w:cs="Simplified Arabic"/>
          <w:sz w:val="26"/>
          <w:szCs w:val="26"/>
          <w:rtl/>
        </w:rPr>
        <w:t xml:space="preserve"> الزمن- أغراض القياس: إختيار العوازل, إختيار </w:t>
      </w:r>
      <w:r>
        <w:rPr>
          <w:rFonts w:cs="Simplified Arabic" w:hint="eastAsia"/>
          <w:sz w:val="26"/>
          <w:szCs w:val="26"/>
          <w:rtl/>
        </w:rPr>
        <w:t>الخطية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lastRenderedPageBreak/>
        <w:t>533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طرق</w:t>
      </w:r>
      <w:r>
        <w:rPr>
          <w:rFonts w:cs="Simplified Arabic"/>
          <w:b/>
          <w:bCs/>
          <w:sz w:val="28"/>
          <w:szCs w:val="28"/>
          <w:rtl/>
        </w:rPr>
        <w:t xml:space="preserve"> الاختبار الأساسية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مقدمة</w:t>
      </w:r>
      <w:r>
        <w:rPr>
          <w:rFonts w:cs="Simplified Arabic"/>
          <w:sz w:val="26"/>
          <w:szCs w:val="26"/>
          <w:rtl/>
        </w:rPr>
        <w:t xml:space="preserve"> - تمرينات- </w:t>
      </w:r>
      <w:r>
        <w:rPr>
          <w:rFonts w:cs="Simplified Arabic" w:hint="eastAsia"/>
          <w:sz w:val="26"/>
          <w:szCs w:val="26"/>
          <w:rtl/>
        </w:rPr>
        <w:t>اختبار</w:t>
      </w:r>
      <w:r>
        <w:rPr>
          <w:rFonts w:cs="Simplified Arabic"/>
          <w:sz w:val="26"/>
          <w:szCs w:val="26"/>
          <w:rtl/>
        </w:rPr>
        <w:t xml:space="preserve"> المجهـود : الجهد المستمر, الجهد المتردد, الجهد النبضى- التيار النبضى- </w:t>
      </w:r>
      <w:r>
        <w:rPr>
          <w:rFonts w:cs="Simplified Arabic" w:hint="eastAsia"/>
          <w:sz w:val="26"/>
          <w:szCs w:val="26"/>
          <w:rtl/>
        </w:rPr>
        <w:t>شروط</w:t>
      </w:r>
      <w:r>
        <w:rPr>
          <w:rFonts w:cs="Simplified Arabic"/>
          <w:sz w:val="26"/>
          <w:szCs w:val="26"/>
          <w:rtl/>
        </w:rPr>
        <w:t xml:space="preserve"> القياس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534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القياسات</w:t>
      </w:r>
      <w:r>
        <w:rPr>
          <w:rFonts w:cs="Simplified Arabic"/>
          <w:b/>
          <w:bCs/>
          <w:sz w:val="28"/>
          <w:szCs w:val="28"/>
          <w:rtl/>
        </w:rPr>
        <w:t xml:space="preserve"> التى يمكن تتبعها فى اختبارات الجهد العالى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مقدمة</w:t>
      </w:r>
      <w:r>
        <w:rPr>
          <w:rFonts w:cs="Simplified Arabic"/>
          <w:sz w:val="26"/>
          <w:szCs w:val="26"/>
          <w:rtl/>
          <w:lang w:bidi="ar-EG"/>
        </w:rPr>
        <w:t xml:space="preserve">- </w:t>
      </w:r>
      <w:r>
        <w:rPr>
          <w:rFonts w:cs="Simplified Arabic" w:hint="eastAsia"/>
          <w:sz w:val="26"/>
          <w:szCs w:val="26"/>
          <w:rtl/>
        </w:rPr>
        <w:t>الجهد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المستمر</w:t>
      </w:r>
      <w:r>
        <w:rPr>
          <w:rFonts w:cs="Simplified Arabic"/>
          <w:sz w:val="26"/>
          <w:szCs w:val="26"/>
          <w:rtl/>
          <w:lang w:bidi="ar-EG"/>
        </w:rPr>
        <w:t xml:space="preserve">- </w:t>
      </w:r>
      <w:r>
        <w:rPr>
          <w:rFonts w:cs="Simplified Arabic" w:hint="eastAsia"/>
          <w:sz w:val="26"/>
          <w:szCs w:val="26"/>
          <w:rtl/>
        </w:rPr>
        <w:t>الجهد</w:t>
      </w:r>
      <w:r>
        <w:rPr>
          <w:rFonts w:cs="Simplified Arabic"/>
          <w:sz w:val="26"/>
          <w:szCs w:val="26"/>
          <w:rtl/>
        </w:rPr>
        <w:t xml:space="preserve"> المتردد</w:t>
      </w:r>
      <w:r>
        <w:rPr>
          <w:rFonts w:cs="Simplified Arabic"/>
          <w:sz w:val="26"/>
          <w:szCs w:val="26"/>
          <w:rtl/>
          <w:lang w:bidi="ar-EG"/>
        </w:rPr>
        <w:t xml:space="preserve">- </w:t>
      </w:r>
      <w:r>
        <w:rPr>
          <w:rFonts w:cs="Simplified Arabic" w:hint="eastAsia"/>
          <w:sz w:val="26"/>
          <w:szCs w:val="26"/>
          <w:rtl/>
        </w:rPr>
        <w:t>الجهد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النبضى</w:t>
      </w:r>
      <w:r>
        <w:rPr>
          <w:rFonts w:cs="Simplified Arabic"/>
          <w:sz w:val="26"/>
          <w:szCs w:val="26"/>
          <w:rtl/>
          <w:lang w:bidi="ar-EG"/>
        </w:rPr>
        <w:t xml:space="preserve">- </w:t>
      </w:r>
      <w:r>
        <w:rPr>
          <w:rFonts w:cs="Simplified Arabic" w:hint="eastAsia"/>
          <w:sz w:val="26"/>
          <w:szCs w:val="26"/>
          <w:rtl/>
        </w:rPr>
        <w:t>اختبار</w:t>
      </w:r>
      <w:r>
        <w:rPr>
          <w:rFonts w:cs="Simplified Arabic"/>
          <w:sz w:val="26"/>
          <w:szCs w:val="26"/>
          <w:rtl/>
        </w:rPr>
        <w:t xml:space="preserve"> الخطية</w:t>
      </w:r>
      <w:r>
        <w:rPr>
          <w:rFonts w:cs="Simplified Arabic"/>
          <w:sz w:val="26"/>
          <w:szCs w:val="26"/>
          <w:rtl/>
          <w:lang w:bidi="ar-EG"/>
        </w:rPr>
        <w:t xml:space="preserve">- </w:t>
      </w:r>
      <w:r>
        <w:rPr>
          <w:rFonts w:cs="Simplified Arabic" w:hint="eastAsia"/>
          <w:sz w:val="26"/>
          <w:szCs w:val="26"/>
          <w:rtl/>
        </w:rPr>
        <w:t>عدم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التأكد</w:t>
      </w:r>
      <w:r>
        <w:rPr>
          <w:rFonts w:cs="Simplified Arabic"/>
          <w:sz w:val="26"/>
          <w:szCs w:val="26"/>
          <w:rtl/>
        </w:rPr>
        <w:t xml:space="preserve"> من الكمية المقاسة</w:t>
      </w:r>
      <w:r>
        <w:rPr>
          <w:rFonts w:cs="Simplified Arabic"/>
          <w:sz w:val="26"/>
          <w:szCs w:val="26"/>
          <w:rtl/>
          <w:lang w:bidi="ar-EG"/>
        </w:rPr>
        <w:t xml:space="preserve">- </w:t>
      </w:r>
      <w:r>
        <w:rPr>
          <w:rFonts w:cs="Simplified Arabic" w:hint="eastAsia"/>
          <w:sz w:val="26"/>
          <w:szCs w:val="26"/>
          <w:rtl/>
        </w:rPr>
        <w:t>تعريفات</w:t>
      </w:r>
      <w:r>
        <w:rPr>
          <w:rFonts w:cs="Simplified Arabic"/>
          <w:sz w:val="26"/>
          <w:szCs w:val="26"/>
          <w:rtl/>
        </w:rPr>
        <w:t xml:space="preserve"> متعلقة </w:t>
      </w:r>
      <w:r>
        <w:rPr>
          <w:rFonts w:cs="Simplified Arabic" w:hint="eastAsia"/>
          <w:sz w:val="26"/>
          <w:szCs w:val="26"/>
          <w:rtl/>
        </w:rPr>
        <w:t>بالمعايرة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535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المظاهر</w:t>
      </w:r>
      <w:r>
        <w:rPr>
          <w:rFonts w:cs="Simplified Arabic"/>
          <w:b/>
          <w:bCs/>
          <w:sz w:val="28"/>
          <w:szCs w:val="28"/>
          <w:rtl/>
        </w:rPr>
        <w:t xml:space="preserve"> الأساسية للانهيار الهوائى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tabs>
          <w:tab w:val="num" w:pos="-154"/>
        </w:tabs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مقدمة</w:t>
      </w:r>
      <w:r>
        <w:rPr>
          <w:rFonts w:cs="Simplified Arabic"/>
          <w:sz w:val="26"/>
          <w:szCs w:val="26"/>
          <w:rtl/>
          <w:lang w:bidi="ar-EG"/>
        </w:rPr>
        <w:t xml:space="preserve">- </w:t>
      </w:r>
      <w:r>
        <w:rPr>
          <w:rFonts w:cs="Simplified Arabic" w:hint="eastAsia"/>
          <w:sz w:val="26"/>
          <w:szCs w:val="26"/>
          <w:rtl/>
        </w:rPr>
        <w:t>تفريغ</w:t>
      </w:r>
      <w:r>
        <w:rPr>
          <w:rFonts w:cs="Simplified Arabic"/>
          <w:sz w:val="26"/>
          <w:szCs w:val="26"/>
          <w:rtl/>
        </w:rPr>
        <w:t xml:space="preserve"> ما قبل </w:t>
      </w:r>
      <w:r>
        <w:rPr>
          <w:rFonts w:cs="Simplified Arabic" w:hint="eastAsia"/>
          <w:sz w:val="26"/>
          <w:szCs w:val="26"/>
          <w:rtl/>
        </w:rPr>
        <w:t>الانهيار</w:t>
      </w:r>
      <w:r>
        <w:rPr>
          <w:rFonts w:cs="Simplified Arabic"/>
          <w:sz w:val="26"/>
          <w:szCs w:val="26"/>
          <w:rtl/>
          <w:lang w:bidi="ar-EG"/>
        </w:rPr>
        <w:t xml:space="preserve">- </w:t>
      </w:r>
      <w:r>
        <w:rPr>
          <w:rFonts w:cs="Simplified Arabic" w:hint="eastAsia"/>
          <w:sz w:val="26"/>
          <w:szCs w:val="26"/>
          <w:rtl/>
        </w:rPr>
        <w:t>منحنى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/>
          <w:sz w:val="26"/>
          <w:szCs w:val="26"/>
        </w:rPr>
        <w:t>U</w:t>
      </w:r>
      <w:r>
        <w:rPr>
          <w:rFonts w:cs="Simplified Arabic"/>
          <w:sz w:val="26"/>
          <w:szCs w:val="26"/>
          <w:rtl/>
          <w:lang w:bidi="ar-EG"/>
        </w:rPr>
        <w:t xml:space="preserve">- </w:t>
      </w:r>
      <w:r>
        <w:rPr>
          <w:rFonts w:cs="Simplified Arabic" w:hint="eastAsia"/>
          <w:sz w:val="26"/>
          <w:szCs w:val="26"/>
          <w:rtl/>
        </w:rPr>
        <w:t>معامل</w:t>
      </w:r>
      <w:r>
        <w:rPr>
          <w:rFonts w:cs="Simplified Arabic"/>
          <w:sz w:val="26"/>
          <w:szCs w:val="26"/>
          <w:rtl/>
        </w:rPr>
        <w:t xml:space="preserve"> الفجوة</w:t>
      </w:r>
      <w:r>
        <w:rPr>
          <w:rFonts w:cs="Simplified Arabic"/>
          <w:sz w:val="26"/>
          <w:szCs w:val="26"/>
          <w:rtl/>
          <w:lang w:bidi="ar-EG"/>
        </w:rPr>
        <w:t xml:space="preserve">- </w:t>
      </w:r>
      <w:r>
        <w:rPr>
          <w:rFonts w:cs="Simplified Arabic" w:hint="eastAsia"/>
          <w:sz w:val="26"/>
          <w:szCs w:val="26"/>
          <w:rtl/>
        </w:rPr>
        <w:t>خواص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الشرارة</w:t>
      </w:r>
      <w:r>
        <w:rPr>
          <w:rFonts w:cs="Simplified Arabic"/>
          <w:sz w:val="26"/>
          <w:szCs w:val="26"/>
          <w:rtl/>
        </w:rPr>
        <w:t xml:space="preserve"> : خطوات الاختبار</w:t>
      </w:r>
      <w:r>
        <w:rPr>
          <w:rFonts w:cs="Simplified Arabic"/>
          <w:sz w:val="26"/>
          <w:szCs w:val="26"/>
          <w:rtl/>
          <w:lang w:bidi="ar-EG"/>
        </w:rPr>
        <w:t xml:space="preserve">, </w:t>
      </w:r>
      <w:r>
        <w:rPr>
          <w:rFonts w:cs="Simplified Arabic" w:hint="eastAsia"/>
          <w:sz w:val="26"/>
          <w:szCs w:val="26"/>
          <w:rtl/>
        </w:rPr>
        <w:t>خواص</w:t>
      </w:r>
      <w:r>
        <w:rPr>
          <w:rFonts w:cs="Simplified Arabic"/>
          <w:sz w:val="26"/>
          <w:szCs w:val="26"/>
          <w:rtl/>
        </w:rPr>
        <w:t xml:space="preserve"> جهد الشرارة</w:t>
      </w:r>
      <w:r>
        <w:rPr>
          <w:rFonts w:cs="Simplified Arabic"/>
          <w:sz w:val="26"/>
          <w:szCs w:val="26"/>
          <w:rtl/>
          <w:lang w:bidi="ar-EG"/>
        </w:rPr>
        <w:t xml:space="preserve">- </w:t>
      </w:r>
      <w:r>
        <w:rPr>
          <w:rFonts w:cs="Simplified Arabic" w:hint="eastAsia"/>
          <w:sz w:val="26"/>
          <w:szCs w:val="26"/>
          <w:rtl/>
        </w:rPr>
        <w:t>تأثير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العوامل</w:t>
      </w:r>
      <w:r>
        <w:rPr>
          <w:rFonts w:cs="Simplified Arabic"/>
          <w:sz w:val="26"/>
          <w:szCs w:val="26"/>
          <w:rtl/>
        </w:rPr>
        <w:t xml:space="preserve"> الجوية: تأثير الرطوبة</w:t>
      </w:r>
      <w:r>
        <w:rPr>
          <w:rFonts w:cs="Simplified Arabic"/>
          <w:sz w:val="26"/>
          <w:szCs w:val="26"/>
          <w:rtl/>
          <w:lang w:bidi="ar-EG"/>
        </w:rPr>
        <w:t xml:space="preserve">, </w:t>
      </w:r>
      <w:r>
        <w:rPr>
          <w:rFonts w:cs="Simplified Arabic" w:hint="eastAsia"/>
          <w:sz w:val="26"/>
          <w:szCs w:val="26"/>
          <w:rtl/>
        </w:rPr>
        <w:t>تأثير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العوامل</w:t>
      </w:r>
      <w:r>
        <w:rPr>
          <w:rFonts w:cs="Simplified Arabic"/>
          <w:sz w:val="26"/>
          <w:szCs w:val="26"/>
          <w:rtl/>
        </w:rPr>
        <w:t xml:space="preserve"> الجوية الأخرى</w:t>
      </w:r>
      <w:r>
        <w:rPr>
          <w:rFonts w:cs="Simplified Arabic"/>
          <w:sz w:val="26"/>
          <w:szCs w:val="26"/>
          <w:rtl/>
          <w:lang w:bidi="ar-EG"/>
        </w:rPr>
        <w:t xml:space="preserve">- </w:t>
      </w:r>
      <w:r>
        <w:rPr>
          <w:rFonts w:cs="Simplified Arabic" w:hint="eastAsia"/>
          <w:sz w:val="26"/>
          <w:szCs w:val="26"/>
          <w:rtl/>
        </w:rPr>
        <w:t>تطورات</w:t>
      </w:r>
      <w:r>
        <w:rPr>
          <w:rFonts w:cs="Simplified Arabic"/>
          <w:sz w:val="26"/>
          <w:szCs w:val="26"/>
          <w:rtl/>
        </w:rPr>
        <w:t xml:space="preserve"> مستقبلية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536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الأتمتة</w:t>
      </w:r>
      <w:r>
        <w:rPr>
          <w:rFonts w:cs="Simplified Arabic"/>
          <w:b/>
          <w:bCs/>
          <w:sz w:val="28"/>
          <w:szCs w:val="28"/>
          <w:rtl/>
        </w:rPr>
        <w:t xml:space="preserve"> و حماية نظم القوي الكهربية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يختص</w:t>
      </w:r>
      <w:r>
        <w:rPr>
          <w:rFonts w:cs="Simplified Arabic"/>
          <w:sz w:val="26"/>
          <w:szCs w:val="26"/>
          <w:rtl/>
        </w:rPr>
        <w:t xml:space="preserve"> هذا المقرر </w:t>
      </w:r>
      <w:r>
        <w:rPr>
          <w:rFonts w:cs="Simplified Arabic" w:hint="eastAsia"/>
          <w:sz w:val="26"/>
          <w:szCs w:val="26"/>
          <w:rtl/>
        </w:rPr>
        <w:t>بدراسة</w:t>
      </w:r>
      <w:r>
        <w:rPr>
          <w:rFonts w:cs="Simplified Arabic"/>
          <w:sz w:val="26"/>
          <w:szCs w:val="26"/>
          <w:rtl/>
        </w:rPr>
        <w:t xml:space="preserve"> وسائل الاتصالات الحديثة المستخدمة  </w:t>
      </w:r>
      <w:r>
        <w:rPr>
          <w:rFonts w:cs="Simplified Arabic" w:hint="eastAsia"/>
          <w:sz w:val="26"/>
          <w:szCs w:val="26"/>
          <w:rtl/>
        </w:rPr>
        <w:t>في</w:t>
      </w:r>
      <w:r>
        <w:rPr>
          <w:rFonts w:cs="Simplified Arabic"/>
          <w:sz w:val="26"/>
          <w:szCs w:val="26"/>
          <w:rtl/>
        </w:rPr>
        <w:t xml:space="preserve"> شبكات القوي الكهربية و تطويعها من أجل الحصول علي أداء أفضل لمتممات </w:t>
      </w:r>
      <w:r>
        <w:rPr>
          <w:rFonts w:cs="Simplified Arabic" w:hint="eastAsia"/>
          <w:sz w:val="26"/>
          <w:szCs w:val="26"/>
          <w:rtl/>
        </w:rPr>
        <w:t>الوقاية</w:t>
      </w:r>
      <w:r>
        <w:rPr>
          <w:rFonts w:cs="Simplified Arabic"/>
          <w:sz w:val="26"/>
          <w:szCs w:val="26"/>
          <w:rtl/>
        </w:rPr>
        <w:t xml:space="preserve"> ، المبادئ الأساسية لنظم الاتصال و التحكم الشامل ، أتمتة نظم القوي </w:t>
      </w:r>
      <w:r>
        <w:rPr>
          <w:rFonts w:cs="Simplified Arabic" w:hint="eastAsia"/>
          <w:sz w:val="26"/>
          <w:szCs w:val="26"/>
          <w:rtl/>
        </w:rPr>
        <w:t>الكهربية</w:t>
      </w:r>
      <w:r>
        <w:rPr>
          <w:rFonts w:cs="Simplified Arabic"/>
          <w:sz w:val="26"/>
          <w:szCs w:val="26"/>
          <w:rtl/>
        </w:rPr>
        <w:t xml:space="preserve"> و تفاعل أنظمة الحماية معها. 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537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المتممات</w:t>
      </w:r>
      <w:r>
        <w:rPr>
          <w:rFonts w:cs="Simplified Arabic"/>
          <w:b/>
          <w:bCs/>
          <w:sz w:val="28"/>
          <w:szCs w:val="28"/>
          <w:rtl/>
        </w:rPr>
        <w:t xml:space="preserve"> الاستاتكية و الرقمية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jc w:val="lowKashida"/>
        <w:rPr>
          <w:rFonts w:cs="Simplified Arabic" w:hint="cs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المفاهيم</w:t>
      </w:r>
      <w:r>
        <w:rPr>
          <w:rFonts w:cs="Simplified Arabic"/>
          <w:sz w:val="26"/>
          <w:szCs w:val="26"/>
          <w:rtl/>
        </w:rPr>
        <w:t xml:space="preserve"> الأساسية </w:t>
      </w:r>
      <w:r>
        <w:rPr>
          <w:rFonts w:cs="Simplified Arabic" w:hint="eastAsia"/>
          <w:sz w:val="26"/>
          <w:szCs w:val="26"/>
          <w:rtl/>
        </w:rPr>
        <w:t>للمتممات</w:t>
      </w:r>
      <w:r>
        <w:rPr>
          <w:rFonts w:cs="Simplified Arabic"/>
          <w:sz w:val="26"/>
          <w:szCs w:val="26"/>
          <w:rtl/>
        </w:rPr>
        <w:t xml:space="preserve"> الاستاتيكية و الرقمية لحماية نظم القوي الكهربية ، الفوائد الأساسية من </w:t>
      </w:r>
      <w:r>
        <w:rPr>
          <w:rFonts w:cs="Simplified Arabic" w:hint="eastAsia"/>
          <w:sz w:val="26"/>
          <w:szCs w:val="26"/>
          <w:rtl/>
        </w:rPr>
        <w:t>المتممات</w:t>
      </w:r>
      <w:r>
        <w:rPr>
          <w:rFonts w:cs="Simplified Arabic"/>
          <w:sz w:val="26"/>
          <w:szCs w:val="26"/>
          <w:rtl/>
        </w:rPr>
        <w:t xml:space="preserve"> الاستاتيكية و الرقمية في الحماية ، الدوائر الأساسية في المتممات </w:t>
      </w:r>
      <w:r>
        <w:rPr>
          <w:rFonts w:cs="Simplified Arabic" w:hint="eastAsia"/>
          <w:sz w:val="26"/>
          <w:szCs w:val="26"/>
          <w:rtl/>
        </w:rPr>
        <w:t>الاستاتيكية</w:t>
      </w:r>
      <w:r>
        <w:rPr>
          <w:rFonts w:cs="Simplified Arabic"/>
          <w:sz w:val="26"/>
          <w:szCs w:val="26"/>
          <w:rtl/>
        </w:rPr>
        <w:t xml:space="preserve"> ، المقارنات المعيارية و الاتجاهية ، نظم الحماية الاستاتيكية </w:t>
      </w:r>
      <w:r>
        <w:rPr>
          <w:rFonts w:cs="Simplified Arabic" w:hint="eastAsia"/>
          <w:sz w:val="26"/>
          <w:szCs w:val="26"/>
          <w:rtl/>
        </w:rPr>
        <w:t>للمكونات</w:t>
      </w:r>
      <w:r>
        <w:rPr>
          <w:rFonts w:cs="Simplified Arabic"/>
          <w:sz w:val="26"/>
          <w:szCs w:val="26"/>
          <w:rtl/>
        </w:rPr>
        <w:t xml:space="preserve"> المختلفة لنظم القوي ، أنظمة و دوائر المتممات الرقمية ، محولات الاشارة </w:t>
      </w:r>
      <w:r>
        <w:rPr>
          <w:rFonts w:cs="Simplified Arabic" w:hint="eastAsia"/>
          <w:sz w:val="26"/>
          <w:szCs w:val="26"/>
          <w:rtl/>
        </w:rPr>
        <w:t>التناظرية</w:t>
      </w:r>
      <w:r>
        <w:rPr>
          <w:rFonts w:cs="Simplified Arabic"/>
          <w:sz w:val="26"/>
          <w:szCs w:val="26"/>
          <w:rtl/>
        </w:rPr>
        <w:t xml:space="preserve">-الرقمية و الرقمية-التناظرية ، نظم الحماية الرقمية للمكونات المختلفة </w:t>
      </w:r>
      <w:r>
        <w:rPr>
          <w:rFonts w:cs="Simplified Arabic" w:hint="eastAsia"/>
          <w:sz w:val="26"/>
          <w:szCs w:val="26"/>
          <w:rtl/>
        </w:rPr>
        <w:t>لنظم</w:t>
      </w:r>
      <w:r>
        <w:rPr>
          <w:rFonts w:cs="Simplified Arabic"/>
          <w:sz w:val="26"/>
          <w:szCs w:val="26"/>
          <w:rtl/>
        </w:rPr>
        <w:t xml:space="preserve"> القوي.</w:t>
      </w:r>
    </w:p>
    <w:p w:rsidR="008D7F0E" w:rsidRPr="00E4617C" w:rsidRDefault="008D7F0E" w:rsidP="008D7F0E">
      <w:pPr>
        <w:rPr>
          <w:sz w:val="20"/>
          <w:szCs w:val="20"/>
          <w:rtl/>
        </w:rPr>
      </w:pPr>
      <w:r>
        <w:rPr>
          <w:rFonts w:cs="Simplified Arabic"/>
          <w:b/>
          <w:bCs/>
          <w:sz w:val="28"/>
          <w:szCs w:val="28"/>
        </w:rPr>
        <w:t>538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تطبيقات</w:t>
      </w:r>
      <w:r>
        <w:rPr>
          <w:rFonts w:cs="Simplified Arabic"/>
          <w:b/>
          <w:bCs/>
          <w:sz w:val="28"/>
          <w:szCs w:val="28"/>
          <w:rtl/>
        </w:rPr>
        <w:t xml:space="preserve"> الذكاء الصناعي في حماية نظم القوي الكهربية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يختص</w:t>
      </w:r>
      <w:r>
        <w:rPr>
          <w:rFonts w:cs="Simplified Arabic"/>
          <w:sz w:val="26"/>
          <w:szCs w:val="26"/>
          <w:rtl/>
        </w:rPr>
        <w:t xml:space="preserve"> هذا المقرر </w:t>
      </w:r>
      <w:r>
        <w:rPr>
          <w:rFonts w:cs="Simplified Arabic" w:hint="eastAsia"/>
          <w:sz w:val="26"/>
          <w:szCs w:val="26"/>
          <w:rtl/>
        </w:rPr>
        <w:t>بدراسة</w:t>
      </w:r>
      <w:r>
        <w:rPr>
          <w:rFonts w:cs="Simplified Arabic"/>
          <w:sz w:val="26"/>
          <w:szCs w:val="26"/>
          <w:rtl/>
        </w:rPr>
        <w:t xml:space="preserve"> طرق الذكاء الصناعي المختلفة و تطبيقاتها في أنظمة الوقاية ، المبادئ الأساسية </w:t>
      </w:r>
      <w:r>
        <w:rPr>
          <w:rFonts w:cs="Simplified Arabic" w:hint="eastAsia"/>
          <w:sz w:val="26"/>
          <w:szCs w:val="26"/>
          <w:rtl/>
        </w:rPr>
        <w:t>لوسائل</w:t>
      </w:r>
      <w:r>
        <w:rPr>
          <w:rFonts w:cs="Simplified Arabic"/>
          <w:sz w:val="26"/>
          <w:szCs w:val="26"/>
          <w:rtl/>
        </w:rPr>
        <w:t xml:space="preserve"> الذكاء الصناعي المختلفة ، النظم الخبيرة و تطبيقاتها في الوقاية ، نظم </w:t>
      </w:r>
      <w:r>
        <w:rPr>
          <w:rFonts w:cs="Simplified Arabic" w:hint="eastAsia"/>
          <w:sz w:val="26"/>
          <w:szCs w:val="26"/>
          <w:rtl/>
        </w:rPr>
        <w:t>المنطق</w:t>
      </w:r>
      <w:r>
        <w:rPr>
          <w:rFonts w:cs="Simplified Arabic"/>
          <w:sz w:val="26"/>
          <w:szCs w:val="26"/>
          <w:rtl/>
        </w:rPr>
        <w:t xml:space="preserve"> المبهم </w:t>
      </w:r>
      <w:r>
        <w:rPr>
          <w:rFonts w:cs="Simplified Arabic"/>
          <w:sz w:val="26"/>
          <w:szCs w:val="26"/>
          <w:rtl/>
        </w:rPr>
        <w:lastRenderedPageBreak/>
        <w:t xml:space="preserve">و تطبيقاته في الوقاية ، الشبكات العصبية و تطبيقاتها في الوقاية ، </w:t>
      </w:r>
      <w:r>
        <w:rPr>
          <w:rFonts w:cs="Simplified Arabic" w:hint="eastAsia"/>
          <w:sz w:val="26"/>
          <w:szCs w:val="26"/>
          <w:rtl/>
        </w:rPr>
        <w:t>الناحية</w:t>
      </w:r>
      <w:r>
        <w:rPr>
          <w:rFonts w:cs="Simplified Arabic"/>
          <w:sz w:val="26"/>
          <w:szCs w:val="26"/>
          <w:rtl/>
        </w:rPr>
        <w:t xml:space="preserve"> التطبيقية في استخدام طرق الذكاء الصناعي في أنظمة الوقاية.</w:t>
      </w:r>
    </w:p>
    <w:p w:rsidR="008D7F0E" w:rsidRDefault="008D7F0E" w:rsidP="008D7F0E">
      <w:pPr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/>
          <w:b/>
          <w:bCs/>
          <w:sz w:val="28"/>
          <w:szCs w:val="28"/>
        </w:rPr>
        <w:t>599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ELE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المشروع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</w:p>
    <w:p w:rsidR="008D7F0E" w:rsidRDefault="008D7F0E" w:rsidP="008D7F0E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دراسة</w:t>
      </w:r>
      <w:r>
        <w:rPr>
          <w:rFonts w:cs="Simplified Arabic"/>
          <w:sz w:val="26"/>
          <w:szCs w:val="26"/>
          <w:rtl/>
        </w:rPr>
        <w:t xml:space="preserve"> مستقلة </w:t>
      </w:r>
      <w:r>
        <w:rPr>
          <w:rFonts w:cs="Simplified Arabic" w:hint="eastAsia"/>
          <w:sz w:val="26"/>
          <w:szCs w:val="26"/>
          <w:rtl/>
        </w:rPr>
        <w:t>لكل</w:t>
      </w:r>
      <w:r>
        <w:rPr>
          <w:rFonts w:cs="Simplified Arabic"/>
          <w:sz w:val="26"/>
          <w:szCs w:val="26"/>
          <w:rtl/>
        </w:rPr>
        <w:t xml:space="preserve"> طالب لكتابة مقالة مكثفة أو دراسة نظرية فى المجال أو تنفيذ تجربة معملية وتحليلها </w:t>
      </w:r>
      <w:r>
        <w:rPr>
          <w:rFonts w:cs="Simplified Arabic" w:hint="eastAsia"/>
          <w:sz w:val="26"/>
          <w:szCs w:val="26"/>
          <w:rtl/>
        </w:rPr>
        <w:t>بالكامل</w:t>
      </w:r>
      <w:r>
        <w:rPr>
          <w:rFonts w:cs="Simplified Arabic"/>
          <w:sz w:val="26"/>
          <w:szCs w:val="26"/>
          <w:rtl/>
        </w:rPr>
        <w:t xml:space="preserve"> فى مجال دراسة الدبلوم.</w:t>
      </w:r>
    </w:p>
    <w:p w:rsidR="0082054B" w:rsidRDefault="0082054B"/>
    <w:sectPr w:rsidR="008205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7F0E"/>
    <w:rsid w:val="0082054B"/>
    <w:rsid w:val="008D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1882</Words>
  <Characters>10731</Characters>
  <Application>Microsoft Office Word</Application>
  <DocSecurity>0</DocSecurity>
  <Lines>89</Lines>
  <Paragraphs>25</Paragraphs>
  <ScaleCrop>false</ScaleCrop>
  <Company/>
  <LinksUpToDate>false</LinksUpToDate>
  <CharactersWithSpaces>12588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2014-12-03T09:48:00Z</dcterms:created>
  <dcterms:modified xsi:type="dcterms:W3CDTF">2014-12-03T09:49:00Z</dcterms:modified>
</cp:coreProperties>
</file>