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73" w:rsidRPr="00C71B73" w:rsidRDefault="00C71B73" w:rsidP="00C71786">
      <w:pPr>
        <w:bidi/>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C71B73">
        <w:rPr>
          <w:rFonts w:ascii="Times New Roman" w:eastAsia="Times New Roman" w:hAnsi="Times New Roman" w:cs="Times New Roman"/>
          <w:b/>
          <w:bCs/>
          <w:sz w:val="32"/>
          <w:szCs w:val="32"/>
          <w:rtl/>
        </w:rPr>
        <w:t>رؤيتنا</w:t>
      </w:r>
      <w:r w:rsidRPr="00C71B73">
        <w:rPr>
          <w:rFonts w:ascii="Times New Roman" w:eastAsia="Times New Roman" w:hAnsi="Times New Roman" w:cs="Times New Roman"/>
          <w:b/>
          <w:bCs/>
          <w:sz w:val="32"/>
          <w:szCs w:val="32"/>
        </w:rPr>
        <w:t xml:space="preserve"> (Our Vision)</w:t>
      </w:r>
    </w:p>
    <w:p w:rsidR="00C71B73" w:rsidRPr="00C71B73" w:rsidRDefault="00C71B73" w:rsidP="00C71786">
      <w:pPr>
        <w:bidi/>
        <w:spacing w:beforeAutospacing="1" w:after="100" w:afterAutospacing="1" w:line="240" w:lineRule="auto"/>
        <w:jc w:val="center"/>
        <w:rPr>
          <w:rFonts w:ascii="Times New Roman" w:eastAsia="Times New Roman" w:hAnsi="Times New Roman" w:cs="Times New Roman"/>
          <w:sz w:val="32"/>
          <w:szCs w:val="32"/>
        </w:rPr>
      </w:pPr>
      <w:r w:rsidRPr="00C71B73">
        <w:rPr>
          <w:rFonts w:ascii="Times New Roman" w:eastAsia="Times New Roman" w:hAnsi="Times New Roman" w:cs="Times New Roman"/>
          <w:sz w:val="32"/>
          <w:szCs w:val="32"/>
        </w:rPr>
        <w:t>"</w:t>
      </w:r>
      <w:r w:rsidRPr="00C71B73">
        <w:rPr>
          <w:rFonts w:ascii="Times New Roman" w:eastAsia="Times New Roman" w:hAnsi="Times New Roman" w:cs="Times New Roman"/>
          <w:sz w:val="32"/>
          <w:szCs w:val="32"/>
          <w:rtl/>
        </w:rPr>
        <w:t>أن نكون القوة الدافعة للابتكار الرقمي في الكلية، لنصل إلى بيئة تعليمية ذكية تتخطى الحدود التقليدية وتنافس المعايير العالمية في الحلول التكنولوجية</w:t>
      </w:r>
      <w:r w:rsidRPr="00C71B73">
        <w:rPr>
          <w:rFonts w:ascii="Times New Roman" w:eastAsia="Times New Roman" w:hAnsi="Times New Roman" w:cs="Times New Roman"/>
          <w:sz w:val="32"/>
          <w:szCs w:val="32"/>
        </w:rPr>
        <w:t>."</w:t>
      </w:r>
    </w:p>
    <w:p w:rsidR="00C71B73" w:rsidRPr="00C71B73" w:rsidRDefault="00C71B73" w:rsidP="00C71B73">
      <w:pPr>
        <w:spacing w:after="0" w:line="240" w:lineRule="auto"/>
        <w:rPr>
          <w:rFonts w:ascii="Times New Roman" w:eastAsia="Times New Roman" w:hAnsi="Times New Roman" w:cs="Times New Roman"/>
          <w:sz w:val="32"/>
          <w:szCs w:val="32"/>
        </w:rPr>
      </w:pPr>
    </w:p>
    <w:p w:rsidR="00C71B73" w:rsidRPr="00C71B73" w:rsidRDefault="00C71B73" w:rsidP="00C71786">
      <w:pPr>
        <w:bidi/>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C71B73">
        <w:rPr>
          <w:rFonts w:ascii="Times New Roman" w:eastAsia="Times New Roman" w:hAnsi="Times New Roman" w:cs="Times New Roman"/>
          <w:b/>
          <w:bCs/>
          <w:sz w:val="32"/>
          <w:szCs w:val="32"/>
          <w:rtl/>
        </w:rPr>
        <w:t>رسالتنا</w:t>
      </w:r>
      <w:r w:rsidRPr="00C71B73">
        <w:rPr>
          <w:rFonts w:ascii="Times New Roman" w:eastAsia="Times New Roman" w:hAnsi="Times New Roman" w:cs="Times New Roman"/>
          <w:b/>
          <w:bCs/>
          <w:sz w:val="32"/>
          <w:szCs w:val="32"/>
        </w:rPr>
        <w:t xml:space="preserve"> (Our Mission)</w:t>
      </w:r>
    </w:p>
    <w:p w:rsidR="00C71B73" w:rsidRPr="00C71B73" w:rsidRDefault="00C71B73" w:rsidP="00C71786">
      <w:pPr>
        <w:bidi/>
        <w:spacing w:beforeAutospacing="1" w:after="100" w:afterAutospacing="1" w:line="240" w:lineRule="auto"/>
        <w:jc w:val="center"/>
        <w:rPr>
          <w:rFonts w:ascii="Times New Roman" w:eastAsia="Times New Roman" w:hAnsi="Times New Roman" w:cs="Times New Roman"/>
          <w:sz w:val="32"/>
          <w:szCs w:val="32"/>
        </w:rPr>
      </w:pPr>
      <w:r w:rsidRPr="00C71B73">
        <w:rPr>
          <w:rFonts w:ascii="Times New Roman" w:eastAsia="Times New Roman" w:hAnsi="Times New Roman" w:cs="Times New Roman"/>
          <w:sz w:val="32"/>
          <w:szCs w:val="32"/>
        </w:rPr>
        <w:t>"</w:t>
      </w:r>
      <w:r w:rsidRPr="00C71B73">
        <w:rPr>
          <w:rFonts w:ascii="Times New Roman" w:eastAsia="Times New Roman" w:hAnsi="Times New Roman" w:cs="Times New Roman"/>
          <w:sz w:val="32"/>
          <w:szCs w:val="32"/>
          <w:rtl/>
        </w:rPr>
        <w:t>تقديم خدمات تقنية استباقية وعالية الجودة تدعم مجتمع الكلية من طلاب وباحثين وأعضاء هيئة تدريس، عبر بناء بنية تحتية رقمية آمنة، ومنصات تعليمية مستقرة، وفريق دعم فني متفانٍ يضع احتياجات المستخدم في مقدمة أولوياته</w:t>
      </w:r>
      <w:r w:rsidRPr="00C71B73">
        <w:rPr>
          <w:rFonts w:ascii="Times New Roman" w:eastAsia="Times New Roman" w:hAnsi="Times New Roman" w:cs="Times New Roman"/>
          <w:sz w:val="32"/>
          <w:szCs w:val="32"/>
        </w:rPr>
        <w:t>."</w:t>
      </w:r>
    </w:p>
    <w:p w:rsidR="00C71B73" w:rsidRPr="00C71B73" w:rsidRDefault="00C71B73" w:rsidP="00C71B73">
      <w:pPr>
        <w:spacing w:after="0" w:line="240" w:lineRule="auto"/>
        <w:rPr>
          <w:rFonts w:ascii="Times New Roman" w:eastAsia="Times New Roman" w:hAnsi="Times New Roman" w:cs="Times New Roman"/>
          <w:sz w:val="32"/>
          <w:szCs w:val="32"/>
        </w:rPr>
      </w:pPr>
    </w:p>
    <w:p w:rsidR="00C71B73" w:rsidRPr="00C71B73" w:rsidRDefault="00C71B73" w:rsidP="00C71786">
      <w:pPr>
        <w:bidi/>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C71B73">
        <w:rPr>
          <w:rFonts w:ascii="Times New Roman" w:eastAsia="Times New Roman" w:hAnsi="Times New Roman" w:cs="Times New Roman"/>
          <w:b/>
          <w:bCs/>
          <w:sz w:val="32"/>
          <w:szCs w:val="32"/>
          <w:rtl/>
        </w:rPr>
        <w:t>أهدافنا الاستراتيجية</w:t>
      </w:r>
      <w:r w:rsidRPr="00C71B73">
        <w:rPr>
          <w:rFonts w:ascii="Times New Roman" w:eastAsia="Times New Roman" w:hAnsi="Times New Roman" w:cs="Times New Roman"/>
          <w:b/>
          <w:bCs/>
          <w:sz w:val="32"/>
          <w:szCs w:val="32"/>
        </w:rPr>
        <w:t xml:space="preserve"> (Our Strategic Goals)</w:t>
      </w:r>
    </w:p>
    <w:p w:rsidR="00C71B73" w:rsidRPr="00C71B73" w:rsidRDefault="00C71B73" w:rsidP="00C71786">
      <w:pPr>
        <w:numPr>
          <w:ilvl w:val="0"/>
          <w:numId w:val="29"/>
        </w:numPr>
        <w:bidi/>
        <w:spacing w:before="100" w:beforeAutospacing="1" w:after="100" w:afterAutospacing="1" w:line="240" w:lineRule="auto"/>
        <w:jc w:val="both"/>
        <w:rPr>
          <w:rFonts w:ascii="Times New Roman" w:eastAsia="Times New Roman" w:hAnsi="Times New Roman" w:cs="Times New Roman"/>
          <w:sz w:val="32"/>
          <w:szCs w:val="32"/>
        </w:rPr>
      </w:pPr>
      <w:r w:rsidRPr="00C71B73">
        <w:rPr>
          <w:rFonts w:ascii="Times New Roman" w:eastAsia="Times New Roman" w:hAnsi="Times New Roman" w:cs="Times New Roman"/>
          <w:b/>
          <w:bCs/>
          <w:sz w:val="32"/>
          <w:szCs w:val="32"/>
          <w:rtl/>
        </w:rPr>
        <w:t>صفر أعطال</w:t>
      </w:r>
      <w:r w:rsidRPr="00C71B73">
        <w:rPr>
          <w:rFonts w:ascii="Times New Roman" w:eastAsia="Times New Roman" w:hAnsi="Times New Roman" w:cs="Times New Roman"/>
          <w:b/>
          <w:bCs/>
          <w:sz w:val="32"/>
          <w:szCs w:val="32"/>
        </w:rPr>
        <w:t>:</w:t>
      </w:r>
      <w:r w:rsidRPr="00C71B73">
        <w:rPr>
          <w:rFonts w:ascii="Times New Roman" w:eastAsia="Times New Roman" w:hAnsi="Times New Roman" w:cs="Times New Roman"/>
          <w:sz w:val="32"/>
          <w:szCs w:val="32"/>
        </w:rPr>
        <w:t xml:space="preserve"> </w:t>
      </w:r>
      <w:r w:rsidRPr="00C71B73">
        <w:rPr>
          <w:rFonts w:ascii="Times New Roman" w:eastAsia="Times New Roman" w:hAnsi="Times New Roman" w:cs="Times New Roman"/>
          <w:sz w:val="32"/>
          <w:szCs w:val="32"/>
          <w:rtl/>
        </w:rPr>
        <w:t>ضمان استمرارية العمل على المنصات التعليمية</w:t>
      </w:r>
      <w:r w:rsidRPr="00C71B73">
        <w:rPr>
          <w:rFonts w:ascii="Times New Roman" w:eastAsia="Times New Roman" w:hAnsi="Times New Roman" w:cs="Times New Roman"/>
          <w:sz w:val="32"/>
          <w:szCs w:val="32"/>
        </w:rPr>
        <w:t xml:space="preserve"> (Moodle) </w:t>
      </w:r>
      <w:r w:rsidRPr="00C71B73">
        <w:rPr>
          <w:rFonts w:ascii="Times New Roman" w:eastAsia="Times New Roman" w:hAnsi="Times New Roman" w:cs="Times New Roman"/>
          <w:sz w:val="32"/>
          <w:szCs w:val="32"/>
          <w:rtl/>
        </w:rPr>
        <w:t>ومنصة (ابن الهيثم) بنسبة تواجد قصوى</w:t>
      </w:r>
      <w:r w:rsidRPr="00C71B73">
        <w:rPr>
          <w:rFonts w:ascii="Times New Roman" w:eastAsia="Times New Roman" w:hAnsi="Times New Roman" w:cs="Times New Roman"/>
          <w:sz w:val="32"/>
          <w:szCs w:val="32"/>
        </w:rPr>
        <w:t>.</w:t>
      </w:r>
    </w:p>
    <w:p w:rsidR="00C71B73" w:rsidRPr="00C71B73" w:rsidRDefault="00C71B73" w:rsidP="00C71786">
      <w:pPr>
        <w:numPr>
          <w:ilvl w:val="0"/>
          <w:numId w:val="29"/>
        </w:numPr>
        <w:bidi/>
        <w:spacing w:before="100" w:beforeAutospacing="1" w:after="100" w:afterAutospacing="1" w:line="240" w:lineRule="auto"/>
        <w:jc w:val="both"/>
        <w:rPr>
          <w:rFonts w:ascii="Times New Roman" w:eastAsia="Times New Roman" w:hAnsi="Times New Roman" w:cs="Times New Roman"/>
          <w:sz w:val="32"/>
          <w:szCs w:val="32"/>
        </w:rPr>
      </w:pPr>
      <w:r w:rsidRPr="00C71B73">
        <w:rPr>
          <w:rFonts w:ascii="Times New Roman" w:eastAsia="Times New Roman" w:hAnsi="Times New Roman" w:cs="Times New Roman"/>
          <w:b/>
          <w:bCs/>
          <w:sz w:val="32"/>
          <w:szCs w:val="32"/>
          <w:rtl/>
        </w:rPr>
        <w:t xml:space="preserve">الأمن </w:t>
      </w:r>
      <w:proofErr w:type="spellStart"/>
      <w:r w:rsidRPr="00C71B73">
        <w:rPr>
          <w:rFonts w:ascii="Times New Roman" w:eastAsia="Times New Roman" w:hAnsi="Times New Roman" w:cs="Times New Roman"/>
          <w:b/>
          <w:bCs/>
          <w:sz w:val="32"/>
          <w:szCs w:val="32"/>
          <w:rtl/>
        </w:rPr>
        <w:t>السيبراني</w:t>
      </w:r>
      <w:proofErr w:type="spellEnd"/>
      <w:r w:rsidRPr="00C71B73">
        <w:rPr>
          <w:rFonts w:ascii="Times New Roman" w:eastAsia="Times New Roman" w:hAnsi="Times New Roman" w:cs="Times New Roman"/>
          <w:b/>
          <w:bCs/>
          <w:sz w:val="32"/>
          <w:szCs w:val="32"/>
        </w:rPr>
        <w:t>:</w:t>
      </w:r>
      <w:r w:rsidRPr="00C71B73">
        <w:rPr>
          <w:rFonts w:ascii="Times New Roman" w:eastAsia="Times New Roman" w:hAnsi="Times New Roman" w:cs="Times New Roman"/>
          <w:sz w:val="32"/>
          <w:szCs w:val="32"/>
        </w:rPr>
        <w:t xml:space="preserve"> </w:t>
      </w:r>
      <w:r w:rsidRPr="00C71B73">
        <w:rPr>
          <w:rFonts w:ascii="Times New Roman" w:eastAsia="Times New Roman" w:hAnsi="Times New Roman" w:cs="Times New Roman"/>
          <w:sz w:val="32"/>
          <w:szCs w:val="32"/>
          <w:rtl/>
        </w:rPr>
        <w:t>حماية الخصوصية الرقمية وبيانات الطلاب بأحدث بروتوكولات التأمين والنسخ الاحتياطي</w:t>
      </w:r>
      <w:r w:rsidRPr="00C71B73">
        <w:rPr>
          <w:rFonts w:ascii="Times New Roman" w:eastAsia="Times New Roman" w:hAnsi="Times New Roman" w:cs="Times New Roman"/>
          <w:sz w:val="32"/>
          <w:szCs w:val="32"/>
        </w:rPr>
        <w:t>.</w:t>
      </w:r>
    </w:p>
    <w:p w:rsidR="00C71B73" w:rsidRPr="00C71B73" w:rsidRDefault="00C71B73" w:rsidP="00C71786">
      <w:pPr>
        <w:numPr>
          <w:ilvl w:val="0"/>
          <w:numId w:val="29"/>
        </w:num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C71B73">
        <w:rPr>
          <w:rFonts w:ascii="Times New Roman" w:eastAsia="Times New Roman" w:hAnsi="Times New Roman" w:cs="Times New Roman"/>
          <w:b/>
          <w:bCs/>
          <w:sz w:val="32"/>
          <w:szCs w:val="32"/>
          <w:rtl/>
        </w:rPr>
        <w:t>الأتمتة</w:t>
      </w:r>
      <w:proofErr w:type="spellEnd"/>
      <w:r w:rsidRPr="00C71B73">
        <w:rPr>
          <w:rFonts w:ascii="Times New Roman" w:eastAsia="Times New Roman" w:hAnsi="Times New Roman" w:cs="Times New Roman"/>
          <w:b/>
          <w:bCs/>
          <w:sz w:val="32"/>
          <w:szCs w:val="32"/>
          <w:rtl/>
        </w:rPr>
        <w:t xml:space="preserve"> الشاملة</w:t>
      </w:r>
      <w:r w:rsidRPr="00C71B73">
        <w:rPr>
          <w:rFonts w:ascii="Times New Roman" w:eastAsia="Times New Roman" w:hAnsi="Times New Roman" w:cs="Times New Roman"/>
          <w:b/>
          <w:bCs/>
          <w:sz w:val="32"/>
          <w:szCs w:val="32"/>
        </w:rPr>
        <w:t>:</w:t>
      </w:r>
      <w:r w:rsidRPr="00C71B73">
        <w:rPr>
          <w:rFonts w:ascii="Times New Roman" w:eastAsia="Times New Roman" w:hAnsi="Times New Roman" w:cs="Times New Roman"/>
          <w:sz w:val="32"/>
          <w:szCs w:val="32"/>
        </w:rPr>
        <w:t xml:space="preserve"> </w:t>
      </w:r>
      <w:r w:rsidRPr="00C71B73">
        <w:rPr>
          <w:rFonts w:ascii="Times New Roman" w:eastAsia="Times New Roman" w:hAnsi="Times New Roman" w:cs="Times New Roman"/>
          <w:sz w:val="32"/>
          <w:szCs w:val="32"/>
          <w:rtl/>
        </w:rPr>
        <w:t>تحويل كافة الإجراءات الورقية إلى حلول إلكترونية سريعة وفعالة</w:t>
      </w:r>
      <w:r w:rsidRPr="00C71B73">
        <w:rPr>
          <w:rFonts w:ascii="Times New Roman" w:eastAsia="Times New Roman" w:hAnsi="Times New Roman" w:cs="Times New Roman"/>
          <w:sz w:val="32"/>
          <w:szCs w:val="32"/>
        </w:rPr>
        <w:t>.</w:t>
      </w:r>
    </w:p>
    <w:p w:rsidR="00C71B73" w:rsidRPr="00C71B73" w:rsidRDefault="00C71B73" w:rsidP="00C71786">
      <w:pPr>
        <w:numPr>
          <w:ilvl w:val="0"/>
          <w:numId w:val="29"/>
        </w:numPr>
        <w:bidi/>
        <w:spacing w:before="100" w:beforeAutospacing="1" w:after="100" w:afterAutospacing="1" w:line="240" w:lineRule="auto"/>
        <w:jc w:val="both"/>
        <w:rPr>
          <w:rFonts w:ascii="Times New Roman" w:eastAsia="Times New Roman" w:hAnsi="Times New Roman" w:cs="Times New Roman"/>
          <w:sz w:val="32"/>
          <w:szCs w:val="32"/>
        </w:rPr>
      </w:pPr>
      <w:r w:rsidRPr="00C71B73">
        <w:rPr>
          <w:rFonts w:ascii="Times New Roman" w:eastAsia="Times New Roman" w:hAnsi="Times New Roman" w:cs="Times New Roman"/>
          <w:b/>
          <w:bCs/>
          <w:sz w:val="32"/>
          <w:szCs w:val="32"/>
          <w:rtl/>
        </w:rPr>
        <w:t>جاهزية المستقبل</w:t>
      </w:r>
      <w:r w:rsidRPr="00C71B73">
        <w:rPr>
          <w:rFonts w:ascii="Times New Roman" w:eastAsia="Times New Roman" w:hAnsi="Times New Roman" w:cs="Times New Roman"/>
          <w:b/>
          <w:bCs/>
          <w:sz w:val="32"/>
          <w:szCs w:val="32"/>
        </w:rPr>
        <w:t>:</w:t>
      </w:r>
      <w:r w:rsidRPr="00C71B73">
        <w:rPr>
          <w:rFonts w:ascii="Times New Roman" w:eastAsia="Times New Roman" w:hAnsi="Times New Roman" w:cs="Times New Roman"/>
          <w:sz w:val="32"/>
          <w:szCs w:val="32"/>
        </w:rPr>
        <w:t xml:space="preserve"> </w:t>
      </w:r>
      <w:r w:rsidRPr="00C71B73">
        <w:rPr>
          <w:rFonts w:ascii="Times New Roman" w:eastAsia="Times New Roman" w:hAnsi="Times New Roman" w:cs="Times New Roman"/>
          <w:sz w:val="32"/>
          <w:szCs w:val="32"/>
          <w:rtl/>
        </w:rPr>
        <w:t>التحديث المستمر للأجهزة والمعامل لضمان بيئة تدريبية متطورة</w:t>
      </w:r>
      <w:r w:rsidRPr="00C71B73">
        <w:rPr>
          <w:rFonts w:ascii="Times New Roman" w:eastAsia="Times New Roman" w:hAnsi="Times New Roman" w:cs="Times New Roman"/>
          <w:sz w:val="32"/>
          <w:szCs w:val="32"/>
        </w:rPr>
        <w:t>.</w:t>
      </w:r>
    </w:p>
    <w:p w:rsidR="00C71B73" w:rsidRPr="00C71B73" w:rsidRDefault="00C71B73" w:rsidP="00C71786">
      <w:pPr>
        <w:bidi/>
        <w:spacing w:after="0" w:line="240" w:lineRule="auto"/>
        <w:jc w:val="center"/>
        <w:rPr>
          <w:rFonts w:ascii="Times New Roman" w:eastAsia="Times New Roman" w:hAnsi="Times New Roman" w:cs="Times New Roman"/>
          <w:sz w:val="32"/>
          <w:szCs w:val="32"/>
        </w:rPr>
      </w:pPr>
    </w:p>
    <w:p w:rsidR="00C71B73" w:rsidRPr="00C71B73" w:rsidRDefault="00C71B73" w:rsidP="00C71786">
      <w:pPr>
        <w:bidi/>
        <w:spacing w:before="100" w:beforeAutospacing="1" w:after="100" w:afterAutospacing="1" w:line="240" w:lineRule="auto"/>
        <w:jc w:val="center"/>
        <w:outlineLvl w:val="2"/>
        <w:rPr>
          <w:rFonts w:ascii="Times New Roman" w:eastAsia="Times New Roman" w:hAnsi="Times New Roman" w:cs="Times New Roman"/>
          <w:b/>
          <w:bCs/>
          <w:sz w:val="32"/>
          <w:szCs w:val="32"/>
        </w:rPr>
      </w:pPr>
      <w:r w:rsidRPr="00C71B73">
        <w:rPr>
          <w:rFonts w:ascii="Times New Roman" w:eastAsia="Times New Roman" w:hAnsi="Times New Roman" w:cs="Times New Roman"/>
          <w:b/>
          <w:bCs/>
          <w:sz w:val="32"/>
          <w:szCs w:val="32"/>
          <w:rtl/>
        </w:rPr>
        <w:t>شع</w:t>
      </w:r>
      <w:bookmarkStart w:id="0" w:name="_GoBack"/>
      <w:bookmarkEnd w:id="0"/>
      <w:r w:rsidRPr="00C71B73">
        <w:rPr>
          <w:rFonts w:ascii="Times New Roman" w:eastAsia="Times New Roman" w:hAnsi="Times New Roman" w:cs="Times New Roman"/>
          <w:b/>
          <w:bCs/>
          <w:sz w:val="32"/>
          <w:szCs w:val="32"/>
          <w:rtl/>
        </w:rPr>
        <w:t>ارنا</w:t>
      </w:r>
      <w:r w:rsidRPr="00C71B73">
        <w:rPr>
          <w:rFonts w:ascii="Times New Roman" w:eastAsia="Times New Roman" w:hAnsi="Times New Roman" w:cs="Times New Roman"/>
          <w:b/>
          <w:bCs/>
          <w:sz w:val="32"/>
          <w:szCs w:val="32"/>
        </w:rPr>
        <w:t xml:space="preserve"> (Our Slogan)</w:t>
      </w:r>
    </w:p>
    <w:p w:rsidR="00C71B73" w:rsidRPr="00C71B73" w:rsidRDefault="00C71B73" w:rsidP="00C71786">
      <w:pPr>
        <w:bidi/>
        <w:spacing w:beforeAutospacing="1" w:after="100" w:afterAutospacing="1" w:line="240" w:lineRule="auto"/>
        <w:jc w:val="center"/>
        <w:rPr>
          <w:rFonts w:ascii="Times New Roman" w:eastAsia="Times New Roman" w:hAnsi="Times New Roman" w:cs="Times New Roman"/>
          <w:sz w:val="32"/>
          <w:szCs w:val="32"/>
        </w:rPr>
      </w:pPr>
      <w:r w:rsidRPr="00C71B73">
        <w:rPr>
          <w:rFonts w:ascii="Times New Roman" w:eastAsia="Times New Roman" w:hAnsi="Times New Roman" w:cs="Times New Roman"/>
          <w:b/>
          <w:bCs/>
          <w:sz w:val="32"/>
          <w:szCs w:val="32"/>
        </w:rPr>
        <w:t>"</w:t>
      </w:r>
      <w:r w:rsidRPr="00C71B73">
        <w:rPr>
          <w:rFonts w:ascii="Times New Roman" w:eastAsia="Times New Roman" w:hAnsi="Times New Roman" w:cs="Times New Roman"/>
          <w:b/>
          <w:bCs/>
          <w:sz w:val="32"/>
          <w:szCs w:val="32"/>
          <w:rtl/>
        </w:rPr>
        <w:t>تكنولوجيا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1786">
      <w:pPr>
        <w:bidi/>
        <w:jc w:val="center"/>
        <w:rPr>
          <w:rtl/>
        </w:rPr>
      </w:pPr>
    </w:p>
    <w:sectPr w:rsidR="00BD6F26" w:rsidRPr="00283A62" w:rsidSect="00F6458A">
      <w:headerReference w:type="default" r:id="rId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530" w:rsidRDefault="009C1530">
      <w:pPr>
        <w:spacing w:after="0" w:line="240" w:lineRule="auto"/>
      </w:pPr>
      <w:r>
        <w:separator/>
      </w:r>
    </w:p>
  </w:endnote>
  <w:endnote w:type="continuationSeparator" w:id="0">
    <w:p w:rsidR="009C1530" w:rsidRDefault="009C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530" w:rsidRDefault="009C1530">
      <w:pPr>
        <w:spacing w:after="0" w:line="240" w:lineRule="auto"/>
      </w:pPr>
      <w:r>
        <w:separator/>
      </w:r>
    </w:p>
  </w:footnote>
  <w:footnote w:type="continuationSeparator" w:id="0">
    <w:p w:rsidR="009C1530" w:rsidRDefault="009C1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0"/>
    </w:tblGrid>
    <w:tr w:rsidR="009001E4" w:rsidTr="00CA4755">
      <w:tc>
        <w:tcPr>
          <w:tcW w:w="4788" w:type="dxa"/>
        </w:tcPr>
        <w:p w:rsidR="009001E4" w:rsidRDefault="00957F3D">
          <w:pPr>
            <w:pStyle w:val="a4"/>
          </w:pPr>
          <w:r>
            <w:rPr>
              <w:rFonts w:cs="DecoType Thuluth"/>
              <w:b/>
              <w:bCs/>
              <w:noProof/>
              <w:sz w:val="36"/>
              <w:szCs w:val="36"/>
              <w:rtl/>
            </w:rPr>
            <w:drawing>
              <wp:inline distT="0" distB="0" distL="0" distR="0" wp14:anchorId="492111D4" wp14:editId="14B5D706">
                <wp:extent cx="935666" cy="811210"/>
                <wp:effectExtent l="0" t="0" r="0" b="825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83" cy="810618"/>
                        </a:xfrm>
                        <a:prstGeom prst="rect">
                          <a:avLst/>
                        </a:prstGeom>
                        <a:noFill/>
                      </pic:spPr>
                    </pic:pic>
                  </a:graphicData>
                </a:graphic>
              </wp:inline>
            </w:drawing>
          </w:r>
        </w:p>
      </w:tc>
      <w:tc>
        <w:tcPr>
          <w:tcW w:w="5130" w:type="dxa"/>
        </w:tcPr>
        <w:p w:rsidR="009001E4" w:rsidRDefault="00957F3D" w:rsidP="00CA4755">
          <w:pPr>
            <w:pStyle w:val="a4"/>
            <w:bidi/>
          </w:pPr>
          <w:r>
            <w:rPr>
              <w:noProof/>
            </w:rPr>
            <w:drawing>
              <wp:inline distT="0" distB="0" distL="0" distR="0" wp14:anchorId="1F06AEF7" wp14:editId="5E72EC88">
                <wp:extent cx="857250" cy="75247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278" cy="761277"/>
                        </a:xfrm>
                        <a:prstGeom prst="rect">
                          <a:avLst/>
                        </a:prstGeom>
                        <a:noFill/>
                        <a:ln>
                          <a:noFill/>
                        </a:ln>
                        <a:effectLst/>
                        <a:extLst/>
                      </pic:spPr>
                    </pic:pic>
                  </a:graphicData>
                </a:graphic>
              </wp:inline>
            </w:drawing>
          </w:r>
        </w:p>
      </w:tc>
    </w:tr>
  </w:tbl>
  <w:p w:rsidR="009001E4" w:rsidRDefault="009C15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7C4"/>
    <w:multiLevelType w:val="multilevel"/>
    <w:tmpl w:val="0FD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27C53"/>
    <w:multiLevelType w:val="multilevel"/>
    <w:tmpl w:val="7976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91725"/>
    <w:multiLevelType w:val="multilevel"/>
    <w:tmpl w:val="442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209B6"/>
    <w:multiLevelType w:val="multilevel"/>
    <w:tmpl w:val="523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45C16"/>
    <w:multiLevelType w:val="multilevel"/>
    <w:tmpl w:val="F1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51DE2"/>
    <w:multiLevelType w:val="multilevel"/>
    <w:tmpl w:val="2D74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84935"/>
    <w:multiLevelType w:val="multilevel"/>
    <w:tmpl w:val="4F78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767BC"/>
    <w:multiLevelType w:val="multilevel"/>
    <w:tmpl w:val="D0B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D0BC2"/>
    <w:multiLevelType w:val="multilevel"/>
    <w:tmpl w:val="76C0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A26BB"/>
    <w:multiLevelType w:val="multilevel"/>
    <w:tmpl w:val="A07AD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250F0"/>
    <w:multiLevelType w:val="multilevel"/>
    <w:tmpl w:val="804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62E79"/>
    <w:multiLevelType w:val="multilevel"/>
    <w:tmpl w:val="0952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1B5E81"/>
    <w:multiLevelType w:val="multilevel"/>
    <w:tmpl w:val="9A7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63AE9"/>
    <w:multiLevelType w:val="multilevel"/>
    <w:tmpl w:val="0DAA9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B2045"/>
    <w:multiLevelType w:val="multilevel"/>
    <w:tmpl w:val="7D5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C540DB"/>
    <w:multiLevelType w:val="multilevel"/>
    <w:tmpl w:val="956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94B17"/>
    <w:multiLevelType w:val="multilevel"/>
    <w:tmpl w:val="06F4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FB5E4D"/>
    <w:multiLevelType w:val="multilevel"/>
    <w:tmpl w:val="CFA0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E90B58"/>
    <w:multiLevelType w:val="multilevel"/>
    <w:tmpl w:val="CC5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F7D84"/>
    <w:multiLevelType w:val="multilevel"/>
    <w:tmpl w:val="129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E97946"/>
    <w:multiLevelType w:val="multilevel"/>
    <w:tmpl w:val="9A2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442F48"/>
    <w:multiLevelType w:val="multilevel"/>
    <w:tmpl w:val="40A2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8871FE"/>
    <w:multiLevelType w:val="multilevel"/>
    <w:tmpl w:val="B9C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4054B7"/>
    <w:multiLevelType w:val="multilevel"/>
    <w:tmpl w:val="7976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9A0924"/>
    <w:multiLevelType w:val="multilevel"/>
    <w:tmpl w:val="A43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DF7804"/>
    <w:multiLevelType w:val="multilevel"/>
    <w:tmpl w:val="16E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2C6043"/>
    <w:multiLevelType w:val="multilevel"/>
    <w:tmpl w:val="8810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B25598"/>
    <w:multiLevelType w:val="multilevel"/>
    <w:tmpl w:val="FCF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2F56C7"/>
    <w:multiLevelType w:val="multilevel"/>
    <w:tmpl w:val="A19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4"/>
  </w:num>
  <w:num w:numId="4">
    <w:abstractNumId w:val="10"/>
  </w:num>
  <w:num w:numId="5">
    <w:abstractNumId w:val="17"/>
  </w:num>
  <w:num w:numId="6">
    <w:abstractNumId w:val="26"/>
  </w:num>
  <w:num w:numId="7">
    <w:abstractNumId w:val="3"/>
  </w:num>
  <w:num w:numId="8">
    <w:abstractNumId w:val="25"/>
  </w:num>
  <w:num w:numId="9">
    <w:abstractNumId w:val="28"/>
  </w:num>
  <w:num w:numId="10">
    <w:abstractNumId w:val="18"/>
  </w:num>
  <w:num w:numId="11">
    <w:abstractNumId w:val="13"/>
  </w:num>
  <w:num w:numId="12">
    <w:abstractNumId w:val="24"/>
  </w:num>
  <w:num w:numId="13">
    <w:abstractNumId w:val="22"/>
  </w:num>
  <w:num w:numId="14">
    <w:abstractNumId w:val="8"/>
  </w:num>
  <w:num w:numId="15">
    <w:abstractNumId w:val="5"/>
  </w:num>
  <w:num w:numId="16">
    <w:abstractNumId w:val="19"/>
  </w:num>
  <w:num w:numId="17">
    <w:abstractNumId w:val="9"/>
  </w:num>
  <w:num w:numId="18">
    <w:abstractNumId w:val="23"/>
  </w:num>
  <w:num w:numId="19">
    <w:abstractNumId w:val="7"/>
  </w:num>
  <w:num w:numId="20">
    <w:abstractNumId w:val="14"/>
  </w:num>
  <w:num w:numId="21">
    <w:abstractNumId w:val="6"/>
  </w:num>
  <w:num w:numId="22">
    <w:abstractNumId w:val="0"/>
  </w:num>
  <w:num w:numId="23">
    <w:abstractNumId w:val="27"/>
  </w:num>
  <w:num w:numId="24">
    <w:abstractNumId w:val="1"/>
  </w:num>
  <w:num w:numId="25">
    <w:abstractNumId w:val="12"/>
  </w:num>
  <w:num w:numId="26">
    <w:abstractNumId w:val="11"/>
  </w:num>
  <w:num w:numId="27">
    <w:abstractNumId w:val="15"/>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3D"/>
    <w:rsid w:val="000A6851"/>
    <w:rsid w:val="00256690"/>
    <w:rsid w:val="00283A62"/>
    <w:rsid w:val="00945168"/>
    <w:rsid w:val="00957F3D"/>
    <w:rsid w:val="00987FF0"/>
    <w:rsid w:val="009C1530"/>
    <w:rsid w:val="00AD2FE6"/>
    <w:rsid w:val="00AE285E"/>
    <w:rsid w:val="00AF3780"/>
    <w:rsid w:val="00B95B38"/>
    <w:rsid w:val="00BD6F26"/>
    <w:rsid w:val="00C5683A"/>
    <w:rsid w:val="00C7111F"/>
    <w:rsid w:val="00C71786"/>
    <w:rsid w:val="00C71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3D"/>
  </w:style>
  <w:style w:type="paragraph" w:styleId="1">
    <w:name w:val="heading 1"/>
    <w:basedOn w:val="a"/>
    <w:link w:val="1Char"/>
    <w:uiPriority w:val="9"/>
    <w:qFormat/>
    <w:rsid w:val="00AE28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AE2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F3D"/>
    <w:pPr>
      <w:ind w:left="720"/>
      <w:contextualSpacing/>
    </w:pPr>
  </w:style>
  <w:style w:type="paragraph" w:styleId="a4">
    <w:name w:val="header"/>
    <w:basedOn w:val="a"/>
    <w:link w:val="Char"/>
    <w:uiPriority w:val="99"/>
    <w:unhideWhenUsed/>
    <w:rsid w:val="00957F3D"/>
    <w:pPr>
      <w:tabs>
        <w:tab w:val="center" w:pos="4320"/>
        <w:tab w:val="right" w:pos="8640"/>
      </w:tabs>
      <w:spacing w:after="0" w:line="240" w:lineRule="auto"/>
    </w:pPr>
  </w:style>
  <w:style w:type="character" w:customStyle="1" w:styleId="Char">
    <w:name w:val="رأس الصفحة Char"/>
    <w:basedOn w:val="a0"/>
    <w:link w:val="a4"/>
    <w:uiPriority w:val="99"/>
    <w:rsid w:val="00957F3D"/>
  </w:style>
  <w:style w:type="table" w:styleId="a5">
    <w:name w:val="Table Grid"/>
    <w:basedOn w:val="a1"/>
    <w:uiPriority w:val="59"/>
    <w:rsid w:val="00957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957F3D"/>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957F3D"/>
    <w:rPr>
      <w:rFonts w:ascii="Tahoma" w:hAnsi="Tahoma" w:cs="Tahoma"/>
      <w:sz w:val="16"/>
      <w:szCs w:val="16"/>
    </w:rPr>
  </w:style>
  <w:style w:type="character" w:customStyle="1" w:styleId="1Char">
    <w:name w:val="عنوان 1 Char"/>
    <w:basedOn w:val="a0"/>
    <w:link w:val="1"/>
    <w:uiPriority w:val="9"/>
    <w:rsid w:val="00AE285E"/>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AE285E"/>
    <w:rPr>
      <w:rFonts w:ascii="Times New Roman" w:eastAsia="Times New Roman" w:hAnsi="Times New Roman" w:cs="Times New Roman"/>
      <w:b/>
      <w:bCs/>
      <w:sz w:val="27"/>
      <w:szCs w:val="27"/>
    </w:rPr>
  </w:style>
  <w:style w:type="paragraph" w:styleId="a7">
    <w:name w:val="Normal (Web)"/>
    <w:basedOn w:val="a"/>
    <w:uiPriority w:val="99"/>
    <w:unhideWhenUsed/>
    <w:rsid w:val="00AE285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E28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3D"/>
  </w:style>
  <w:style w:type="paragraph" w:styleId="1">
    <w:name w:val="heading 1"/>
    <w:basedOn w:val="a"/>
    <w:link w:val="1Char"/>
    <w:uiPriority w:val="9"/>
    <w:qFormat/>
    <w:rsid w:val="00AE28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AE2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F3D"/>
    <w:pPr>
      <w:ind w:left="720"/>
      <w:contextualSpacing/>
    </w:pPr>
  </w:style>
  <w:style w:type="paragraph" w:styleId="a4">
    <w:name w:val="header"/>
    <w:basedOn w:val="a"/>
    <w:link w:val="Char"/>
    <w:uiPriority w:val="99"/>
    <w:unhideWhenUsed/>
    <w:rsid w:val="00957F3D"/>
    <w:pPr>
      <w:tabs>
        <w:tab w:val="center" w:pos="4320"/>
        <w:tab w:val="right" w:pos="8640"/>
      </w:tabs>
      <w:spacing w:after="0" w:line="240" w:lineRule="auto"/>
    </w:pPr>
  </w:style>
  <w:style w:type="character" w:customStyle="1" w:styleId="Char">
    <w:name w:val="رأس الصفحة Char"/>
    <w:basedOn w:val="a0"/>
    <w:link w:val="a4"/>
    <w:uiPriority w:val="99"/>
    <w:rsid w:val="00957F3D"/>
  </w:style>
  <w:style w:type="table" w:styleId="a5">
    <w:name w:val="Table Grid"/>
    <w:basedOn w:val="a1"/>
    <w:uiPriority w:val="59"/>
    <w:rsid w:val="00957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957F3D"/>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957F3D"/>
    <w:rPr>
      <w:rFonts w:ascii="Tahoma" w:hAnsi="Tahoma" w:cs="Tahoma"/>
      <w:sz w:val="16"/>
      <w:szCs w:val="16"/>
    </w:rPr>
  </w:style>
  <w:style w:type="character" w:customStyle="1" w:styleId="1Char">
    <w:name w:val="عنوان 1 Char"/>
    <w:basedOn w:val="a0"/>
    <w:link w:val="1"/>
    <w:uiPriority w:val="9"/>
    <w:rsid w:val="00AE285E"/>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AE285E"/>
    <w:rPr>
      <w:rFonts w:ascii="Times New Roman" w:eastAsia="Times New Roman" w:hAnsi="Times New Roman" w:cs="Times New Roman"/>
      <w:b/>
      <w:bCs/>
      <w:sz w:val="27"/>
      <w:szCs w:val="27"/>
    </w:rPr>
  </w:style>
  <w:style w:type="paragraph" w:styleId="a7">
    <w:name w:val="Normal (Web)"/>
    <w:basedOn w:val="a"/>
    <w:uiPriority w:val="99"/>
    <w:unhideWhenUsed/>
    <w:rsid w:val="00AE285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E2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12031">
      <w:bodyDiv w:val="1"/>
      <w:marLeft w:val="0"/>
      <w:marRight w:val="0"/>
      <w:marTop w:val="0"/>
      <w:marBottom w:val="0"/>
      <w:divBdr>
        <w:top w:val="none" w:sz="0" w:space="0" w:color="auto"/>
        <w:left w:val="none" w:sz="0" w:space="0" w:color="auto"/>
        <w:bottom w:val="none" w:sz="0" w:space="0" w:color="auto"/>
        <w:right w:val="none" w:sz="0" w:space="0" w:color="auto"/>
      </w:divBdr>
    </w:div>
    <w:div w:id="918055210">
      <w:bodyDiv w:val="1"/>
      <w:marLeft w:val="0"/>
      <w:marRight w:val="0"/>
      <w:marTop w:val="0"/>
      <w:marBottom w:val="0"/>
      <w:divBdr>
        <w:top w:val="none" w:sz="0" w:space="0" w:color="auto"/>
        <w:left w:val="none" w:sz="0" w:space="0" w:color="auto"/>
        <w:bottom w:val="none" w:sz="0" w:space="0" w:color="auto"/>
        <w:right w:val="none" w:sz="0" w:space="0" w:color="auto"/>
      </w:divBdr>
    </w:div>
    <w:div w:id="1367171098">
      <w:bodyDiv w:val="1"/>
      <w:marLeft w:val="0"/>
      <w:marRight w:val="0"/>
      <w:marTop w:val="0"/>
      <w:marBottom w:val="0"/>
      <w:divBdr>
        <w:top w:val="none" w:sz="0" w:space="0" w:color="auto"/>
        <w:left w:val="none" w:sz="0" w:space="0" w:color="auto"/>
        <w:bottom w:val="none" w:sz="0" w:space="0" w:color="auto"/>
        <w:right w:val="none" w:sz="0" w:space="0" w:color="auto"/>
      </w:divBdr>
    </w:div>
    <w:div w:id="1858494005">
      <w:bodyDiv w:val="1"/>
      <w:marLeft w:val="0"/>
      <w:marRight w:val="0"/>
      <w:marTop w:val="0"/>
      <w:marBottom w:val="0"/>
      <w:divBdr>
        <w:top w:val="none" w:sz="0" w:space="0" w:color="auto"/>
        <w:left w:val="none" w:sz="0" w:space="0" w:color="auto"/>
        <w:bottom w:val="none" w:sz="0" w:space="0" w:color="auto"/>
        <w:right w:val="none" w:sz="0" w:space="0" w:color="auto"/>
      </w:divBdr>
      <w:divsChild>
        <w:div w:id="62766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8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83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730</Characters>
  <Application>Microsoft Office Word</Application>
  <DocSecurity>0</DocSecurity>
  <Lines>6</Lines>
  <Paragraphs>1</Paragraphs>
  <ScaleCrop>false</ScaleCrop>
  <HeadingPairs>
    <vt:vector size="4" baseType="variant">
      <vt:variant>
        <vt:lpstr>العنوان</vt:lpstr>
      </vt:variant>
      <vt:variant>
        <vt:i4>1</vt:i4>
      </vt:variant>
      <vt:variant>
        <vt:lpstr>عناوين</vt:lpstr>
      </vt:variant>
      <vt:variant>
        <vt:i4>4</vt:i4>
      </vt:variant>
    </vt:vector>
  </HeadingPairs>
  <TitlesOfParts>
    <vt:vector size="5" baseType="lpstr">
      <vt:lpstr/>
      <vt:lpstr>        رؤيتنا (Our Vision)</vt:lpstr>
      <vt:lpstr>        رسالتنا (Our Mission)</vt:lpstr>
      <vt:lpstr>        أهدافنا الاستراتيجية (Our Strategic Goals)</vt:lpstr>
      <vt:lpstr>        شعارنا (Our Slogan)</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2026-04-28T11:35:00Z</cp:lastPrinted>
  <dcterms:created xsi:type="dcterms:W3CDTF">2026-04-28T11:34:00Z</dcterms:created>
  <dcterms:modified xsi:type="dcterms:W3CDTF">2026-04-28T11:35:00Z</dcterms:modified>
</cp:coreProperties>
</file>