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EC" w:rsidRDefault="008353EC" w:rsidP="008353EC">
      <w:pPr>
        <w:bidi/>
        <w:rPr>
          <w:rStyle w:val="a3"/>
          <w:rFonts w:ascii="Arial" w:eastAsia="Times New Roman" w:hAnsi="Arial" w:cs="Arial"/>
          <w:sz w:val="44"/>
          <w:szCs w:val="44"/>
          <w:u w:val="single"/>
          <w:lang w:bidi="ar-EG"/>
        </w:rPr>
      </w:pPr>
      <w:r w:rsidRPr="002D4BA0">
        <w:rPr>
          <w:rStyle w:val="a3"/>
          <w:rFonts w:ascii="Arial" w:eastAsia="Times New Roman" w:hAnsi="Arial" w:cs="Arial" w:hint="cs"/>
          <w:sz w:val="44"/>
          <w:szCs w:val="44"/>
          <w:u w:val="single"/>
          <w:rtl/>
          <w:lang w:bidi="ar-EG"/>
        </w:rPr>
        <w:t>الموضوع الأول</w:t>
      </w:r>
    </w:p>
    <w:p w:rsidR="00AE26F1" w:rsidRPr="00AE26F1" w:rsidRDefault="00AE26F1" w:rsidP="00AE26F1">
      <w:pPr>
        <w:bidi/>
        <w:rPr>
          <w:rStyle w:val="a3"/>
          <w:rFonts w:ascii="Arial" w:eastAsia="Times New Roman" w:hAnsi="Arial" w:cs="Arial"/>
          <w:b w:val="0"/>
          <w:bCs w:val="0"/>
          <w:sz w:val="44"/>
          <w:szCs w:val="44"/>
          <w:rtl/>
          <w:lang w:bidi="ar-EG"/>
        </w:rPr>
      </w:pPr>
      <w:r w:rsidRPr="00AE26F1">
        <w:rPr>
          <w:rStyle w:val="a3"/>
          <w:rFonts w:ascii="Arial" w:eastAsia="Times New Roman" w:hAnsi="Arial" w:cs="Arial" w:hint="cs"/>
          <w:b w:val="0"/>
          <w:bCs w:val="0"/>
          <w:sz w:val="44"/>
          <w:szCs w:val="44"/>
          <w:rtl/>
          <w:lang w:bidi="ar-EG"/>
        </w:rPr>
        <w:t>عزاء واجب</w:t>
      </w:r>
    </w:p>
    <w:p w:rsidR="002D4BA0" w:rsidRPr="00AE26F1" w:rsidRDefault="008353EC" w:rsidP="002D4BA0">
      <w:pPr>
        <w:pBdr>
          <w:bottom w:val="single" w:sz="12" w:space="1" w:color="auto"/>
        </w:pBdr>
        <w:bidi/>
        <w:rPr>
          <w:rStyle w:val="a3"/>
          <w:rFonts w:ascii="Arial" w:eastAsia="Times New Roman" w:hAnsi="Arial" w:cs="Arial"/>
          <w:sz w:val="44"/>
          <w:szCs w:val="44"/>
        </w:rPr>
      </w:pPr>
      <w:r w:rsidRPr="00AE26F1">
        <w:rPr>
          <w:rStyle w:val="a3"/>
          <w:rFonts w:ascii="Arial" w:eastAsia="Times New Roman" w:hAnsi="Arial" w:cs="Arial"/>
          <w:b w:val="0"/>
          <w:bCs w:val="0"/>
          <w:sz w:val="44"/>
          <w:szCs w:val="44"/>
          <w:rtl/>
        </w:rPr>
        <w:t>أسرة كلية الإقتصاد المنزلي تنعي بكامل الآسى الطالبة / آية جمال عبد السلام ندى</w:t>
      </w:r>
      <w:r w:rsidRPr="00AE26F1">
        <w:rPr>
          <w:rStyle w:val="a3"/>
          <w:rFonts w:ascii="Arial" w:eastAsia="Times New Roman" w:hAnsi="Arial" w:cs="Arial"/>
          <w:b w:val="0"/>
          <w:bCs w:val="0"/>
          <w:sz w:val="44"/>
          <w:szCs w:val="44"/>
        </w:rPr>
        <w:t xml:space="preserve">. </w:t>
      </w:r>
      <w:r w:rsidRPr="00AE26F1">
        <w:rPr>
          <w:rStyle w:val="a3"/>
          <w:rFonts w:ascii="Arial" w:eastAsia="Times New Roman" w:hAnsi="Arial" w:cs="Arial"/>
          <w:b w:val="0"/>
          <w:bCs w:val="0"/>
          <w:sz w:val="44"/>
          <w:szCs w:val="44"/>
          <w:rtl/>
        </w:rPr>
        <w:t>بالفرقة الثانية/شعبة التغدية ونتمني من الله أن يدخلها فسيح جناته ولأسرتها الصبر والسلون, وانا لله وانا اليه</w:t>
      </w:r>
      <w:r w:rsidRPr="00AE26F1">
        <w:rPr>
          <w:rStyle w:val="a3"/>
          <w:rFonts w:ascii="Arial" w:eastAsia="Times New Roman" w:hAnsi="Arial" w:cs="Arial"/>
          <w:sz w:val="44"/>
          <w:szCs w:val="44"/>
          <w:rtl/>
        </w:rPr>
        <w:t xml:space="preserve"> </w:t>
      </w:r>
      <w:r w:rsidRPr="00AE26F1">
        <w:rPr>
          <w:rStyle w:val="a3"/>
          <w:rFonts w:ascii="Arial" w:eastAsia="Times New Roman" w:hAnsi="Arial" w:cs="Arial"/>
          <w:b w:val="0"/>
          <w:bCs w:val="0"/>
          <w:sz w:val="44"/>
          <w:szCs w:val="44"/>
          <w:rtl/>
        </w:rPr>
        <w:t>راجعون</w:t>
      </w:r>
      <w:r w:rsidR="002D4BA0" w:rsidRPr="00AE26F1">
        <w:rPr>
          <w:rStyle w:val="a3"/>
          <w:rFonts w:ascii="Arial" w:eastAsia="Times New Roman" w:hAnsi="Arial" w:cs="Arial" w:hint="cs"/>
          <w:sz w:val="44"/>
          <w:szCs w:val="44"/>
          <w:rtl/>
        </w:rPr>
        <w:t>.</w:t>
      </w:r>
    </w:p>
    <w:p w:rsidR="002D4BA0" w:rsidRDefault="002D4BA0" w:rsidP="002D4BA0">
      <w:pPr>
        <w:bidi/>
        <w:rPr>
          <w:rStyle w:val="a3"/>
          <w:rFonts w:ascii="Arial" w:eastAsia="Times New Roman" w:hAnsi="Arial" w:cs="Arial"/>
          <w:sz w:val="44"/>
          <w:szCs w:val="44"/>
          <w:u w:val="single"/>
          <w:rtl/>
          <w:lang w:bidi="ar-EG"/>
        </w:rPr>
      </w:pPr>
      <w:r w:rsidRPr="002D4BA0">
        <w:rPr>
          <w:rStyle w:val="a3"/>
          <w:rFonts w:ascii="Arial" w:eastAsia="Times New Roman" w:hAnsi="Arial" w:cs="Arial" w:hint="cs"/>
          <w:sz w:val="44"/>
          <w:szCs w:val="44"/>
          <w:u w:val="single"/>
          <w:rtl/>
          <w:lang w:bidi="ar-EG"/>
        </w:rPr>
        <w:t xml:space="preserve">الموضوع </w:t>
      </w:r>
      <w:r>
        <w:rPr>
          <w:rStyle w:val="a3"/>
          <w:rFonts w:ascii="Arial" w:eastAsia="Times New Roman" w:hAnsi="Arial" w:cs="Arial" w:hint="cs"/>
          <w:sz w:val="44"/>
          <w:szCs w:val="44"/>
          <w:u w:val="single"/>
          <w:rtl/>
          <w:lang w:bidi="ar-EG"/>
        </w:rPr>
        <w:t>الثاني</w:t>
      </w:r>
    </w:p>
    <w:p w:rsidR="002D4BA0" w:rsidRPr="00AE26F1" w:rsidRDefault="002D4BA0" w:rsidP="002D4BA0">
      <w:pPr>
        <w:bidi/>
        <w:rPr>
          <w:rStyle w:val="a3"/>
          <w:rFonts w:ascii="Arial" w:hAnsi="Arial" w:cs="Arial"/>
          <w:b w:val="0"/>
          <w:bCs w:val="0"/>
          <w:sz w:val="44"/>
          <w:szCs w:val="44"/>
          <w:rtl/>
        </w:rPr>
      </w:pPr>
      <w:r w:rsidRPr="00AE26F1">
        <w:rPr>
          <w:rStyle w:val="a3"/>
          <w:rFonts w:ascii="Arial" w:hAnsi="Arial" w:cs="Arial"/>
          <w:b w:val="0"/>
          <w:bCs w:val="0"/>
          <w:sz w:val="44"/>
          <w:szCs w:val="44"/>
          <w:rtl/>
        </w:rPr>
        <w:t>تعين أوائل الخريجين بالكلية من دفعتى 2013 /2014</w:t>
      </w:r>
    </w:p>
    <w:p w:rsidR="002D4BA0" w:rsidRPr="00843E99" w:rsidRDefault="002D4BA0" w:rsidP="00843E99">
      <w:pPr>
        <w:pBdr>
          <w:bottom w:val="single" w:sz="12" w:space="1" w:color="auto"/>
        </w:pBdr>
        <w:bidi/>
        <w:rPr>
          <w:rStyle w:val="a3"/>
          <w:rFonts w:ascii="Arial" w:eastAsia="Times New Roman" w:hAnsi="Arial" w:cs="Arial"/>
          <w:b w:val="0"/>
          <w:bCs w:val="0"/>
          <w:sz w:val="44"/>
          <w:szCs w:val="44"/>
          <w:rtl/>
        </w:rPr>
      </w:pPr>
      <w:r w:rsidRPr="00AE26F1">
        <w:rPr>
          <w:rStyle w:val="a3"/>
          <w:rFonts w:ascii="Arial" w:eastAsia="Times New Roman" w:hAnsi="Arial" w:cs="Arial"/>
          <w:b w:val="0"/>
          <w:bCs w:val="0"/>
          <w:sz w:val="44"/>
          <w:szCs w:val="44"/>
          <w:rtl/>
        </w:rPr>
        <w:t>وافق مجلس الكلية علي تكليف أوائل الخريجين بالكلية من دفعتى 201</w:t>
      </w:r>
      <w:r w:rsidRPr="00AE26F1">
        <w:rPr>
          <w:rStyle w:val="a3"/>
          <w:rFonts w:ascii="Arial" w:eastAsia="Times New Roman" w:hAnsi="Arial" w:cs="Arial"/>
          <w:b w:val="0"/>
          <w:bCs w:val="0"/>
          <w:sz w:val="44"/>
          <w:szCs w:val="44"/>
        </w:rPr>
        <w:t>3</w:t>
      </w:r>
      <w:r w:rsidRPr="00AE26F1">
        <w:rPr>
          <w:rStyle w:val="a3"/>
          <w:rFonts w:ascii="Arial" w:eastAsia="Times New Roman" w:hAnsi="Arial" w:cs="Arial"/>
          <w:b w:val="0"/>
          <w:bCs w:val="0"/>
          <w:sz w:val="44"/>
          <w:szCs w:val="44"/>
          <w:rtl/>
        </w:rPr>
        <w:t> </w:t>
      </w:r>
      <w:r w:rsidRPr="00AE26F1">
        <w:rPr>
          <w:rStyle w:val="a3"/>
          <w:rFonts w:ascii="Arial" w:eastAsia="Times New Roman" w:hAnsi="Arial" w:cs="Arial"/>
          <w:b w:val="0"/>
          <w:bCs w:val="0"/>
          <w:sz w:val="44"/>
          <w:szCs w:val="44"/>
        </w:rPr>
        <w:t>/2014 </w:t>
      </w:r>
      <w:r w:rsidRPr="00AE26F1">
        <w:rPr>
          <w:rStyle w:val="a3"/>
          <w:rFonts w:ascii="Arial" w:eastAsia="Times New Roman" w:hAnsi="Arial" w:cs="Arial"/>
          <w:b w:val="0"/>
          <w:bCs w:val="0"/>
          <w:sz w:val="44"/>
          <w:szCs w:val="44"/>
          <w:rtl/>
        </w:rPr>
        <w:t>للتعيين بوظيفة معيدين بأقسامهم العلمية وموافاة الجامعة بالاعداد المطلوبة للتكليف فى ضوء الاعداد الواردة بالخطة الخمسية من الكلية حيث تنص المادة 137من قانون 49 لتنظيم الجامعات مع مراعاة حكم المادتين 133 ، 135 من هذا القانون يجوز أن يعين المعيدون عن طريق التكليف من بين خريجى الكلية فى سنتين الأخيرتين الحاصلين على تقدير جيد جدا على الأقل كل من التقدير العام للدرجة الجامعية الأولى وبتقدير مادة  التخصص أو ما يقوم مقامها وتعطى الافضلية لمن هو أعلى فى التقدير العام وعند التساوى فى التقدير العام تعطى الأفضلية لمن هو أعلى فى مجموع الدرجات  مع مراعاة  ( ضوابط المفاضلة المقررة فى المادة 136من هذا القانون)</w:t>
      </w:r>
      <w:r w:rsidRPr="00AE26F1">
        <w:rPr>
          <w:rStyle w:val="a3"/>
          <w:rFonts w:ascii="Arial" w:eastAsia="Times New Roman" w:hAnsi="Arial" w:cs="Arial" w:hint="cs"/>
          <w:b w:val="0"/>
          <w:bCs w:val="0"/>
          <w:sz w:val="44"/>
          <w:szCs w:val="44"/>
          <w:rtl/>
        </w:rPr>
        <w:t>.</w:t>
      </w:r>
      <w:bookmarkStart w:id="0" w:name="_GoBack"/>
      <w:bookmarkEnd w:id="0"/>
    </w:p>
    <w:sectPr w:rsidR="002D4BA0" w:rsidRPr="00843E99" w:rsidSect="008353EC">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8353EC"/>
    <w:rsid w:val="00172621"/>
    <w:rsid w:val="00194E2D"/>
    <w:rsid w:val="002D4BA0"/>
    <w:rsid w:val="008353EC"/>
    <w:rsid w:val="00843E99"/>
    <w:rsid w:val="0085180E"/>
    <w:rsid w:val="008F50F8"/>
    <w:rsid w:val="00AE2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53EC"/>
    <w:rPr>
      <w:b/>
      <w:bCs/>
    </w:rPr>
  </w:style>
  <w:style w:type="paragraph" w:styleId="a4">
    <w:name w:val="Normal (Web)"/>
    <w:basedOn w:val="a"/>
    <w:uiPriority w:val="99"/>
    <w:semiHidden/>
    <w:unhideWhenUsed/>
    <w:rsid w:val="002D4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4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3837">
      <w:bodyDiv w:val="1"/>
      <w:marLeft w:val="0"/>
      <w:marRight w:val="0"/>
      <w:marTop w:val="0"/>
      <w:marBottom w:val="0"/>
      <w:divBdr>
        <w:top w:val="none" w:sz="0" w:space="0" w:color="auto"/>
        <w:left w:val="none" w:sz="0" w:space="0" w:color="auto"/>
        <w:bottom w:val="none" w:sz="0" w:space="0" w:color="auto"/>
        <w:right w:val="none" w:sz="0" w:space="0" w:color="auto"/>
      </w:divBdr>
    </w:div>
    <w:div w:id="1644191428">
      <w:bodyDiv w:val="1"/>
      <w:marLeft w:val="0"/>
      <w:marRight w:val="0"/>
      <w:marTop w:val="0"/>
      <w:marBottom w:val="0"/>
      <w:divBdr>
        <w:top w:val="none" w:sz="0" w:space="0" w:color="auto"/>
        <w:left w:val="none" w:sz="0" w:space="0" w:color="auto"/>
        <w:bottom w:val="none" w:sz="0" w:space="0" w:color="auto"/>
        <w:right w:val="none" w:sz="0" w:space="0" w:color="auto"/>
      </w:divBdr>
    </w:div>
    <w:div w:id="1669164987">
      <w:bodyDiv w:val="1"/>
      <w:marLeft w:val="0"/>
      <w:marRight w:val="0"/>
      <w:marTop w:val="0"/>
      <w:marBottom w:val="0"/>
      <w:divBdr>
        <w:top w:val="none" w:sz="0" w:space="0" w:color="auto"/>
        <w:left w:val="none" w:sz="0" w:space="0" w:color="auto"/>
        <w:bottom w:val="none" w:sz="0" w:space="0" w:color="auto"/>
        <w:right w:val="none" w:sz="0" w:space="0" w:color="auto"/>
      </w:divBdr>
    </w:div>
    <w:div w:id="1800033739">
      <w:bodyDiv w:val="1"/>
      <w:marLeft w:val="0"/>
      <w:marRight w:val="0"/>
      <w:marTop w:val="0"/>
      <w:marBottom w:val="0"/>
      <w:divBdr>
        <w:top w:val="none" w:sz="0" w:space="0" w:color="auto"/>
        <w:left w:val="none" w:sz="0" w:space="0" w:color="auto"/>
        <w:bottom w:val="none" w:sz="0" w:space="0" w:color="auto"/>
        <w:right w:val="none" w:sz="0" w:space="0" w:color="auto"/>
      </w:divBdr>
    </w:div>
    <w:div w:id="21096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omuma</dc:creator>
  <cp:keywords/>
  <dc:description/>
  <cp:lastModifiedBy>MR Belal</cp:lastModifiedBy>
  <cp:revision>8</cp:revision>
  <dcterms:created xsi:type="dcterms:W3CDTF">2015-02-23T08:25:00Z</dcterms:created>
  <dcterms:modified xsi:type="dcterms:W3CDTF">2015-02-26T17:19:00Z</dcterms:modified>
</cp:coreProperties>
</file>