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624" w:type="dxa"/>
        <w:tblInd w:w="-7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567"/>
        <w:gridCol w:w="4537"/>
        <w:gridCol w:w="3685"/>
        <w:gridCol w:w="2127"/>
        <w:gridCol w:w="708"/>
      </w:tblGrid>
      <w:tr w:rsidR="0056720A" w:rsidTr="00F53A65">
        <w:trPr>
          <w:tblHeader/>
        </w:trPr>
        <w:tc>
          <w:tcPr>
            <w:tcW w:w="567" w:type="dxa"/>
            <w:shd w:val="clear" w:color="auto" w:fill="BFBFBF" w:themeFill="background1" w:themeFillShade="BF"/>
            <w:vAlign w:val="center"/>
          </w:tcPr>
          <w:p w:rsidR="0056720A" w:rsidRDefault="0056720A" w:rsidP="00F53A65">
            <w:pPr>
              <w:jc w:val="center"/>
              <w:rPr>
                <w:rFonts w:ascii="Arial" w:hAnsi="Arial" w:cs="Arial"/>
                <w:b/>
                <w:bCs/>
                <w:color w:val="000000"/>
                <w:sz w:val="18"/>
                <w:szCs w:val="18"/>
              </w:rPr>
            </w:pPr>
            <w:r w:rsidRPr="005458F7">
              <w:rPr>
                <w:rFonts w:ascii="Arial" w:hAnsi="Arial" w:cs="Arial"/>
                <w:b/>
                <w:bCs/>
                <w:color w:val="000000"/>
                <w:sz w:val="18"/>
                <w:szCs w:val="18"/>
              </w:rPr>
              <w:t>S N</w:t>
            </w:r>
          </w:p>
          <w:p w:rsidR="0056720A" w:rsidRPr="005458F7" w:rsidRDefault="0056720A" w:rsidP="00F53A65">
            <w:pPr>
              <w:jc w:val="center"/>
              <w:rPr>
                <w:b/>
                <w:bCs/>
                <w:sz w:val="18"/>
                <w:szCs w:val="18"/>
              </w:rPr>
            </w:pPr>
          </w:p>
        </w:tc>
        <w:tc>
          <w:tcPr>
            <w:tcW w:w="4537" w:type="dxa"/>
            <w:shd w:val="clear" w:color="auto" w:fill="BFBFBF" w:themeFill="background1" w:themeFillShade="BF"/>
            <w:vAlign w:val="center"/>
          </w:tcPr>
          <w:p w:rsidR="0056720A" w:rsidRPr="005458F7" w:rsidRDefault="0056720A" w:rsidP="00F53A65">
            <w:pPr>
              <w:jc w:val="center"/>
              <w:rPr>
                <w:b/>
                <w:bCs/>
                <w:sz w:val="28"/>
                <w:szCs w:val="28"/>
              </w:rPr>
            </w:pPr>
            <w:r w:rsidRPr="005458F7">
              <w:rPr>
                <w:rFonts w:ascii="Arial" w:hAnsi="Arial" w:cs="Arial"/>
                <w:b/>
                <w:bCs/>
                <w:color w:val="000000"/>
                <w:sz w:val="28"/>
                <w:szCs w:val="28"/>
              </w:rPr>
              <w:t>Title English</w:t>
            </w:r>
          </w:p>
        </w:tc>
        <w:tc>
          <w:tcPr>
            <w:tcW w:w="3685" w:type="dxa"/>
            <w:shd w:val="clear" w:color="auto" w:fill="BFBFBF" w:themeFill="background1" w:themeFillShade="BF"/>
            <w:vAlign w:val="center"/>
          </w:tcPr>
          <w:p w:rsidR="0056720A" w:rsidRPr="005458F7" w:rsidRDefault="0056720A" w:rsidP="00F53A65">
            <w:pPr>
              <w:jc w:val="center"/>
              <w:rPr>
                <w:b/>
                <w:bCs/>
                <w:sz w:val="28"/>
                <w:szCs w:val="28"/>
              </w:rPr>
            </w:pPr>
            <w:r w:rsidRPr="005458F7">
              <w:rPr>
                <w:rFonts w:ascii="Arial" w:hAnsi="Arial" w:cs="Arial"/>
                <w:b/>
                <w:bCs/>
                <w:color w:val="000000"/>
                <w:sz w:val="28"/>
                <w:szCs w:val="28"/>
              </w:rPr>
              <w:t>Title Arabic</w:t>
            </w:r>
          </w:p>
        </w:tc>
        <w:tc>
          <w:tcPr>
            <w:tcW w:w="2127" w:type="dxa"/>
            <w:shd w:val="clear" w:color="auto" w:fill="BFBFBF" w:themeFill="background1" w:themeFillShade="BF"/>
            <w:vAlign w:val="center"/>
          </w:tcPr>
          <w:p w:rsidR="0056720A" w:rsidRPr="005458F7" w:rsidRDefault="0056720A" w:rsidP="00F53A65">
            <w:pPr>
              <w:jc w:val="right"/>
              <w:rPr>
                <w:b/>
                <w:bCs/>
                <w:sz w:val="24"/>
                <w:szCs w:val="24"/>
              </w:rPr>
            </w:pPr>
            <w:r w:rsidRPr="005458F7">
              <w:rPr>
                <w:rFonts w:ascii="Arial" w:hAnsi="Arial" w:cs="Arial"/>
                <w:b/>
                <w:bCs/>
                <w:color w:val="000000"/>
                <w:sz w:val="24"/>
                <w:szCs w:val="24"/>
              </w:rPr>
              <w:t xml:space="preserve">Author </w:t>
            </w:r>
          </w:p>
        </w:tc>
        <w:tc>
          <w:tcPr>
            <w:tcW w:w="708" w:type="dxa"/>
            <w:shd w:val="clear" w:color="auto" w:fill="BFBFBF" w:themeFill="background1" w:themeFillShade="BF"/>
            <w:vAlign w:val="center"/>
          </w:tcPr>
          <w:p w:rsidR="0056720A" w:rsidRDefault="0056720A" w:rsidP="00F53A65">
            <w:pPr>
              <w:jc w:val="center"/>
              <w:rPr>
                <w:b/>
                <w:bCs/>
                <w:sz w:val="24"/>
                <w:szCs w:val="24"/>
              </w:rPr>
            </w:pPr>
            <w:r>
              <w:rPr>
                <w:rFonts w:ascii="Arial" w:hAnsi="Arial" w:cs="Arial"/>
                <w:b/>
                <w:bCs/>
                <w:color w:val="000000"/>
                <w:sz w:val="20"/>
                <w:szCs w:val="20"/>
              </w:rPr>
              <w:t>Year</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w:t>
            </w:r>
          </w:p>
        </w:tc>
        <w:tc>
          <w:tcPr>
            <w:tcW w:w="4537" w:type="dxa"/>
          </w:tcPr>
          <w:p w:rsidR="00137EB2" w:rsidRDefault="00137EB2" w:rsidP="00F53A65">
            <w:pPr>
              <w:rPr>
                <w:sz w:val="24"/>
                <w:szCs w:val="24"/>
              </w:rPr>
            </w:pPr>
            <w:r>
              <w:rPr>
                <w:rFonts w:ascii="Arial" w:hAnsi="Arial" w:cs="Arial"/>
                <w:b/>
                <w:bCs/>
                <w:color w:val="000000"/>
                <w:sz w:val="20"/>
                <w:szCs w:val="20"/>
              </w:rPr>
              <w:t>A comparison between umbilical artery velocimetry and standard antepartum surveillance in pregnancy complicated with " hypertensivedisorders of pregnancy .</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مقارنه بين معدل تدفق الدم فى الشريان السرى والمستوى القياسى لحيوية الجنين فى الحمل المصحوب بارتفاع ضغط الدم</w:t>
            </w:r>
          </w:p>
        </w:tc>
        <w:tc>
          <w:tcPr>
            <w:tcW w:w="2127" w:type="dxa"/>
          </w:tcPr>
          <w:p w:rsidR="00137EB2" w:rsidRDefault="00137EB2" w:rsidP="00F53A65">
            <w:pPr>
              <w:jc w:val="right"/>
              <w:rPr>
                <w:sz w:val="24"/>
                <w:szCs w:val="24"/>
              </w:rPr>
            </w:pPr>
            <w:r>
              <w:rPr>
                <w:rFonts w:ascii="Arial" w:hAnsi="Arial" w:cs="Arial"/>
                <w:b/>
                <w:bCs/>
                <w:color w:val="000000"/>
                <w:sz w:val="20"/>
                <w:szCs w:val="20"/>
                <w:rtl/>
              </w:rPr>
              <w:t>علاء الدين فتح الله الحلبى</w:t>
            </w:r>
          </w:p>
        </w:tc>
        <w:tc>
          <w:tcPr>
            <w:tcW w:w="708" w:type="dxa"/>
          </w:tcPr>
          <w:p w:rsidR="00137EB2" w:rsidRDefault="00137EB2" w:rsidP="00F53A65">
            <w:pPr>
              <w:rPr>
                <w:sz w:val="24"/>
                <w:szCs w:val="24"/>
              </w:rPr>
            </w:pPr>
            <w:r>
              <w:rPr>
                <w:rFonts w:ascii="Arial" w:hAnsi="Arial" w:cs="Arial"/>
                <w:b/>
                <w:bCs/>
                <w:color w:val="000000"/>
                <w:sz w:val="20"/>
                <w:szCs w:val="20"/>
              </w:rPr>
              <w:t>1996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w:t>
            </w:r>
          </w:p>
        </w:tc>
        <w:tc>
          <w:tcPr>
            <w:tcW w:w="4537" w:type="dxa"/>
          </w:tcPr>
          <w:p w:rsidR="00137EB2" w:rsidRDefault="00137EB2" w:rsidP="00F53A65">
            <w:pPr>
              <w:rPr>
                <w:sz w:val="24"/>
                <w:szCs w:val="24"/>
              </w:rPr>
            </w:pPr>
            <w:r>
              <w:rPr>
                <w:rFonts w:ascii="Arial" w:hAnsi="Arial" w:cs="Arial"/>
                <w:b/>
                <w:bCs/>
                <w:color w:val="000000"/>
                <w:sz w:val="20"/>
                <w:szCs w:val="20"/>
              </w:rPr>
              <w:t>Micro-albuminuria and roll-over test in the prediction of pregnancy induced hypertension (pih).</w:t>
            </w:r>
          </w:p>
        </w:tc>
        <w:tc>
          <w:tcPr>
            <w:tcW w:w="3685" w:type="dxa"/>
          </w:tcPr>
          <w:p w:rsidR="00137EB2" w:rsidRDefault="00137EB2" w:rsidP="00F53A65">
            <w:pPr>
              <w:jc w:val="right"/>
              <w:rPr>
                <w:sz w:val="24"/>
                <w:szCs w:val="24"/>
              </w:rPr>
            </w:pPr>
            <w:r>
              <w:rPr>
                <w:rFonts w:ascii="Arial" w:hAnsi="Arial" w:cs="Arial"/>
                <w:b/>
                <w:bCs/>
                <w:color w:val="000000"/>
                <w:sz w:val="20"/>
                <w:szCs w:val="20"/>
                <w:rtl/>
              </w:rPr>
              <w:t>الميكروالبومين فى البول ومقارنته باختبار تغير الضغط بتغير وضع الجسم فى التوقع المبكر لحدوث تسمم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نفين نسيم اسكندر ابراهيم</w:t>
            </w:r>
          </w:p>
        </w:tc>
        <w:tc>
          <w:tcPr>
            <w:tcW w:w="708" w:type="dxa"/>
          </w:tcPr>
          <w:p w:rsidR="00137EB2" w:rsidRDefault="00137EB2" w:rsidP="00F53A65">
            <w:pPr>
              <w:rPr>
                <w:sz w:val="24"/>
                <w:szCs w:val="24"/>
              </w:rPr>
            </w:pPr>
            <w:r>
              <w:rPr>
                <w:rFonts w:ascii="Arial" w:hAnsi="Arial" w:cs="Arial"/>
                <w:b/>
                <w:bCs/>
                <w:color w:val="000000"/>
                <w:sz w:val="20"/>
                <w:szCs w:val="20"/>
              </w:rPr>
              <w:t>1991</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w:t>
            </w:r>
          </w:p>
        </w:tc>
        <w:tc>
          <w:tcPr>
            <w:tcW w:w="4537" w:type="dxa"/>
          </w:tcPr>
          <w:p w:rsidR="00137EB2" w:rsidRDefault="00137EB2" w:rsidP="00F53A65">
            <w:pPr>
              <w:rPr>
                <w:sz w:val="24"/>
                <w:szCs w:val="24"/>
              </w:rPr>
            </w:pPr>
            <w:r>
              <w:rPr>
                <w:rFonts w:ascii="Arial" w:hAnsi="Arial" w:cs="Arial"/>
                <w:b/>
                <w:bCs/>
                <w:color w:val="000000"/>
                <w:sz w:val="20"/>
                <w:szCs w:val="20"/>
              </w:rPr>
              <w:t>Studyof vaginal cytology among patients in menoufiya hospitals</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الخلايا المهبلية فى المترددات على مستشفيات المنوفية</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ابو الفتح محمد محروس</w:t>
            </w:r>
          </w:p>
        </w:tc>
        <w:tc>
          <w:tcPr>
            <w:tcW w:w="708" w:type="dxa"/>
          </w:tcPr>
          <w:p w:rsidR="00137EB2" w:rsidRDefault="00137EB2" w:rsidP="00F53A65">
            <w:pPr>
              <w:rPr>
                <w:sz w:val="24"/>
                <w:szCs w:val="24"/>
              </w:rPr>
            </w:pPr>
            <w:r>
              <w:rPr>
                <w:rFonts w:ascii="Arial" w:hAnsi="Arial" w:cs="Arial"/>
                <w:b/>
                <w:bCs/>
                <w:color w:val="000000"/>
                <w:sz w:val="20"/>
                <w:szCs w:val="20"/>
              </w:rPr>
              <w:t>1995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4</w:t>
            </w:r>
          </w:p>
        </w:tc>
        <w:tc>
          <w:tcPr>
            <w:tcW w:w="4537" w:type="dxa"/>
          </w:tcPr>
          <w:p w:rsidR="00137EB2" w:rsidRDefault="00137EB2" w:rsidP="00F53A65">
            <w:pPr>
              <w:rPr>
                <w:sz w:val="24"/>
                <w:szCs w:val="24"/>
              </w:rPr>
            </w:pPr>
            <w:r>
              <w:rPr>
                <w:rFonts w:ascii="Arial" w:hAnsi="Arial" w:cs="Arial"/>
                <w:b/>
                <w:bCs/>
                <w:color w:val="000000"/>
                <w:sz w:val="20"/>
                <w:szCs w:val="20"/>
              </w:rPr>
              <w:t>Hysteroscopy versus ultrasonography for identifying endometrial</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مقارنة بين منظار الرحم والموجات الفوق صوتية فى تشخيص اسباب النزيف الرحمى فى السيدات ما حول سن الياس</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محمد ابراهيم خليل</w:t>
            </w:r>
          </w:p>
        </w:tc>
        <w:tc>
          <w:tcPr>
            <w:tcW w:w="708" w:type="dxa"/>
          </w:tcPr>
          <w:p w:rsidR="00137EB2" w:rsidRDefault="00137EB2" w:rsidP="00F53A65">
            <w:pPr>
              <w:rPr>
                <w:sz w:val="24"/>
                <w:szCs w:val="24"/>
              </w:rPr>
            </w:pPr>
            <w:r>
              <w:rPr>
                <w:rFonts w:ascii="Arial" w:hAnsi="Arial" w:cs="Arial"/>
                <w:b/>
                <w:bCs/>
                <w:color w:val="000000"/>
                <w:sz w:val="20"/>
                <w:szCs w:val="20"/>
              </w:rPr>
              <w:t>1992</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5</w:t>
            </w:r>
          </w:p>
        </w:tc>
        <w:tc>
          <w:tcPr>
            <w:tcW w:w="4537" w:type="dxa"/>
          </w:tcPr>
          <w:p w:rsidR="00137EB2" w:rsidRDefault="00137EB2" w:rsidP="00F53A65">
            <w:pPr>
              <w:rPr>
                <w:sz w:val="24"/>
                <w:szCs w:val="24"/>
              </w:rPr>
            </w:pPr>
            <w:r>
              <w:rPr>
                <w:rFonts w:ascii="Arial" w:hAnsi="Arial" w:cs="Arial"/>
                <w:b/>
                <w:bCs/>
                <w:color w:val="000000"/>
                <w:sz w:val="20"/>
                <w:szCs w:val="20"/>
              </w:rPr>
              <w:t>The effect of maternal iron deficiency anemia on the ratio of fetal weight to placental weight as evaluated by antenatan ultrasonography.</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تاثير فقر الدم </w:t>
            </w:r>
            <w:r>
              <w:rPr>
                <w:rFonts w:ascii="Arial" w:hAnsi="Arial" w:cs="Arial"/>
                <w:b/>
                <w:bCs/>
                <w:color w:val="000000"/>
                <w:sz w:val="20"/>
                <w:szCs w:val="20"/>
              </w:rPr>
              <w:t>(</w:t>
            </w:r>
            <w:r>
              <w:rPr>
                <w:rFonts w:ascii="Arial" w:hAnsi="Arial" w:cs="Arial"/>
                <w:b/>
                <w:bCs/>
                <w:color w:val="000000"/>
                <w:sz w:val="20"/>
                <w:szCs w:val="20"/>
                <w:rtl/>
              </w:rPr>
              <w:t xml:space="preserve">الانيميا </w:t>
            </w:r>
            <w:r>
              <w:rPr>
                <w:rFonts w:ascii="Arial" w:hAnsi="Arial" w:cs="Arial"/>
                <w:b/>
                <w:bCs/>
                <w:color w:val="000000"/>
                <w:sz w:val="20"/>
                <w:szCs w:val="20"/>
              </w:rPr>
              <w:t xml:space="preserve">) </w:t>
            </w:r>
            <w:r>
              <w:rPr>
                <w:rFonts w:ascii="Arial" w:hAnsi="Arial" w:cs="Arial"/>
                <w:b/>
                <w:bCs/>
                <w:color w:val="000000"/>
                <w:sz w:val="20"/>
                <w:szCs w:val="20"/>
                <w:rtl/>
              </w:rPr>
              <w:t>الناتج عن نقص عنصر الحديد لدى السيدات الحوامل على نسبة وزن الجنين الى وزن المشيمة وتاثير العلاج التعويضى على هذة النسبة بالفحص بالموجات فوق الصوتية قبل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على عبد العليم جويلى</w:t>
            </w:r>
          </w:p>
        </w:tc>
        <w:tc>
          <w:tcPr>
            <w:tcW w:w="708" w:type="dxa"/>
          </w:tcPr>
          <w:p w:rsidR="00137EB2" w:rsidRDefault="00137EB2" w:rsidP="00F53A65">
            <w:pPr>
              <w:rPr>
                <w:sz w:val="24"/>
                <w:szCs w:val="24"/>
              </w:rPr>
            </w:pPr>
            <w:r>
              <w:rPr>
                <w:rFonts w:ascii="Arial" w:hAnsi="Arial" w:cs="Arial"/>
                <w:b/>
                <w:bCs/>
                <w:color w:val="000000"/>
                <w:sz w:val="20"/>
                <w:szCs w:val="20"/>
              </w:rPr>
              <w:t>1994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6</w:t>
            </w:r>
          </w:p>
        </w:tc>
        <w:tc>
          <w:tcPr>
            <w:tcW w:w="4537" w:type="dxa"/>
          </w:tcPr>
          <w:p w:rsidR="00137EB2" w:rsidRDefault="00137EB2" w:rsidP="00F53A65">
            <w:pPr>
              <w:rPr>
                <w:sz w:val="24"/>
                <w:szCs w:val="24"/>
              </w:rPr>
            </w:pPr>
            <w:r>
              <w:rPr>
                <w:rFonts w:ascii="Arial" w:hAnsi="Arial" w:cs="Arial"/>
                <w:b/>
                <w:bCs/>
                <w:color w:val="000000"/>
                <w:sz w:val="20"/>
                <w:szCs w:val="20"/>
              </w:rPr>
              <w:t>The predictability of the small-for gestational age infant by real-time ultrasound-derived measurements combined withpulsed doppler umbilical artery velocimetry.</w:t>
            </w:r>
          </w:p>
        </w:tc>
        <w:tc>
          <w:tcPr>
            <w:tcW w:w="3685" w:type="dxa"/>
          </w:tcPr>
          <w:p w:rsidR="00137EB2" w:rsidRDefault="00137EB2" w:rsidP="00F53A65">
            <w:pPr>
              <w:jc w:val="right"/>
              <w:rPr>
                <w:sz w:val="24"/>
                <w:szCs w:val="24"/>
              </w:rPr>
            </w:pPr>
            <w:r>
              <w:rPr>
                <w:rFonts w:ascii="Arial" w:hAnsi="Arial" w:cs="Arial"/>
                <w:b/>
                <w:bCs/>
                <w:color w:val="000000"/>
                <w:sz w:val="20"/>
                <w:szCs w:val="20"/>
                <w:rtl/>
              </w:rPr>
              <w:t>استخدام التصوير بالموجات فوق الصوتية معدل تدفق الدم فى الشريان السرى بواسطة جهاز الدوبلار فى التنبا بصغر الجنين الرحمى</w:t>
            </w:r>
          </w:p>
        </w:tc>
        <w:tc>
          <w:tcPr>
            <w:tcW w:w="2127" w:type="dxa"/>
          </w:tcPr>
          <w:p w:rsidR="00137EB2" w:rsidRDefault="00137EB2" w:rsidP="00F53A65">
            <w:pPr>
              <w:jc w:val="right"/>
              <w:rPr>
                <w:sz w:val="24"/>
                <w:szCs w:val="24"/>
              </w:rPr>
            </w:pPr>
            <w:r>
              <w:rPr>
                <w:rFonts w:ascii="Arial" w:hAnsi="Arial" w:cs="Arial"/>
                <w:b/>
                <w:bCs/>
                <w:color w:val="000000"/>
                <w:sz w:val="20"/>
                <w:szCs w:val="20"/>
                <w:rtl/>
              </w:rPr>
              <w:t>اسامه على الكيلانى</w:t>
            </w:r>
          </w:p>
        </w:tc>
        <w:tc>
          <w:tcPr>
            <w:tcW w:w="708" w:type="dxa"/>
          </w:tcPr>
          <w:p w:rsidR="00137EB2" w:rsidRDefault="00137EB2" w:rsidP="00F53A65">
            <w:pPr>
              <w:rPr>
                <w:sz w:val="24"/>
                <w:szCs w:val="24"/>
              </w:rPr>
            </w:pPr>
            <w:r>
              <w:rPr>
                <w:rFonts w:ascii="Arial" w:hAnsi="Arial" w:cs="Arial"/>
                <w:b/>
                <w:bCs/>
                <w:color w:val="000000"/>
                <w:sz w:val="20"/>
                <w:szCs w:val="20"/>
              </w:rPr>
              <w:t>1995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7</w:t>
            </w:r>
          </w:p>
        </w:tc>
        <w:tc>
          <w:tcPr>
            <w:tcW w:w="4537" w:type="dxa"/>
          </w:tcPr>
          <w:p w:rsidR="00137EB2" w:rsidRDefault="00137EB2" w:rsidP="00F53A65">
            <w:pPr>
              <w:rPr>
                <w:sz w:val="24"/>
                <w:szCs w:val="24"/>
              </w:rPr>
            </w:pPr>
            <w:r>
              <w:rPr>
                <w:rFonts w:ascii="Arial" w:hAnsi="Arial" w:cs="Arial"/>
                <w:b/>
                <w:bCs/>
                <w:color w:val="000000"/>
                <w:sz w:val="20"/>
                <w:szCs w:val="20"/>
              </w:rPr>
              <w:t>The association of anticardiolipin antibodies in hypertensive disorders of pregnancy.</w:t>
            </w:r>
          </w:p>
        </w:tc>
        <w:tc>
          <w:tcPr>
            <w:tcW w:w="3685" w:type="dxa"/>
          </w:tcPr>
          <w:p w:rsidR="00137EB2" w:rsidRDefault="00137EB2" w:rsidP="00F53A65">
            <w:pPr>
              <w:jc w:val="right"/>
              <w:rPr>
                <w:sz w:val="24"/>
                <w:szCs w:val="24"/>
              </w:rPr>
            </w:pPr>
            <w:r>
              <w:rPr>
                <w:rFonts w:ascii="Arial" w:hAnsi="Arial" w:cs="Arial"/>
                <w:b/>
                <w:bCs/>
                <w:color w:val="000000"/>
                <w:sz w:val="20"/>
                <w:szCs w:val="20"/>
                <w:rtl/>
              </w:rPr>
              <w:t>تاثير الاجسام المضادة للكارديولبين على حالات الحمل المصحوب بضغط الدم</w:t>
            </w:r>
          </w:p>
        </w:tc>
        <w:tc>
          <w:tcPr>
            <w:tcW w:w="2127" w:type="dxa"/>
          </w:tcPr>
          <w:p w:rsidR="00137EB2" w:rsidRDefault="00137EB2" w:rsidP="00F53A65">
            <w:pPr>
              <w:jc w:val="right"/>
              <w:rPr>
                <w:sz w:val="24"/>
                <w:szCs w:val="24"/>
              </w:rPr>
            </w:pPr>
            <w:r>
              <w:rPr>
                <w:rFonts w:ascii="Arial" w:hAnsi="Arial" w:cs="Arial"/>
                <w:b/>
                <w:bCs/>
                <w:color w:val="000000"/>
                <w:sz w:val="20"/>
                <w:szCs w:val="20"/>
                <w:rtl/>
              </w:rPr>
              <w:t>اشرف محمود عبد العليم</w:t>
            </w:r>
          </w:p>
        </w:tc>
        <w:tc>
          <w:tcPr>
            <w:tcW w:w="708" w:type="dxa"/>
          </w:tcPr>
          <w:p w:rsidR="00137EB2" w:rsidRDefault="00137EB2" w:rsidP="00F53A65">
            <w:pPr>
              <w:rPr>
                <w:sz w:val="24"/>
                <w:szCs w:val="24"/>
              </w:rPr>
            </w:pPr>
            <w:r>
              <w:rPr>
                <w:rFonts w:ascii="Arial" w:hAnsi="Arial" w:cs="Arial"/>
                <w:b/>
                <w:bCs/>
                <w:color w:val="000000"/>
                <w:sz w:val="20"/>
                <w:szCs w:val="20"/>
              </w:rPr>
              <w:t>1993</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8</w:t>
            </w:r>
          </w:p>
        </w:tc>
        <w:tc>
          <w:tcPr>
            <w:tcW w:w="4537" w:type="dxa"/>
          </w:tcPr>
          <w:p w:rsidR="00137EB2" w:rsidRDefault="00137EB2" w:rsidP="00F53A65">
            <w:pPr>
              <w:rPr>
                <w:sz w:val="24"/>
                <w:szCs w:val="24"/>
              </w:rPr>
            </w:pPr>
            <w:r>
              <w:rPr>
                <w:rFonts w:ascii="Arial" w:hAnsi="Arial" w:cs="Arial"/>
                <w:b/>
                <w:bCs/>
                <w:color w:val="000000"/>
                <w:sz w:val="20"/>
                <w:szCs w:val="20"/>
              </w:rPr>
              <w:t>Application of misoprostol for preoperative preparation of the cervix prior to dilatation.</w:t>
            </w:r>
          </w:p>
        </w:tc>
        <w:tc>
          <w:tcPr>
            <w:tcW w:w="3685" w:type="dxa"/>
          </w:tcPr>
          <w:p w:rsidR="00137EB2" w:rsidRDefault="00137EB2" w:rsidP="00F53A65">
            <w:pPr>
              <w:jc w:val="right"/>
              <w:rPr>
                <w:sz w:val="24"/>
                <w:szCs w:val="24"/>
              </w:rPr>
            </w:pPr>
            <w:r>
              <w:rPr>
                <w:rFonts w:ascii="Arial" w:hAnsi="Arial" w:cs="Arial"/>
                <w:b/>
                <w:bCs/>
                <w:color w:val="000000"/>
                <w:sz w:val="20"/>
                <w:szCs w:val="20"/>
                <w:rtl/>
              </w:rPr>
              <w:t>استخدام عقار ميزو بروستول فى تحضير عنق الرحم قبل اجراء عملية التوسيع</w:t>
            </w:r>
          </w:p>
        </w:tc>
        <w:tc>
          <w:tcPr>
            <w:tcW w:w="2127" w:type="dxa"/>
          </w:tcPr>
          <w:p w:rsidR="00137EB2" w:rsidRDefault="00137EB2" w:rsidP="00F53A65">
            <w:pPr>
              <w:jc w:val="right"/>
              <w:rPr>
                <w:sz w:val="24"/>
                <w:szCs w:val="24"/>
              </w:rPr>
            </w:pPr>
            <w:r>
              <w:rPr>
                <w:rFonts w:ascii="Arial" w:hAnsi="Arial" w:cs="Arial"/>
                <w:b/>
                <w:bCs/>
                <w:color w:val="000000"/>
                <w:sz w:val="20"/>
                <w:szCs w:val="20"/>
                <w:rtl/>
              </w:rPr>
              <w:t>سعيد عبد العاطى احمد صالح</w:t>
            </w:r>
          </w:p>
        </w:tc>
        <w:tc>
          <w:tcPr>
            <w:tcW w:w="708" w:type="dxa"/>
          </w:tcPr>
          <w:p w:rsidR="00137EB2" w:rsidRDefault="00137EB2" w:rsidP="00F53A65">
            <w:pPr>
              <w:rPr>
                <w:sz w:val="24"/>
                <w:szCs w:val="24"/>
              </w:rPr>
            </w:pPr>
            <w:r>
              <w:rPr>
                <w:rFonts w:ascii="Arial" w:hAnsi="Arial" w:cs="Arial"/>
                <w:b/>
                <w:bCs/>
                <w:color w:val="000000"/>
                <w:sz w:val="20"/>
                <w:szCs w:val="20"/>
              </w:rPr>
              <w:t>1997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9</w:t>
            </w:r>
          </w:p>
        </w:tc>
        <w:tc>
          <w:tcPr>
            <w:tcW w:w="4537" w:type="dxa"/>
          </w:tcPr>
          <w:p w:rsidR="00137EB2" w:rsidRDefault="00137EB2" w:rsidP="00F53A65">
            <w:pPr>
              <w:rPr>
                <w:sz w:val="24"/>
                <w:szCs w:val="24"/>
              </w:rPr>
            </w:pPr>
            <w:r>
              <w:rPr>
                <w:rFonts w:ascii="Arial" w:hAnsi="Arial" w:cs="Arial"/>
                <w:b/>
                <w:bCs/>
                <w:color w:val="000000"/>
                <w:sz w:val="20"/>
                <w:szCs w:val="20"/>
              </w:rPr>
              <w:t>Ca 125 level in abnormal placentation.</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مستوى ال س ا </w:t>
            </w:r>
            <w:r>
              <w:rPr>
                <w:rFonts w:ascii="Arial" w:hAnsi="Arial" w:cs="Arial"/>
                <w:b/>
                <w:bCs/>
                <w:color w:val="000000"/>
                <w:sz w:val="20"/>
                <w:szCs w:val="20"/>
              </w:rPr>
              <w:t xml:space="preserve">125 </w:t>
            </w:r>
            <w:r>
              <w:rPr>
                <w:rFonts w:ascii="Arial" w:hAnsi="Arial" w:cs="Arial"/>
                <w:b/>
                <w:bCs/>
                <w:color w:val="000000"/>
                <w:sz w:val="20"/>
                <w:szCs w:val="20"/>
                <w:rtl/>
              </w:rPr>
              <w:t>فى الوضع الغير طبيعى للمشيمة</w:t>
            </w:r>
          </w:p>
        </w:tc>
        <w:tc>
          <w:tcPr>
            <w:tcW w:w="2127" w:type="dxa"/>
          </w:tcPr>
          <w:p w:rsidR="00137EB2" w:rsidRDefault="00137EB2" w:rsidP="00F53A65">
            <w:pPr>
              <w:jc w:val="right"/>
              <w:rPr>
                <w:sz w:val="24"/>
                <w:szCs w:val="24"/>
              </w:rPr>
            </w:pPr>
            <w:r>
              <w:rPr>
                <w:rFonts w:ascii="Arial" w:hAnsi="Arial" w:cs="Arial"/>
                <w:b/>
                <w:bCs/>
                <w:color w:val="000000"/>
                <w:sz w:val="20"/>
                <w:szCs w:val="20"/>
                <w:rtl/>
              </w:rPr>
              <w:t>ماجده حسن عبد النبى الغزولى</w:t>
            </w:r>
          </w:p>
        </w:tc>
        <w:tc>
          <w:tcPr>
            <w:tcW w:w="708" w:type="dxa"/>
          </w:tcPr>
          <w:p w:rsidR="00137EB2" w:rsidRDefault="00137EB2" w:rsidP="00F53A65">
            <w:pPr>
              <w:rPr>
                <w:sz w:val="24"/>
                <w:szCs w:val="24"/>
              </w:rPr>
            </w:pPr>
            <w:r>
              <w:rPr>
                <w:rFonts w:ascii="Arial" w:hAnsi="Arial" w:cs="Arial"/>
                <w:b/>
                <w:bCs/>
                <w:color w:val="000000"/>
                <w:sz w:val="20"/>
                <w:szCs w:val="20"/>
              </w:rPr>
              <w:t>1992</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10</w:t>
            </w:r>
          </w:p>
        </w:tc>
        <w:tc>
          <w:tcPr>
            <w:tcW w:w="4537" w:type="dxa"/>
          </w:tcPr>
          <w:p w:rsidR="00137EB2" w:rsidRDefault="00137EB2" w:rsidP="00F53A65">
            <w:pPr>
              <w:rPr>
                <w:sz w:val="24"/>
                <w:szCs w:val="24"/>
              </w:rPr>
            </w:pPr>
            <w:r>
              <w:rPr>
                <w:rFonts w:ascii="Arial" w:hAnsi="Arial" w:cs="Arial"/>
                <w:b/>
                <w:bCs/>
                <w:color w:val="000000"/>
                <w:sz w:val="20"/>
                <w:szCs w:val="20"/>
              </w:rPr>
              <w:t>Transvaginal sonographic assessment of the endometrium in spontaneousn and induced ncycles correlated with novarian changes and hormonal levels.</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بالموجات الصوتية المهبلية لبطانة الرحم فى الدورة الشهرية التلقااية والمحرضة وعلاقتة بمستوى الهرمونات والتعييرات فى المبيض</w:t>
            </w:r>
          </w:p>
        </w:tc>
        <w:tc>
          <w:tcPr>
            <w:tcW w:w="2127" w:type="dxa"/>
          </w:tcPr>
          <w:p w:rsidR="00137EB2" w:rsidRDefault="00137EB2" w:rsidP="00F53A65">
            <w:pPr>
              <w:jc w:val="right"/>
              <w:rPr>
                <w:sz w:val="24"/>
                <w:szCs w:val="24"/>
              </w:rPr>
            </w:pPr>
            <w:r>
              <w:rPr>
                <w:rFonts w:ascii="Arial" w:hAnsi="Arial" w:cs="Arial"/>
                <w:b/>
                <w:bCs/>
                <w:color w:val="000000"/>
                <w:sz w:val="20"/>
                <w:szCs w:val="20"/>
                <w:rtl/>
              </w:rPr>
              <w:t>نهاد محمود حسنى</w:t>
            </w:r>
          </w:p>
        </w:tc>
        <w:tc>
          <w:tcPr>
            <w:tcW w:w="708" w:type="dxa"/>
          </w:tcPr>
          <w:p w:rsidR="00137EB2" w:rsidRDefault="00137EB2" w:rsidP="00F53A65">
            <w:pPr>
              <w:rPr>
                <w:sz w:val="24"/>
                <w:szCs w:val="24"/>
              </w:rPr>
            </w:pPr>
            <w:r>
              <w:rPr>
                <w:rFonts w:ascii="Arial" w:hAnsi="Arial" w:cs="Arial"/>
                <w:b/>
                <w:bCs/>
                <w:color w:val="000000"/>
                <w:sz w:val="20"/>
                <w:szCs w:val="20"/>
              </w:rPr>
              <w:t>1992</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11</w:t>
            </w:r>
          </w:p>
        </w:tc>
        <w:tc>
          <w:tcPr>
            <w:tcW w:w="4537" w:type="dxa"/>
          </w:tcPr>
          <w:p w:rsidR="00137EB2" w:rsidRDefault="00137EB2" w:rsidP="00F53A65">
            <w:pPr>
              <w:rPr>
                <w:sz w:val="24"/>
                <w:szCs w:val="24"/>
              </w:rPr>
            </w:pPr>
            <w:r>
              <w:rPr>
                <w:rFonts w:ascii="Arial" w:hAnsi="Arial" w:cs="Arial"/>
                <w:b/>
                <w:bCs/>
                <w:color w:val="000000"/>
                <w:sz w:val="20"/>
                <w:szCs w:val="20"/>
              </w:rPr>
              <w:t>Antenatal fetal heart rate response to acoustic stimulation in pregnancy mcomplicated by diabetes and hypertension compared to normal pregnancy.</w:t>
            </w:r>
          </w:p>
        </w:tc>
        <w:tc>
          <w:tcPr>
            <w:tcW w:w="3685" w:type="dxa"/>
          </w:tcPr>
          <w:p w:rsidR="00137EB2" w:rsidRDefault="00137EB2" w:rsidP="00F53A65">
            <w:pPr>
              <w:jc w:val="right"/>
              <w:rPr>
                <w:sz w:val="24"/>
                <w:szCs w:val="24"/>
              </w:rPr>
            </w:pPr>
            <w:r>
              <w:rPr>
                <w:rFonts w:ascii="Arial" w:hAnsi="Arial" w:cs="Arial"/>
                <w:b/>
                <w:bCs/>
                <w:color w:val="000000"/>
                <w:sz w:val="20"/>
                <w:szCs w:val="20"/>
                <w:rtl/>
              </w:rPr>
              <w:t>استجابة ضربات قلب الجنين للتنبيه الصوتى قبل الولادة فى الحمل المضاعف بارتفاع فى ضغط الدم ومرض البول السكرى مقارنا بالحمل الطبيعى</w:t>
            </w:r>
          </w:p>
        </w:tc>
        <w:tc>
          <w:tcPr>
            <w:tcW w:w="2127" w:type="dxa"/>
          </w:tcPr>
          <w:p w:rsidR="00137EB2" w:rsidRDefault="00137EB2" w:rsidP="00F53A65">
            <w:pPr>
              <w:jc w:val="right"/>
              <w:rPr>
                <w:sz w:val="24"/>
                <w:szCs w:val="24"/>
              </w:rPr>
            </w:pPr>
            <w:r>
              <w:rPr>
                <w:rFonts w:ascii="Arial" w:hAnsi="Arial" w:cs="Arial"/>
                <w:b/>
                <w:bCs/>
                <w:color w:val="000000"/>
                <w:sz w:val="20"/>
                <w:szCs w:val="20"/>
                <w:rtl/>
              </w:rPr>
              <w:t>السيد على محمود عياد</w:t>
            </w:r>
          </w:p>
        </w:tc>
        <w:tc>
          <w:tcPr>
            <w:tcW w:w="708" w:type="dxa"/>
          </w:tcPr>
          <w:p w:rsidR="00137EB2" w:rsidRDefault="00137EB2" w:rsidP="00F53A65">
            <w:pPr>
              <w:rPr>
                <w:sz w:val="24"/>
                <w:szCs w:val="24"/>
              </w:rPr>
            </w:pPr>
            <w:r>
              <w:rPr>
                <w:rFonts w:ascii="Arial" w:hAnsi="Arial" w:cs="Arial"/>
                <w:b/>
                <w:bCs/>
                <w:color w:val="000000"/>
                <w:sz w:val="20"/>
                <w:szCs w:val="20"/>
              </w:rPr>
              <w:t>1994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12</w:t>
            </w:r>
          </w:p>
        </w:tc>
        <w:tc>
          <w:tcPr>
            <w:tcW w:w="4537" w:type="dxa"/>
          </w:tcPr>
          <w:p w:rsidR="00137EB2" w:rsidRDefault="00137EB2" w:rsidP="00F53A65">
            <w:pPr>
              <w:rPr>
                <w:sz w:val="24"/>
                <w:szCs w:val="24"/>
              </w:rPr>
            </w:pPr>
            <w:r>
              <w:rPr>
                <w:rFonts w:ascii="Arial" w:hAnsi="Arial" w:cs="Arial"/>
                <w:b/>
                <w:bCs/>
                <w:color w:val="000000"/>
                <w:sz w:val="20"/>
                <w:szCs w:val="20"/>
              </w:rPr>
              <w:t>Calcium prophylaxis in pregnancy-induced hypertension .</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الكالسيوم فى الوقاية من ارتفاع ضغط الدم الناتج عن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جهيان فتحى عبد العزيز</w:t>
            </w:r>
          </w:p>
        </w:tc>
        <w:tc>
          <w:tcPr>
            <w:tcW w:w="708" w:type="dxa"/>
          </w:tcPr>
          <w:p w:rsidR="00137EB2" w:rsidRDefault="00137EB2" w:rsidP="00F53A65">
            <w:pPr>
              <w:rPr>
                <w:sz w:val="24"/>
                <w:szCs w:val="24"/>
              </w:rPr>
            </w:pPr>
            <w:r>
              <w:rPr>
                <w:rFonts w:ascii="Arial" w:hAnsi="Arial" w:cs="Arial"/>
                <w:b/>
                <w:bCs/>
                <w:color w:val="000000"/>
                <w:sz w:val="20"/>
                <w:szCs w:val="20"/>
              </w:rPr>
              <w:t>1991</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13</w:t>
            </w:r>
          </w:p>
        </w:tc>
        <w:tc>
          <w:tcPr>
            <w:tcW w:w="4537" w:type="dxa"/>
          </w:tcPr>
          <w:p w:rsidR="00137EB2" w:rsidRDefault="00137EB2" w:rsidP="00F53A65">
            <w:pPr>
              <w:rPr>
                <w:sz w:val="24"/>
                <w:szCs w:val="24"/>
              </w:rPr>
            </w:pPr>
            <w:r>
              <w:rPr>
                <w:rFonts w:ascii="Arial" w:hAnsi="Arial" w:cs="Arial"/>
                <w:b/>
                <w:bCs/>
                <w:color w:val="000000"/>
                <w:sz w:val="20"/>
                <w:szCs w:val="20"/>
              </w:rPr>
              <w:t>Clinical usefulness of maternal serum fructosamine concentration and neomatal serum calcium level in diabetic pregnancy.</w:t>
            </w:r>
          </w:p>
        </w:tc>
        <w:tc>
          <w:tcPr>
            <w:tcW w:w="3685" w:type="dxa"/>
          </w:tcPr>
          <w:p w:rsidR="00137EB2" w:rsidRDefault="00137EB2" w:rsidP="00F53A65">
            <w:pPr>
              <w:jc w:val="right"/>
              <w:rPr>
                <w:sz w:val="24"/>
                <w:szCs w:val="24"/>
              </w:rPr>
            </w:pPr>
            <w:r>
              <w:rPr>
                <w:rFonts w:ascii="Arial" w:hAnsi="Arial" w:cs="Arial"/>
                <w:b/>
                <w:bCs/>
                <w:color w:val="000000"/>
                <w:sz w:val="20"/>
                <w:szCs w:val="20"/>
                <w:rtl/>
              </w:rPr>
              <w:t>الفاادة الاكلينيكية لتركيز سكر الفركتوز الامينى فى دم الام ونسبة الكالسيوم فى دم الاطفال حديثى الولادة اثناء الحمل المصاحب بمرض السكر</w:t>
            </w:r>
          </w:p>
        </w:tc>
        <w:tc>
          <w:tcPr>
            <w:tcW w:w="2127" w:type="dxa"/>
          </w:tcPr>
          <w:p w:rsidR="00137EB2" w:rsidRDefault="00137EB2" w:rsidP="00F53A65">
            <w:pPr>
              <w:jc w:val="right"/>
              <w:rPr>
                <w:sz w:val="24"/>
                <w:szCs w:val="24"/>
              </w:rPr>
            </w:pPr>
            <w:r>
              <w:rPr>
                <w:rFonts w:ascii="Arial" w:hAnsi="Arial" w:cs="Arial"/>
                <w:b/>
                <w:bCs/>
                <w:color w:val="000000"/>
                <w:sz w:val="20"/>
                <w:szCs w:val="20"/>
                <w:rtl/>
              </w:rPr>
              <w:t>خالد كمال محمد البدوى</w:t>
            </w:r>
          </w:p>
        </w:tc>
        <w:tc>
          <w:tcPr>
            <w:tcW w:w="708" w:type="dxa"/>
          </w:tcPr>
          <w:p w:rsidR="00137EB2" w:rsidRDefault="00137EB2" w:rsidP="00F53A65">
            <w:pPr>
              <w:rPr>
                <w:sz w:val="24"/>
                <w:szCs w:val="24"/>
              </w:rPr>
            </w:pPr>
            <w:r>
              <w:rPr>
                <w:rFonts w:ascii="Arial" w:hAnsi="Arial" w:cs="Arial"/>
                <w:b/>
                <w:bCs/>
                <w:color w:val="000000"/>
                <w:sz w:val="20"/>
                <w:szCs w:val="20"/>
              </w:rPr>
              <w:t>1992</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14</w:t>
            </w:r>
          </w:p>
        </w:tc>
        <w:tc>
          <w:tcPr>
            <w:tcW w:w="4537" w:type="dxa"/>
          </w:tcPr>
          <w:p w:rsidR="00137EB2" w:rsidRDefault="00137EB2" w:rsidP="00F53A65">
            <w:pPr>
              <w:rPr>
                <w:sz w:val="24"/>
                <w:szCs w:val="24"/>
              </w:rPr>
            </w:pPr>
            <w:r>
              <w:rPr>
                <w:rFonts w:ascii="Arial" w:hAnsi="Arial" w:cs="Arial"/>
                <w:b/>
                <w:bCs/>
                <w:color w:val="000000"/>
                <w:sz w:val="20"/>
                <w:szCs w:val="20"/>
              </w:rPr>
              <w:t>Study of plasma level of prothrombin fragment "1-2" chronic pill users.</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دراسة مستوى البروثرومبين جزء </w:t>
            </w:r>
            <w:r>
              <w:rPr>
                <w:rFonts w:ascii="Arial" w:hAnsi="Arial" w:cs="Arial"/>
                <w:b/>
                <w:bCs/>
                <w:color w:val="000000"/>
                <w:sz w:val="20"/>
                <w:szCs w:val="20"/>
              </w:rPr>
              <w:t xml:space="preserve">1_2 </w:t>
            </w:r>
            <w:r>
              <w:rPr>
                <w:rFonts w:ascii="Arial" w:hAnsi="Arial" w:cs="Arial"/>
                <w:b/>
                <w:bCs/>
                <w:color w:val="000000"/>
                <w:sz w:val="20"/>
                <w:szCs w:val="20"/>
                <w:rtl/>
              </w:rPr>
              <w:t>فى بلازما المستخدمات لحبوب منع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فتحيه صابر عبد الفتاح</w:t>
            </w:r>
          </w:p>
        </w:tc>
        <w:tc>
          <w:tcPr>
            <w:tcW w:w="708" w:type="dxa"/>
          </w:tcPr>
          <w:p w:rsidR="00137EB2" w:rsidRDefault="00137EB2" w:rsidP="00F53A65">
            <w:pPr>
              <w:rPr>
                <w:sz w:val="24"/>
                <w:szCs w:val="24"/>
              </w:rPr>
            </w:pPr>
            <w:r>
              <w:rPr>
                <w:rFonts w:ascii="Arial" w:hAnsi="Arial" w:cs="Arial"/>
                <w:b/>
                <w:bCs/>
                <w:color w:val="000000"/>
                <w:sz w:val="20"/>
                <w:szCs w:val="20"/>
              </w:rPr>
              <w:t>1996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15</w:t>
            </w:r>
          </w:p>
        </w:tc>
        <w:tc>
          <w:tcPr>
            <w:tcW w:w="4537" w:type="dxa"/>
          </w:tcPr>
          <w:p w:rsidR="00137EB2" w:rsidRDefault="00137EB2" w:rsidP="00F53A65">
            <w:pPr>
              <w:rPr>
                <w:sz w:val="24"/>
                <w:szCs w:val="24"/>
              </w:rPr>
            </w:pPr>
            <w:r>
              <w:rPr>
                <w:rFonts w:ascii="Arial" w:hAnsi="Arial" w:cs="Arial"/>
                <w:b/>
                <w:bCs/>
                <w:color w:val="000000"/>
                <w:sz w:val="20"/>
                <w:szCs w:val="20"/>
              </w:rPr>
              <w:t>Comparative study of the effect of intravesical instillation of prostaglandin e2 and f2 on the lower urinary tract in healthy women (a urodynamic study )</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مقارنة لتاثير البروستاجلاندين ف</w:t>
            </w:r>
            <w:r>
              <w:rPr>
                <w:rFonts w:ascii="Arial" w:hAnsi="Arial" w:cs="Arial"/>
                <w:b/>
                <w:bCs/>
                <w:color w:val="000000"/>
                <w:sz w:val="20"/>
                <w:szCs w:val="20"/>
              </w:rPr>
              <w:t xml:space="preserve">2 </w:t>
            </w:r>
            <w:r>
              <w:rPr>
                <w:rFonts w:ascii="Arial" w:hAnsi="Arial" w:cs="Arial"/>
                <w:b/>
                <w:bCs/>
                <w:color w:val="000000"/>
                <w:sz w:val="20"/>
                <w:szCs w:val="20"/>
                <w:rtl/>
              </w:rPr>
              <w:t xml:space="preserve">الفا والبروستاجلاندين اى </w:t>
            </w:r>
            <w:r>
              <w:rPr>
                <w:rFonts w:ascii="Arial" w:hAnsi="Arial" w:cs="Arial"/>
                <w:b/>
                <w:bCs/>
                <w:color w:val="000000"/>
                <w:sz w:val="20"/>
                <w:szCs w:val="20"/>
              </w:rPr>
              <w:t xml:space="preserve">2 </w:t>
            </w:r>
            <w:r>
              <w:rPr>
                <w:rFonts w:ascii="Arial" w:hAnsi="Arial" w:cs="Arial"/>
                <w:b/>
                <w:bCs/>
                <w:color w:val="000000"/>
                <w:sz w:val="20"/>
                <w:szCs w:val="20"/>
                <w:rtl/>
              </w:rPr>
              <w:t xml:space="preserve">على الجهاز البولى السفلى بعد حقنهما فى المثانة لسيدات اصحاء </w:t>
            </w:r>
            <w:r>
              <w:rPr>
                <w:rFonts w:ascii="Arial" w:hAnsi="Arial" w:cs="Arial"/>
                <w:b/>
                <w:bCs/>
                <w:color w:val="000000"/>
                <w:sz w:val="20"/>
                <w:szCs w:val="20"/>
              </w:rPr>
              <w:t>(</w:t>
            </w:r>
            <w:r>
              <w:rPr>
                <w:rFonts w:ascii="Arial" w:hAnsi="Arial" w:cs="Arial"/>
                <w:b/>
                <w:bCs/>
                <w:color w:val="000000"/>
                <w:sz w:val="20"/>
                <w:szCs w:val="20"/>
                <w:rtl/>
              </w:rPr>
              <w:t xml:space="preserve">دراسة ديناميكية </w:t>
            </w:r>
            <w:r>
              <w:rPr>
                <w:rFonts w:ascii="Arial" w:hAnsi="Arial" w:cs="Arial"/>
                <w:b/>
                <w:bCs/>
                <w:color w:val="000000"/>
                <w:sz w:val="20"/>
                <w:szCs w:val="20"/>
              </w:rPr>
              <w:t>)</w:t>
            </w:r>
          </w:p>
        </w:tc>
        <w:tc>
          <w:tcPr>
            <w:tcW w:w="2127" w:type="dxa"/>
          </w:tcPr>
          <w:p w:rsidR="00137EB2" w:rsidRDefault="00137EB2" w:rsidP="00F53A65">
            <w:pPr>
              <w:jc w:val="right"/>
              <w:rPr>
                <w:sz w:val="24"/>
                <w:szCs w:val="24"/>
              </w:rPr>
            </w:pPr>
            <w:r>
              <w:rPr>
                <w:rFonts w:ascii="Arial" w:hAnsi="Arial" w:cs="Arial"/>
                <w:b/>
                <w:bCs/>
                <w:color w:val="000000"/>
                <w:sz w:val="20"/>
                <w:szCs w:val="20"/>
                <w:rtl/>
              </w:rPr>
              <w:t>السيد احمد على عبد الرحمن</w:t>
            </w:r>
          </w:p>
        </w:tc>
        <w:tc>
          <w:tcPr>
            <w:tcW w:w="708" w:type="dxa"/>
          </w:tcPr>
          <w:p w:rsidR="00137EB2" w:rsidRDefault="00137EB2" w:rsidP="00F53A65">
            <w:pPr>
              <w:rPr>
                <w:sz w:val="24"/>
                <w:szCs w:val="24"/>
              </w:rPr>
            </w:pPr>
            <w:r>
              <w:rPr>
                <w:rFonts w:ascii="Arial" w:hAnsi="Arial" w:cs="Arial"/>
                <w:b/>
                <w:bCs/>
                <w:color w:val="000000"/>
                <w:sz w:val="20"/>
                <w:szCs w:val="20"/>
              </w:rPr>
              <w:t>1994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16</w:t>
            </w:r>
          </w:p>
        </w:tc>
        <w:tc>
          <w:tcPr>
            <w:tcW w:w="4537" w:type="dxa"/>
          </w:tcPr>
          <w:p w:rsidR="00137EB2" w:rsidRDefault="00137EB2" w:rsidP="00F53A65">
            <w:pPr>
              <w:rPr>
                <w:sz w:val="24"/>
                <w:szCs w:val="24"/>
              </w:rPr>
            </w:pPr>
            <w:r>
              <w:rPr>
                <w:rFonts w:ascii="Arial" w:hAnsi="Arial" w:cs="Arial"/>
                <w:b/>
                <w:bCs/>
                <w:color w:val="000000"/>
                <w:sz w:val="20"/>
                <w:szCs w:val="20"/>
              </w:rPr>
              <w:t>Detection of chilamydia trachomatis in the cervical smears by the use of papanicolaou and direct monoclonal fluorescent antibody stains.</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تشخيص اصابة عنق الرحم بالحراشيف البرعمية </w:t>
            </w:r>
            <w:r>
              <w:rPr>
                <w:rFonts w:ascii="Arial" w:hAnsi="Arial" w:cs="Arial"/>
                <w:b/>
                <w:bCs/>
                <w:color w:val="000000"/>
                <w:sz w:val="20"/>
                <w:szCs w:val="20"/>
              </w:rPr>
              <w:t xml:space="preserve">( </w:t>
            </w:r>
            <w:r>
              <w:rPr>
                <w:rFonts w:ascii="Arial" w:hAnsi="Arial" w:cs="Arial"/>
                <w:b/>
                <w:bCs/>
                <w:color w:val="000000"/>
                <w:sz w:val="20"/>
                <w:szCs w:val="20"/>
                <w:rtl/>
              </w:rPr>
              <w:t xml:space="preserve">كلاميديا </w:t>
            </w:r>
            <w:r>
              <w:rPr>
                <w:rFonts w:ascii="Arial" w:hAnsi="Arial" w:cs="Arial"/>
                <w:b/>
                <w:bCs/>
                <w:color w:val="000000"/>
                <w:sz w:val="20"/>
                <w:szCs w:val="20"/>
              </w:rPr>
              <w:t xml:space="preserve">) </w:t>
            </w:r>
            <w:r>
              <w:rPr>
                <w:rFonts w:ascii="Arial" w:hAnsi="Arial" w:cs="Arial"/>
                <w:b/>
                <w:bCs/>
                <w:color w:val="000000"/>
                <w:sz w:val="20"/>
                <w:szCs w:val="20"/>
                <w:rtl/>
              </w:rPr>
              <w:t>عن طريق صيغتى البابا نيكولا والاجسام المضادة الفسفورية</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ابراهيم بدر</w:t>
            </w:r>
          </w:p>
        </w:tc>
        <w:tc>
          <w:tcPr>
            <w:tcW w:w="708" w:type="dxa"/>
          </w:tcPr>
          <w:p w:rsidR="00137EB2" w:rsidRDefault="00137EB2" w:rsidP="00F53A65">
            <w:pPr>
              <w:rPr>
                <w:sz w:val="24"/>
                <w:szCs w:val="24"/>
              </w:rPr>
            </w:pPr>
            <w:r>
              <w:rPr>
                <w:rFonts w:ascii="Arial" w:hAnsi="Arial" w:cs="Arial"/>
                <w:b/>
                <w:bCs/>
                <w:color w:val="000000"/>
                <w:sz w:val="20"/>
                <w:szCs w:val="20"/>
              </w:rPr>
              <w:t>1994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17</w:t>
            </w:r>
          </w:p>
        </w:tc>
        <w:tc>
          <w:tcPr>
            <w:tcW w:w="4537" w:type="dxa"/>
          </w:tcPr>
          <w:p w:rsidR="00137EB2" w:rsidRDefault="00137EB2" w:rsidP="00F53A65">
            <w:pPr>
              <w:rPr>
                <w:sz w:val="24"/>
                <w:szCs w:val="24"/>
              </w:rPr>
            </w:pPr>
            <w:r>
              <w:rPr>
                <w:rFonts w:ascii="Arial" w:hAnsi="Arial" w:cs="Arial"/>
                <w:b/>
                <w:bCs/>
                <w:color w:val="000000"/>
                <w:sz w:val="20"/>
                <w:szCs w:val="20"/>
              </w:rPr>
              <w:t>Plasma fibronictin level in pregnancy-induced hypertension .</w:t>
            </w:r>
          </w:p>
        </w:tc>
        <w:tc>
          <w:tcPr>
            <w:tcW w:w="3685" w:type="dxa"/>
          </w:tcPr>
          <w:p w:rsidR="00137EB2" w:rsidRDefault="00137EB2" w:rsidP="00F53A65">
            <w:pPr>
              <w:jc w:val="right"/>
              <w:rPr>
                <w:sz w:val="24"/>
                <w:szCs w:val="24"/>
              </w:rPr>
            </w:pPr>
            <w:r>
              <w:rPr>
                <w:rFonts w:ascii="Arial" w:hAnsi="Arial" w:cs="Arial"/>
                <w:b/>
                <w:bCs/>
                <w:color w:val="000000"/>
                <w:sz w:val="20"/>
                <w:szCs w:val="20"/>
                <w:rtl/>
              </w:rPr>
              <w:t>مستوى الفيبروذكتين بالدم وعلاقتة بتسمم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صلاح محمد الكيلانى حبيب</w:t>
            </w:r>
          </w:p>
        </w:tc>
        <w:tc>
          <w:tcPr>
            <w:tcW w:w="708" w:type="dxa"/>
          </w:tcPr>
          <w:p w:rsidR="00137EB2" w:rsidRDefault="00137EB2" w:rsidP="00F53A65">
            <w:pPr>
              <w:rPr>
                <w:sz w:val="24"/>
                <w:szCs w:val="24"/>
              </w:rPr>
            </w:pPr>
            <w:r>
              <w:rPr>
                <w:rFonts w:ascii="Arial" w:hAnsi="Arial" w:cs="Arial"/>
                <w:b/>
                <w:bCs/>
                <w:color w:val="000000"/>
                <w:sz w:val="20"/>
                <w:szCs w:val="20"/>
              </w:rPr>
              <w:t>1992</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18</w:t>
            </w:r>
          </w:p>
        </w:tc>
        <w:tc>
          <w:tcPr>
            <w:tcW w:w="4537" w:type="dxa"/>
          </w:tcPr>
          <w:p w:rsidR="00137EB2" w:rsidRDefault="00137EB2" w:rsidP="00F53A65">
            <w:pPr>
              <w:rPr>
                <w:sz w:val="24"/>
                <w:szCs w:val="24"/>
              </w:rPr>
            </w:pPr>
            <w:r>
              <w:rPr>
                <w:rFonts w:ascii="Arial" w:hAnsi="Arial" w:cs="Arial"/>
                <w:b/>
                <w:bCs/>
                <w:color w:val="000000"/>
                <w:sz w:val="20"/>
                <w:szCs w:val="20"/>
              </w:rPr>
              <w:t xml:space="preserve">Ultrastructurefeaturesof uteroplacental </w:t>
            </w:r>
            <w:r>
              <w:rPr>
                <w:rFonts w:ascii="Arial" w:hAnsi="Arial" w:cs="Arial"/>
                <w:b/>
                <w:bCs/>
                <w:color w:val="000000"/>
                <w:sz w:val="20"/>
                <w:szCs w:val="20"/>
              </w:rPr>
              <w:lastRenderedPageBreak/>
              <w:t>vessels in normal and hypertensive patientsin relation to birth weight.</w:t>
            </w:r>
          </w:p>
        </w:tc>
        <w:tc>
          <w:tcPr>
            <w:tcW w:w="3685" w:type="dxa"/>
          </w:tcPr>
          <w:p w:rsidR="00137EB2" w:rsidRDefault="00137EB2" w:rsidP="00F53A65">
            <w:pPr>
              <w:jc w:val="right"/>
              <w:rPr>
                <w:sz w:val="24"/>
                <w:szCs w:val="24"/>
              </w:rPr>
            </w:pPr>
            <w:r>
              <w:rPr>
                <w:rFonts w:ascii="Arial" w:hAnsi="Arial" w:cs="Arial"/>
                <w:b/>
                <w:bCs/>
                <w:color w:val="000000"/>
                <w:sz w:val="20"/>
                <w:szCs w:val="20"/>
                <w:rtl/>
              </w:rPr>
              <w:lastRenderedPageBreak/>
              <w:t xml:space="preserve">التركيب الدقيق للاوعية الدموية بعنبت المشيمة فى </w:t>
            </w:r>
            <w:r>
              <w:rPr>
                <w:rFonts w:ascii="Arial" w:hAnsi="Arial" w:cs="Arial"/>
                <w:b/>
                <w:bCs/>
                <w:color w:val="000000"/>
                <w:sz w:val="20"/>
                <w:szCs w:val="20"/>
                <w:rtl/>
              </w:rPr>
              <w:lastRenderedPageBreak/>
              <w:t>حالات الحمل الطبيعى وحالات ارتفاع ضغط الدم المصاحب للعمل وعلاقتها بوزن الجنين</w:t>
            </w:r>
          </w:p>
        </w:tc>
        <w:tc>
          <w:tcPr>
            <w:tcW w:w="2127" w:type="dxa"/>
          </w:tcPr>
          <w:p w:rsidR="00137EB2" w:rsidRDefault="00137EB2" w:rsidP="00F53A65">
            <w:pPr>
              <w:jc w:val="right"/>
              <w:rPr>
                <w:sz w:val="24"/>
                <w:szCs w:val="24"/>
              </w:rPr>
            </w:pPr>
            <w:r>
              <w:rPr>
                <w:rFonts w:ascii="Arial" w:hAnsi="Arial" w:cs="Arial"/>
                <w:b/>
                <w:bCs/>
                <w:color w:val="000000"/>
                <w:sz w:val="20"/>
                <w:szCs w:val="20"/>
                <w:rtl/>
              </w:rPr>
              <w:lastRenderedPageBreak/>
              <w:t xml:space="preserve">عاطف صلاح الدين عبد </w:t>
            </w:r>
            <w:r>
              <w:rPr>
                <w:rFonts w:ascii="Arial" w:hAnsi="Arial" w:cs="Arial"/>
                <w:b/>
                <w:bCs/>
                <w:color w:val="000000"/>
                <w:sz w:val="20"/>
                <w:szCs w:val="20"/>
                <w:rtl/>
              </w:rPr>
              <w:lastRenderedPageBreak/>
              <w:t>العزيز على</w:t>
            </w:r>
          </w:p>
        </w:tc>
        <w:tc>
          <w:tcPr>
            <w:tcW w:w="708" w:type="dxa"/>
          </w:tcPr>
          <w:p w:rsidR="00137EB2" w:rsidRDefault="00137EB2" w:rsidP="00F53A65">
            <w:pPr>
              <w:rPr>
                <w:sz w:val="24"/>
                <w:szCs w:val="24"/>
              </w:rPr>
            </w:pPr>
            <w:r>
              <w:rPr>
                <w:rFonts w:ascii="Arial" w:hAnsi="Arial" w:cs="Arial"/>
                <w:b/>
                <w:bCs/>
                <w:color w:val="000000"/>
                <w:sz w:val="20"/>
                <w:szCs w:val="20"/>
              </w:rPr>
              <w:lastRenderedPageBreak/>
              <w:t>1992</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lastRenderedPageBreak/>
              <w:t>19</w:t>
            </w:r>
          </w:p>
        </w:tc>
        <w:tc>
          <w:tcPr>
            <w:tcW w:w="4537" w:type="dxa"/>
          </w:tcPr>
          <w:p w:rsidR="00137EB2" w:rsidRDefault="00137EB2" w:rsidP="00F53A65">
            <w:pPr>
              <w:rPr>
                <w:sz w:val="24"/>
                <w:szCs w:val="24"/>
              </w:rPr>
            </w:pPr>
            <w:r>
              <w:rPr>
                <w:rFonts w:ascii="Arial" w:hAnsi="Arial" w:cs="Arial"/>
                <w:b/>
                <w:bCs/>
                <w:color w:val="000000"/>
                <w:sz w:val="20"/>
                <w:szCs w:val="20"/>
              </w:rPr>
              <w:t>Correlation between chilamydia trachomatis infection of the cervixand abnormal post coital test.</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العلاقة بين اصابة عنق الرحم بالحراشيف البرعمية </w:t>
            </w:r>
            <w:r>
              <w:rPr>
                <w:rFonts w:ascii="Arial" w:hAnsi="Arial" w:cs="Arial"/>
                <w:b/>
                <w:bCs/>
                <w:color w:val="000000"/>
                <w:sz w:val="20"/>
                <w:szCs w:val="20"/>
              </w:rPr>
              <w:t>(</w:t>
            </w:r>
            <w:r>
              <w:rPr>
                <w:rFonts w:ascii="Arial" w:hAnsi="Arial" w:cs="Arial"/>
                <w:b/>
                <w:bCs/>
                <w:color w:val="000000"/>
                <w:sz w:val="20"/>
                <w:szCs w:val="20"/>
                <w:rtl/>
              </w:rPr>
              <w:t xml:space="preserve">الكلاميديا </w:t>
            </w:r>
            <w:r>
              <w:rPr>
                <w:rFonts w:ascii="Arial" w:hAnsi="Arial" w:cs="Arial"/>
                <w:b/>
                <w:bCs/>
                <w:color w:val="000000"/>
                <w:sz w:val="20"/>
                <w:szCs w:val="20"/>
              </w:rPr>
              <w:t xml:space="preserve">) </w:t>
            </w:r>
            <w:r>
              <w:rPr>
                <w:rFonts w:ascii="Arial" w:hAnsi="Arial" w:cs="Arial"/>
                <w:b/>
                <w:bCs/>
                <w:color w:val="000000"/>
                <w:sz w:val="20"/>
                <w:szCs w:val="20"/>
                <w:rtl/>
              </w:rPr>
              <w:t>وتغير اختبار ما بعد الجماع</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متولى محمد شلبى</w:t>
            </w:r>
          </w:p>
        </w:tc>
        <w:tc>
          <w:tcPr>
            <w:tcW w:w="708" w:type="dxa"/>
          </w:tcPr>
          <w:p w:rsidR="00137EB2" w:rsidRDefault="00137EB2" w:rsidP="00F53A65">
            <w:pPr>
              <w:rPr>
                <w:sz w:val="24"/>
                <w:szCs w:val="24"/>
              </w:rPr>
            </w:pPr>
            <w:r>
              <w:rPr>
                <w:rFonts w:ascii="Arial" w:hAnsi="Arial" w:cs="Arial"/>
                <w:b/>
                <w:bCs/>
                <w:color w:val="000000"/>
                <w:sz w:val="20"/>
                <w:szCs w:val="20"/>
              </w:rPr>
              <w:t>1995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20</w:t>
            </w:r>
          </w:p>
        </w:tc>
        <w:tc>
          <w:tcPr>
            <w:tcW w:w="4537" w:type="dxa"/>
          </w:tcPr>
          <w:p w:rsidR="00137EB2" w:rsidRDefault="00137EB2" w:rsidP="00F53A65">
            <w:pPr>
              <w:rPr>
                <w:sz w:val="24"/>
                <w:szCs w:val="24"/>
              </w:rPr>
            </w:pPr>
            <w:r>
              <w:rPr>
                <w:rFonts w:ascii="Arial" w:hAnsi="Arial" w:cs="Arial"/>
                <w:b/>
                <w:bCs/>
                <w:color w:val="000000"/>
                <w:sz w:val="20"/>
                <w:szCs w:val="20"/>
              </w:rPr>
              <w:t>Assessment of tubal patency by transvaginal hysteroslpingoul trasonography (husg) compared with traditional method in casesof infertility.</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حالة قنوات فالوب باستخدام موجات فوق صوتية رحمية عبر المهبل مقارنة بالطرق التقليدية فى حالات العقم</w:t>
            </w:r>
          </w:p>
        </w:tc>
        <w:tc>
          <w:tcPr>
            <w:tcW w:w="2127" w:type="dxa"/>
          </w:tcPr>
          <w:p w:rsidR="00137EB2" w:rsidRDefault="00137EB2" w:rsidP="00F53A65">
            <w:pPr>
              <w:jc w:val="right"/>
              <w:rPr>
                <w:sz w:val="24"/>
                <w:szCs w:val="24"/>
              </w:rPr>
            </w:pPr>
            <w:r>
              <w:rPr>
                <w:rFonts w:ascii="Arial" w:hAnsi="Arial" w:cs="Arial"/>
                <w:b/>
                <w:bCs/>
                <w:color w:val="000000"/>
                <w:sz w:val="20"/>
                <w:szCs w:val="20"/>
                <w:rtl/>
              </w:rPr>
              <w:t>مرفت عبد الواحد خميس محمد سليم</w:t>
            </w:r>
          </w:p>
        </w:tc>
        <w:tc>
          <w:tcPr>
            <w:tcW w:w="708" w:type="dxa"/>
          </w:tcPr>
          <w:p w:rsidR="00137EB2" w:rsidRDefault="00137EB2" w:rsidP="00F53A65">
            <w:pPr>
              <w:rPr>
                <w:sz w:val="24"/>
                <w:szCs w:val="24"/>
              </w:rPr>
            </w:pPr>
            <w:r>
              <w:rPr>
                <w:rFonts w:ascii="Arial" w:hAnsi="Arial" w:cs="Arial"/>
                <w:b/>
                <w:bCs/>
                <w:color w:val="000000"/>
                <w:sz w:val="20"/>
                <w:szCs w:val="20"/>
              </w:rPr>
              <w:t>1996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21</w:t>
            </w:r>
          </w:p>
        </w:tc>
        <w:tc>
          <w:tcPr>
            <w:tcW w:w="4537" w:type="dxa"/>
          </w:tcPr>
          <w:p w:rsidR="00137EB2" w:rsidRDefault="00137EB2" w:rsidP="00F53A65">
            <w:pPr>
              <w:rPr>
                <w:sz w:val="24"/>
                <w:szCs w:val="24"/>
              </w:rPr>
            </w:pPr>
            <w:r>
              <w:rPr>
                <w:rFonts w:ascii="Arial" w:hAnsi="Arial" w:cs="Arial"/>
                <w:b/>
                <w:bCs/>
                <w:color w:val="000000"/>
                <w:sz w:val="20"/>
                <w:szCs w:val="20"/>
              </w:rPr>
              <w:t>Cervical cytology in longterm pill-users and non-users.</w:t>
            </w:r>
          </w:p>
        </w:tc>
        <w:tc>
          <w:tcPr>
            <w:tcW w:w="3685" w:type="dxa"/>
          </w:tcPr>
          <w:p w:rsidR="00137EB2" w:rsidRDefault="00137EB2" w:rsidP="00F53A65">
            <w:pPr>
              <w:jc w:val="right"/>
              <w:rPr>
                <w:sz w:val="24"/>
                <w:szCs w:val="24"/>
              </w:rPr>
            </w:pPr>
            <w:r>
              <w:rPr>
                <w:rFonts w:ascii="Arial" w:hAnsi="Arial" w:cs="Arial"/>
                <w:b/>
                <w:bCs/>
                <w:color w:val="000000"/>
                <w:sz w:val="20"/>
                <w:szCs w:val="20"/>
                <w:rtl/>
              </w:rPr>
              <w:t>تقسيم استعمال حبوب منع الحمل على النسيج الخلوى لعنق الرحم</w:t>
            </w:r>
          </w:p>
        </w:tc>
        <w:tc>
          <w:tcPr>
            <w:tcW w:w="2127" w:type="dxa"/>
          </w:tcPr>
          <w:p w:rsidR="00137EB2" w:rsidRDefault="00137EB2" w:rsidP="00F53A65">
            <w:pPr>
              <w:jc w:val="right"/>
              <w:rPr>
                <w:sz w:val="24"/>
                <w:szCs w:val="24"/>
              </w:rPr>
            </w:pPr>
            <w:r>
              <w:rPr>
                <w:rFonts w:ascii="Arial" w:hAnsi="Arial" w:cs="Arial"/>
                <w:b/>
                <w:bCs/>
                <w:color w:val="000000"/>
                <w:sz w:val="20"/>
                <w:szCs w:val="20"/>
                <w:rtl/>
              </w:rPr>
              <w:t>شوقى محمد رجب</w:t>
            </w:r>
          </w:p>
        </w:tc>
        <w:tc>
          <w:tcPr>
            <w:tcW w:w="708" w:type="dxa"/>
          </w:tcPr>
          <w:p w:rsidR="00137EB2" w:rsidRDefault="00137EB2" w:rsidP="00F53A65">
            <w:pPr>
              <w:rPr>
                <w:sz w:val="24"/>
                <w:szCs w:val="24"/>
              </w:rPr>
            </w:pPr>
            <w:r>
              <w:rPr>
                <w:rFonts w:ascii="Arial" w:hAnsi="Arial" w:cs="Arial"/>
                <w:b/>
                <w:bCs/>
                <w:color w:val="000000"/>
                <w:sz w:val="20"/>
                <w:szCs w:val="20"/>
              </w:rPr>
              <w:t>1996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22</w:t>
            </w:r>
          </w:p>
        </w:tc>
        <w:tc>
          <w:tcPr>
            <w:tcW w:w="4537" w:type="dxa"/>
          </w:tcPr>
          <w:p w:rsidR="00137EB2" w:rsidRDefault="00137EB2" w:rsidP="00F53A65">
            <w:pPr>
              <w:rPr>
                <w:sz w:val="24"/>
                <w:szCs w:val="24"/>
              </w:rPr>
            </w:pPr>
            <w:r>
              <w:rPr>
                <w:rFonts w:ascii="Arial" w:hAnsi="Arial" w:cs="Arial"/>
                <w:b/>
                <w:bCs/>
                <w:color w:val="000000"/>
                <w:sz w:val="20"/>
                <w:szCs w:val="20"/>
              </w:rPr>
              <w:t>Ultrasonographic evaluation of polyhydramnios associated fetal anomalies.</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زيادة كمية الساال الامنيوسى وعلاقتة بالعيوب الخلقية للاجنة باستخدام الموجات فوق الصوتية</w:t>
            </w:r>
          </w:p>
        </w:tc>
        <w:tc>
          <w:tcPr>
            <w:tcW w:w="2127" w:type="dxa"/>
          </w:tcPr>
          <w:p w:rsidR="00137EB2" w:rsidRDefault="00137EB2" w:rsidP="00F53A65">
            <w:pPr>
              <w:jc w:val="right"/>
              <w:rPr>
                <w:sz w:val="24"/>
                <w:szCs w:val="24"/>
              </w:rPr>
            </w:pPr>
            <w:r>
              <w:rPr>
                <w:rFonts w:ascii="Arial" w:hAnsi="Arial" w:cs="Arial"/>
                <w:b/>
                <w:bCs/>
                <w:color w:val="000000"/>
                <w:sz w:val="20"/>
                <w:szCs w:val="20"/>
                <w:rtl/>
              </w:rPr>
              <w:t>ايهاب محمد ابراهيم الملاح</w:t>
            </w:r>
          </w:p>
        </w:tc>
        <w:tc>
          <w:tcPr>
            <w:tcW w:w="708" w:type="dxa"/>
          </w:tcPr>
          <w:p w:rsidR="00137EB2" w:rsidRDefault="00137EB2" w:rsidP="00F53A65">
            <w:pPr>
              <w:rPr>
                <w:sz w:val="24"/>
                <w:szCs w:val="24"/>
              </w:rPr>
            </w:pPr>
            <w:r>
              <w:rPr>
                <w:rFonts w:ascii="Arial" w:hAnsi="Arial" w:cs="Arial"/>
                <w:b/>
                <w:bCs/>
                <w:color w:val="000000"/>
                <w:sz w:val="20"/>
                <w:szCs w:val="20"/>
              </w:rPr>
              <w:t>1994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23</w:t>
            </w:r>
          </w:p>
        </w:tc>
        <w:tc>
          <w:tcPr>
            <w:tcW w:w="4537" w:type="dxa"/>
          </w:tcPr>
          <w:p w:rsidR="00137EB2" w:rsidRDefault="00137EB2" w:rsidP="00F53A65">
            <w:pPr>
              <w:rPr>
                <w:sz w:val="24"/>
                <w:szCs w:val="24"/>
              </w:rPr>
            </w:pPr>
            <w:r>
              <w:rPr>
                <w:rFonts w:ascii="Arial" w:hAnsi="Arial" w:cs="Arial"/>
                <w:b/>
                <w:bCs/>
                <w:color w:val="000000"/>
                <w:sz w:val="20"/>
                <w:szCs w:val="20"/>
              </w:rPr>
              <w:t>Vaginal sonography of the endometrium in normal menstrual cycle.</w:t>
            </w:r>
          </w:p>
        </w:tc>
        <w:tc>
          <w:tcPr>
            <w:tcW w:w="3685" w:type="dxa"/>
          </w:tcPr>
          <w:p w:rsidR="00137EB2" w:rsidRDefault="00137EB2" w:rsidP="00F53A65">
            <w:pPr>
              <w:jc w:val="right"/>
              <w:rPr>
                <w:sz w:val="24"/>
                <w:szCs w:val="24"/>
              </w:rPr>
            </w:pPr>
            <w:r>
              <w:rPr>
                <w:rFonts w:ascii="Arial" w:hAnsi="Arial" w:cs="Arial"/>
                <w:b/>
                <w:bCs/>
                <w:color w:val="000000"/>
                <w:sz w:val="20"/>
                <w:szCs w:val="20"/>
                <w:rtl/>
              </w:rPr>
              <w:t>استخدام اشعة الموجات فوق الصوتية عن طريق المهبل لتقييم الغشاء المبطن للرحم فى الدورة الشهرية الطبيعية</w:t>
            </w:r>
          </w:p>
        </w:tc>
        <w:tc>
          <w:tcPr>
            <w:tcW w:w="2127" w:type="dxa"/>
          </w:tcPr>
          <w:p w:rsidR="00137EB2" w:rsidRDefault="00137EB2" w:rsidP="00F53A65">
            <w:pPr>
              <w:jc w:val="right"/>
              <w:rPr>
                <w:sz w:val="24"/>
                <w:szCs w:val="24"/>
              </w:rPr>
            </w:pPr>
            <w:r>
              <w:rPr>
                <w:rFonts w:ascii="Arial" w:hAnsi="Arial" w:cs="Arial"/>
                <w:b/>
                <w:bCs/>
                <w:color w:val="000000"/>
                <w:sz w:val="20"/>
                <w:szCs w:val="20"/>
                <w:rtl/>
              </w:rPr>
              <w:t>عمرو السيد عتمان</w:t>
            </w:r>
          </w:p>
        </w:tc>
        <w:tc>
          <w:tcPr>
            <w:tcW w:w="708" w:type="dxa"/>
          </w:tcPr>
          <w:p w:rsidR="00137EB2" w:rsidRDefault="00137EB2" w:rsidP="00F53A65">
            <w:pPr>
              <w:rPr>
                <w:sz w:val="24"/>
                <w:szCs w:val="24"/>
              </w:rPr>
            </w:pPr>
            <w:r>
              <w:rPr>
                <w:rFonts w:ascii="Arial" w:hAnsi="Arial" w:cs="Arial"/>
                <w:b/>
                <w:bCs/>
                <w:color w:val="000000"/>
                <w:sz w:val="20"/>
                <w:szCs w:val="20"/>
              </w:rPr>
              <w:t>1992</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24</w:t>
            </w:r>
          </w:p>
        </w:tc>
        <w:tc>
          <w:tcPr>
            <w:tcW w:w="4537" w:type="dxa"/>
          </w:tcPr>
          <w:p w:rsidR="00137EB2" w:rsidRDefault="00137EB2" w:rsidP="00F53A65">
            <w:pPr>
              <w:rPr>
                <w:sz w:val="24"/>
                <w:szCs w:val="24"/>
              </w:rPr>
            </w:pPr>
            <w:r>
              <w:rPr>
                <w:rFonts w:ascii="Arial" w:hAnsi="Arial" w:cs="Arial"/>
                <w:b/>
                <w:bCs/>
                <w:color w:val="000000"/>
                <w:sz w:val="20"/>
                <w:szCs w:val="20"/>
              </w:rPr>
              <w:t>Pelviscopic ovarian surgery possibilities &amp; limitations.</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منظار الحوض فى جراحات المبيض </w:t>
            </w:r>
            <w:r>
              <w:rPr>
                <w:rFonts w:ascii="Arial" w:hAnsi="Arial" w:cs="Arial"/>
                <w:b/>
                <w:bCs/>
                <w:color w:val="000000"/>
                <w:sz w:val="20"/>
                <w:szCs w:val="20"/>
              </w:rPr>
              <w:t xml:space="preserve">( </w:t>
            </w:r>
            <w:r>
              <w:rPr>
                <w:rFonts w:ascii="Arial" w:hAnsi="Arial" w:cs="Arial"/>
                <w:b/>
                <w:bCs/>
                <w:color w:val="000000"/>
                <w:sz w:val="20"/>
                <w:szCs w:val="20"/>
                <w:rtl/>
              </w:rPr>
              <w:t xml:space="preserve">استخداماتة وحدودة </w:t>
            </w:r>
            <w:r>
              <w:rPr>
                <w:rFonts w:ascii="Arial" w:hAnsi="Arial" w:cs="Arial"/>
                <w:b/>
                <w:bCs/>
                <w:color w:val="000000"/>
                <w:sz w:val="20"/>
                <w:szCs w:val="20"/>
              </w:rPr>
              <w:t>)</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عبد العزيز احمد عماره</w:t>
            </w:r>
          </w:p>
        </w:tc>
        <w:tc>
          <w:tcPr>
            <w:tcW w:w="708" w:type="dxa"/>
          </w:tcPr>
          <w:p w:rsidR="00137EB2" w:rsidRDefault="00137EB2" w:rsidP="00F53A65">
            <w:pPr>
              <w:rPr>
                <w:sz w:val="24"/>
                <w:szCs w:val="24"/>
              </w:rPr>
            </w:pPr>
            <w:r>
              <w:rPr>
                <w:rFonts w:ascii="Arial" w:hAnsi="Arial" w:cs="Arial"/>
                <w:b/>
                <w:bCs/>
                <w:color w:val="000000"/>
                <w:sz w:val="20"/>
                <w:szCs w:val="20"/>
              </w:rPr>
              <w:t>1993</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25</w:t>
            </w:r>
          </w:p>
        </w:tc>
        <w:tc>
          <w:tcPr>
            <w:tcW w:w="4537" w:type="dxa"/>
          </w:tcPr>
          <w:p w:rsidR="00137EB2" w:rsidRDefault="00137EB2" w:rsidP="00F53A65">
            <w:pPr>
              <w:rPr>
                <w:sz w:val="24"/>
                <w:szCs w:val="24"/>
              </w:rPr>
            </w:pPr>
            <w:r>
              <w:rPr>
                <w:rFonts w:ascii="Arial" w:hAnsi="Arial" w:cs="Arial"/>
                <w:b/>
                <w:bCs/>
                <w:color w:val="000000"/>
                <w:sz w:val="20"/>
                <w:szCs w:val="20"/>
              </w:rPr>
              <w:t>Ultrasound and doppler indices for detection of itrauterine growth retardation in lactating and non lactating women during pregnancy.</w:t>
            </w:r>
          </w:p>
        </w:tc>
        <w:tc>
          <w:tcPr>
            <w:tcW w:w="3685" w:type="dxa"/>
          </w:tcPr>
          <w:p w:rsidR="00137EB2" w:rsidRDefault="00137EB2" w:rsidP="00F53A65">
            <w:pPr>
              <w:jc w:val="right"/>
              <w:rPr>
                <w:sz w:val="24"/>
                <w:szCs w:val="24"/>
              </w:rPr>
            </w:pPr>
            <w:r>
              <w:rPr>
                <w:rFonts w:ascii="Arial" w:hAnsi="Arial" w:cs="Arial"/>
                <w:b/>
                <w:bCs/>
                <w:color w:val="000000"/>
                <w:sz w:val="20"/>
                <w:szCs w:val="20"/>
                <w:rtl/>
              </w:rPr>
              <w:t>اسس الموجات فوق الصوتية والدوبلر فى اكتشاف تاخر نمو الجنين داخل الرحم فى المرضعات وغير المرضعات اثناء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مجدى محمود احمد محمد</w:t>
            </w:r>
          </w:p>
        </w:tc>
        <w:tc>
          <w:tcPr>
            <w:tcW w:w="708" w:type="dxa"/>
          </w:tcPr>
          <w:p w:rsidR="00137EB2" w:rsidRDefault="00137EB2" w:rsidP="00F53A65">
            <w:pPr>
              <w:rPr>
                <w:sz w:val="24"/>
                <w:szCs w:val="24"/>
              </w:rPr>
            </w:pPr>
            <w:r>
              <w:rPr>
                <w:rFonts w:ascii="Arial" w:hAnsi="Arial" w:cs="Arial"/>
                <w:b/>
                <w:bCs/>
                <w:color w:val="000000"/>
                <w:sz w:val="20"/>
                <w:szCs w:val="20"/>
              </w:rPr>
              <w:t>1989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26</w:t>
            </w:r>
          </w:p>
        </w:tc>
        <w:tc>
          <w:tcPr>
            <w:tcW w:w="4537" w:type="dxa"/>
          </w:tcPr>
          <w:p w:rsidR="00137EB2" w:rsidRDefault="00137EB2" w:rsidP="00F53A65">
            <w:pPr>
              <w:rPr>
                <w:sz w:val="24"/>
                <w:szCs w:val="24"/>
              </w:rPr>
            </w:pPr>
            <w:r>
              <w:rPr>
                <w:rFonts w:ascii="Arial" w:hAnsi="Arial" w:cs="Arial"/>
                <w:b/>
                <w:bCs/>
                <w:color w:val="000000"/>
                <w:sz w:val="20"/>
                <w:szCs w:val="20"/>
              </w:rPr>
              <w:t>Urinary excertion of n-acetyl-beta-d-glucosaminidase in pre-eclampsia.</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افراز ن</w:t>
            </w:r>
            <w:r>
              <w:rPr>
                <w:rFonts w:ascii="Arial" w:hAnsi="Arial" w:cs="Arial"/>
                <w:b/>
                <w:bCs/>
                <w:color w:val="000000"/>
                <w:sz w:val="20"/>
                <w:szCs w:val="20"/>
              </w:rPr>
              <w:t xml:space="preserve">_ </w:t>
            </w:r>
            <w:r>
              <w:rPr>
                <w:rFonts w:ascii="Arial" w:hAnsi="Arial" w:cs="Arial"/>
                <w:b/>
                <w:bCs/>
                <w:color w:val="000000"/>
                <w:sz w:val="20"/>
                <w:szCs w:val="20"/>
                <w:rtl/>
              </w:rPr>
              <w:t xml:space="preserve">اسيتيل </w:t>
            </w:r>
            <w:r>
              <w:rPr>
                <w:rFonts w:ascii="Arial" w:hAnsi="Arial" w:cs="Arial"/>
                <w:b/>
                <w:bCs/>
                <w:color w:val="000000"/>
                <w:sz w:val="20"/>
                <w:szCs w:val="20"/>
              </w:rPr>
              <w:t>_</w:t>
            </w:r>
            <w:r>
              <w:rPr>
                <w:rFonts w:ascii="Arial" w:hAnsi="Arial" w:cs="Arial"/>
                <w:b/>
                <w:bCs/>
                <w:color w:val="000000"/>
                <w:sz w:val="20"/>
                <w:szCs w:val="20"/>
                <w:rtl/>
              </w:rPr>
              <w:t xml:space="preserve">بيتا </w:t>
            </w:r>
            <w:r>
              <w:rPr>
                <w:rFonts w:ascii="Arial" w:hAnsi="Arial" w:cs="Arial"/>
                <w:b/>
                <w:bCs/>
                <w:color w:val="000000"/>
                <w:sz w:val="20"/>
                <w:szCs w:val="20"/>
              </w:rPr>
              <w:t>_</w:t>
            </w:r>
            <w:r>
              <w:rPr>
                <w:rFonts w:ascii="Arial" w:hAnsi="Arial" w:cs="Arial"/>
                <w:b/>
                <w:bCs/>
                <w:color w:val="000000"/>
                <w:sz w:val="20"/>
                <w:szCs w:val="20"/>
                <w:rtl/>
              </w:rPr>
              <w:t>د</w:t>
            </w:r>
            <w:r>
              <w:rPr>
                <w:rFonts w:ascii="Arial" w:hAnsi="Arial" w:cs="Arial"/>
                <w:b/>
                <w:bCs/>
                <w:color w:val="000000"/>
                <w:sz w:val="20"/>
                <w:szCs w:val="20"/>
              </w:rPr>
              <w:t>_</w:t>
            </w:r>
            <w:r>
              <w:rPr>
                <w:rFonts w:ascii="Arial" w:hAnsi="Arial" w:cs="Arial"/>
                <w:b/>
                <w:bCs/>
                <w:color w:val="000000"/>
                <w:sz w:val="20"/>
                <w:szCs w:val="20"/>
                <w:rtl/>
              </w:rPr>
              <w:t>جلوكوز</w:t>
            </w:r>
            <w:r>
              <w:rPr>
                <w:rFonts w:ascii="Arial" w:hAnsi="Arial" w:cs="Arial"/>
                <w:b/>
                <w:bCs/>
                <w:color w:val="000000"/>
                <w:sz w:val="20"/>
                <w:szCs w:val="20"/>
              </w:rPr>
              <w:t>_</w:t>
            </w:r>
            <w:r>
              <w:rPr>
                <w:rFonts w:ascii="Arial" w:hAnsi="Arial" w:cs="Arial"/>
                <w:b/>
                <w:bCs/>
                <w:color w:val="000000"/>
                <w:sz w:val="20"/>
                <w:szCs w:val="20"/>
                <w:rtl/>
              </w:rPr>
              <w:t>اميندين في بول حالات سابق التشنج الحملى</w:t>
            </w:r>
          </w:p>
        </w:tc>
        <w:tc>
          <w:tcPr>
            <w:tcW w:w="2127" w:type="dxa"/>
          </w:tcPr>
          <w:p w:rsidR="00137EB2" w:rsidRDefault="00137EB2" w:rsidP="00F53A65">
            <w:pPr>
              <w:jc w:val="right"/>
              <w:rPr>
                <w:sz w:val="24"/>
                <w:szCs w:val="24"/>
              </w:rPr>
            </w:pPr>
            <w:r>
              <w:rPr>
                <w:rFonts w:ascii="Arial" w:hAnsi="Arial" w:cs="Arial"/>
                <w:b/>
                <w:bCs/>
                <w:color w:val="000000"/>
                <w:sz w:val="20"/>
                <w:szCs w:val="20"/>
                <w:rtl/>
              </w:rPr>
              <w:t>عبد الرحمن مصطفى عمران</w:t>
            </w:r>
          </w:p>
        </w:tc>
        <w:tc>
          <w:tcPr>
            <w:tcW w:w="708" w:type="dxa"/>
          </w:tcPr>
          <w:p w:rsidR="00137EB2" w:rsidRDefault="00137EB2" w:rsidP="00F53A65">
            <w:pPr>
              <w:rPr>
                <w:sz w:val="24"/>
                <w:szCs w:val="24"/>
              </w:rPr>
            </w:pPr>
            <w:r>
              <w:rPr>
                <w:rFonts w:ascii="Arial" w:hAnsi="Arial" w:cs="Arial"/>
                <w:b/>
                <w:bCs/>
                <w:color w:val="000000"/>
                <w:sz w:val="20"/>
                <w:szCs w:val="20"/>
              </w:rPr>
              <w:t>1997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27</w:t>
            </w:r>
          </w:p>
        </w:tc>
        <w:tc>
          <w:tcPr>
            <w:tcW w:w="4537" w:type="dxa"/>
          </w:tcPr>
          <w:p w:rsidR="00137EB2" w:rsidRDefault="00137EB2" w:rsidP="00F53A65">
            <w:pPr>
              <w:rPr>
                <w:sz w:val="24"/>
                <w:szCs w:val="24"/>
              </w:rPr>
            </w:pPr>
            <w:r>
              <w:rPr>
                <w:rFonts w:ascii="Arial" w:hAnsi="Arial" w:cs="Arial"/>
                <w:b/>
                <w:bCs/>
                <w:color w:val="000000"/>
                <w:sz w:val="20"/>
                <w:szCs w:val="20"/>
              </w:rPr>
              <w:t>Hypocaliciuria of preeclampsia and its relation to parathyroid hormony level.</w:t>
            </w:r>
          </w:p>
        </w:tc>
        <w:tc>
          <w:tcPr>
            <w:tcW w:w="3685" w:type="dxa"/>
          </w:tcPr>
          <w:p w:rsidR="00137EB2" w:rsidRDefault="00137EB2" w:rsidP="00F53A65">
            <w:pPr>
              <w:jc w:val="right"/>
              <w:rPr>
                <w:sz w:val="24"/>
                <w:szCs w:val="24"/>
              </w:rPr>
            </w:pPr>
            <w:r>
              <w:rPr>
                <w:rFonts w:ascii="Arial" w:hAnsi="Arial" w:cs="Arial"/>
                <w:b/>
                <w:bCs/>
                <w:color w:val="000000"/>
                <w:sz w:val="20"/>
                <w:szCs w:val="20"/>
                <w:rtl/>
              </w:rPr>
              <w:t>الانخفاض فى كالسيوم البول المصاحب لمرض ما قبل تشنج الحمل وعلاقاتة بمستوى هرمون الغدة الجاردرقية</w:t>
            </w:r>
          </w:p>
        </w:tc>
        <w:tc>
          <w:tcPr>
            <w:tcW w:w="2127" w:type="dxa"/>
          </w:tcPr>
          <w:p w:rsidR="00137EB2" w:rsidRDefault="00137EB2" w:rsidP="00F53A65">
            <w:pPr>
              <w:jc w:val="right"/>
              <w:rPr>
                <w:sz w:val="24"/>
                <w:szCs w:val="24"/>
              </w:rPr>
            </w:pPr>
            <w:r>
              <w:rPr>
                <w:rFonts w:ascii="Arial" w:hAnsi="Arial" w:cs="Arial"/>
                <w:b/>
                <w:bCs/>
                <w:color w:val="000000"/>
                <w:sz w:val="20"/>
                <w:szCs w:val="20"/>
                <w:rtl/>
              </w:rPr>
              <w:t>عبد المنعم عبد العزيز السيد عراقيب</w:t>
            </w:r>
          </w:p>
        </w:tc>
        <w:tc>
          <w:tcPr>
            <w:tcW w:w="708" w:type="dxa"/>
          </w:tcPr>
          <w:p w:rsidR="00137EB2" w:rsidRDefault="00137EB2" w:rsidP="00F53A65">
            <w:pPr>
              <w:rPr>
                <w:sz w:val="24"/>
                <w:szCs w:val="24"/>
              </w:rPr>
            </w:pPr>
            <w:r>
              <w:rPr>
                <w:rFonts w:ascii="Arial" w:hAnsi="Arial" w:cs="Arial"/>
                <w:b/>
                <w:bCs/>
                <w:color w:val="000000"/>
                <w:sz w:val="20"/>
                <w:szCs w:val="20"/>
              </w:rPr>
              <w:t>1995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28</w:t>
            </w:r>
          </w:p>
        </w:tc>
        <w:tc>
          <w:tcPr>
            <w:tcW w:w="4537" w:type="dxa"/>
          </w:tcPr>
          <w:p w:rsidR="00137EB2" w:rsidRDefault="00137EB2" w:rsidP="00F53A65">
            <w:pPr>
              <w:rPr>
                <w:sz w:val="24"/>
                <w:szCs w:val="24"/>
              </w:rPr>
            </w:pPr>
            <w:r>
              <w:rPr>
                <w:rFonts w:ascii="Arial" w:hAnsi="Arial" w:cs="Arial"/>
                <w:b/>
                <w:bCs/>
                <w:color w:val="000000"/>
                <w:sz w:val="20"/>
                <w:szCs w:val="20"/>
              </w:rPr>
              <w:t>Urodynamic evaluation of lower urinary tract in relation to total htsterctomy.</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الاختبارات الديناميكية للمسالك البولية فى عمليات الاستاصال الكامل للرحم</w:t>
            </w:r>
          </w:p>
        </w:tc>
        <w:tc>
          <w:tcPr>
            <w:tcW w:w="2127" w:type="dxa"/>
          </w:tcPr>
          <w:p w:rsidR="00137EB2" w:rsidRDefault="00137EB2" w:rsidP="00F53A65">
            <w:pPr>
              <w:jc w:val="right"/>
              <w:rPr>
                <w:sz w:val="24"/>
                <w:szCs w:val="24"/>
              </w:rPr>
            </w:pPr>
            <w:r>
              <w:rPr>
                <w:rFonts w:ascii="Arial" w:hAnsi="Arial" w:cs="Arial"/>
                <w:b/>
                <w:bCs/>
                <w:color w:val="000000"/>
                <w:sz w:val="20"/>
                <w:szCs w:val="20"/>
                <w:rtl/>
              </w:rPr>
              <w:t>امال محمد احمد</w:t>
            </w:r>
          </w:p>
        </w:tc>
        <w:tc>
          <w:tcPr>
            <w:tcW w:w="708" w:type="dxa"/>
          </w:tcPr>
          <w:p w:rsidR="00137EB2" w:rsidRDefault="00137EB2" w:rsidP="00F53A65">
            <w:pPr>
              <w:rPr>
                <w:sz w:val="24"/>
                <w:szCs w:val="24"/>
              </w:rPr>
            </w:pPr>
            <w:r>
              <w:rPr>
                <w:rFonts w:ascii="Arial" w:hAnsi="Arial" w:cs="Arial"/>
                <w:b/>
                <w:bCs/>
                <w:color w:val="000000"/>
                <w:sz w:val="20"/>
                <w:szCs w:val="20"/>
              </w:rPr>
              <w:t>1994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29</w:t>
            </w:r>
          </w:p>
        </w:tc>
        <w:tc>
          <w:tcPr>
            <w:tcW w:w="4537" w:type="dxa"/>
          </w:tcPr>
          <w:p w:rsidR="00137EB2" w:rsidRDefault="00137EB2" w:rsidP="00F53A65">
            <w:pPr>
              <w:rPr>
                <w:sz w:val="24"/>
                <w:szCs w:val="24"/>
              </w:rPr>
            </w:pPr>
            <w:r>
              <w:rPr>
                <w:rFonts w:ascii="Arial" w:hAnsi="Arial" w:cs="Arial"/>
                <w:b/>
                <w:bCs/>
                <w:color w:val="000000"/>
                <w:sz w:val="20"/>
                <w:szCs w:val="20"/>
              </w:rPr>
              <w:t>Urodynamic studies with noristerat.</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ديناميكية الجهاز البولى السفلى مع النورسترات</w:t>
            </w:r>
          </w:p>
        </w:tc>
        <w:tc>
          <w:tcPr>
            <w:tcW w:w="2127" w:type="dxa"/>
          </w:tcPr>
          <w:p w:rsidR="00137EB2" w:rsidRDefault="00137EB2" w:rsidP="00F53A65">
            <w:pPr>
              <w:jc w:val="right"/>
              <w:rPr>
                <w:sz w:val="24"/>
                <w:szCs w:val="24"/>
              </w:rPr>
            </w:pPr>
            <w:r>
              <w:rPr>
                <w:rFonts w:ascii="Arial" w:hAnsi="Arial" w:cs="Arial"/>
                <w:b/>
                <w:bCs/>
                <w:color w:val="000000"/>
                <w:sz w:val="20"/>
                <w:szCs w:val="20"/>
                <w:rtl/>
              </w:rPr>
              <w:t>ابو العلا على الوحش</w:t>
            </w:r>
          </w:p>
        </w:tc>
        <w:tc>
          <w:tcPr>
            <w:tcW w:w="708" w:type="dxa"/>
          </w:tcPr>
          <w:p w:rsidR="00137EB2" w:rsidRDefault="00137EB2" w:rsidP="00F53A65">
            <w:pPr>
              <w:rPr>
                <w:sz w:val="24"/>
                <w:szCs w:val="24"/>
              </w:rPr>
            </w:pPr>
            <w:r>
              <w:rPr>
                <w:rFonts w:ascii="Arial" w:hAnsi="Arial" w:cs="Arial"/>
                <w:b/>
                <w:bCs/>
                <w:color w:val="000000"/>
                <w:sz w:val="20"/>
                <w:szCs w:val="20"/>
              </w:rPr>
              <w:t>1994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30</w:t>
            </w:r>
          </w:p>
        </w:tc>
        <w:tc>
          <w:tcPr>
            <w:tcW w:w="4537" w:type="dxa"/>
          </w:tcPr>
          <w:p w:rsidR="00137EB2" w:rsidRDefault="00137EB2" w:rsidP="00F53A65">
            <w:pPr>
              <w:rPr>
                <w:sz w:val="24"/>
                <w:szCs w:val="24"/>
              </w:rPr>
            </w:pPr>
            <w:r>
              <w:rPr>
                <w:rFonts w:ascii="Arial" w:hAnsi="Arial" w:cs="Arial"/>
                <w:b/>
                <w:bCs/>
                <w:color w:val="000000"/>
                <w:sz w:val="20"/>
                <w:szCs w:val="20"/>
              </w:rPr>
              <w:t>Hysteroscopic and ultrasonographic findings in complete firsttrimester abortion.</w:t>
            </w:r>
          </w:p>
        </w:tc>
        <w:tc>
          <w:tcPr>
            <w:tcW w:w="3685" w:type="dxa"/>
          </w:tcPr>
          <w:p w:rsidR="00137EB2" w:rsidRDefault="00137EB2" w:rsidP="00F53A65">
            <w:pPr>
              <w:jc w:val="right"/>
              <w:rPr>
                <w:sz w:val="24"/>
                <w:szCs w:val="24"/>
              </w:rPr>
            </w:pPr>
            <w:r>
              <w:rPr>
                <w:rFonts w:ascii="Arial" w:hAnsi="Arial" w:cs="Arial"/>
                <w:b/>
                <w:bCs/>
                <w:color w:val="000000"/>
                <w:sz w:val="20"/>
                <w:szCs w:val="20"/>
                <w:rtl/>
              </w:rPr>
              <w:t>خصااص الاجهاض الكامل بواسطة المنظار الرحمى وجهاز الموجات فوق الصوتية</w:t>
            </w:r>
          </w:p>
        </w:tc>
        <w:tc>
          <w:tcPr>
            <w:tcW w:w="2127" w:type="dxa"/>
          </w:tcPr>
          <w:p w:rsidR="00137EB2" w:rsidRDefault="00137EB2" w:rsidP="00F53A65">
            <w:pPr>
              <w:jc w:val="right"/>
              <w:rPr>
                <w:sz w:val="24"/>
                <w:szCs w:val="24"/>
              </w:rPr>
            </w:pPr>
            <w:r>
              <w:rPr>
                <w:rFonts w:ascii="Arial" w:hAnsi="Arial" w:cs="Arial"/>
                <w:b/>
                <w:bCs/>
                <w:color w:val="000000"/>
                <w:sz w:val="20"/>
                <w:szCs w:val="20"/>
                <w:rtl/>
              </w:rPr>
              <w:t>رضا عبد الجواد خليفه</w:t>
            </w:r>
          </w:p>
        </w:tc>
        <w:tc>
          <w:tcPr>
            <w:tcW w:w="708" w:type="dxa"/>
          </w:tcPr>
          <w:p w:rsidR="00137EB2" w:rsidRDefault="00137EB2" w:rsidP="00F53A65">
            <w:pPr>
              <w:rPr>
                <w:sz w:val="24"/>
                <w:szCs w:val="24"/>
              </w:rPr>
            </w:pPr>
            <w:r>
              <w:rPr>
                <w:rFonts w:ascii="Arial" w:hAnsi="Arial" w:cs="Arial"/>
                <w:b/>
                <w:bCs/>
                <w:color w:val="000000"/>
                <w:sz w:val="20"/>
                <w:szCs w:val="20"/>
              </w:rPr>
              <w:t>1992</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31</w:t>
            </w:r>
          </w:p>
        </w:tc>
        <w:tc>
          <w:tcPr>
            <w:tcW w:w="4537" w:type="dxa"/>
          </w:tcPr>
          <w:p w:rsidR="00137EB2" w:rsidRDefault="00137EB2" w:rsidP="00F53A65">
            <w:pPr>
              <w:rPr>
                <w:sz w:val="24"/>
                <w:szCs w:val="24"/>
              </w:rPr>
            </w:pPr>
            <w:r>
              <w:rPr>
                <w:rFonts w:ascii="Arial" w:hAnsi="Arial" w:cs="Arial"/>
                <w:b/>
                <w:bCs/>
                <w:color w:val="000000"/>
                <w:sz w:val="20"/>
                <w:szCs w:val="20"/>
              </w:rPr>
              <w:t>Association of antiphospholipid antibodies in cases of recurrent miscarriage.</w:t>
            </w:r>
          </w:p>
        </w:tc>
        <w:tc>
          <w:tcPr>
            <w:tcW w:w="3685" w:type="dxa"/>
          </w:tcPr>
          <w:p w:rsidR="00137EB2" w:rsidRDefault="00137EB2" w:rsidP="00F53A65">
            <w:pPr>
              <w:jc w:val="right"/>
              <w:rPr>
                <w:sz w:val="24"/>
                <w:szCs w:val="24"/>
              </w:rPr>
            </w:pPr>
            <w:r>
              <w:rPr>
                <w:rFonts w:ascii="Arial" w:hAnsi="Arial" w:cs="Arial"/>
                <w:b/>
                <w:bCs/>
                <w:color w:val="000000"/>
                <w:sz w:val="20"/>
                <w:szCs w:val="20"/>
                <w:rtl/>
              </w:rPr>
              <w:t>ارتباط وجود مضادت الدهون الفسفوريه في حالات الاجهاض المتكرر</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فتح الله ابو النصر</w:t>
            </w:r>
          </w:p>
        </w:tc>
        <w:tc>
          <w:tcPr>
            <w:tcW w:w="708" w:type="dxa"/>
          </w:tcPr>
          <w:p w:rsidR="00137EB2" w:rsidRDefault="00137EB2" w:rsidP="00F53A65">
            <w:pPr>
              <w:rPr>
                <w:sz w:val="24"/>
                <w:szCs w:val="24"/>
              </w:rPr>
            </w:pPr>
            <w:r>
              <w:rPr>
                <w:rFonts w:ascii="Arial" w:hAnsi="Arial" w:cs="Arial"/>
                <w:b/>
                <w:bCs/>
                <w:color w:val="000000"/>
                <w:sz w:val="20"/>
                <w:szCs w:val="20"/>
              </w:rPr>
              <w:t>1992</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32</w:t>
            </w:r>
          </w:p>
        </w:tc>
        <w:tc>
          <w:tcPr>
            <w:tcW w:w="4537" w:type="dxa"/>
          </w:tcPr>
          <w:p w:rsidR="00137EB2" w:rsidRDefault="00137EB2" w:rsidP="00F53A65">
            <w:pPr>
              <w:rPr>
                <w:sz w:val="24"/>
                <w:szCs w:val="24"/>
              </w:rPr>
            </w:pPr>
            <w:r>
              <w:rPr>
                <w:rFonts w:ascii="Arial" w:hAnsi="Arial" w:cs="Arial"/>
                <w:b/>
                <w:bCs/>
                <w:color w:val="000000"/>
                <w:sz w:val="20"/>
                <w:szCs w:val="20"/>
              </w:rPr>
              <w:t>Effect of some hormonal contraceptives on plasma prolactin level.</w:t>
            </w:r>
          </w:p>
        </w:tc>
        <w:tc>
          <w:tcPr>
            <w:tcW w:w="3685" w:type="dxa"/>
          </w:tcPr>
          <w:p w:rsidR="00137EB2" w:rsidRDefault="00137EB2" w:rsidP="00F53A65">
            <w:pPr>
              <w:jc w:val="right"/>
              <w:rPr>
                <w:sz w:val="24"/>
                <w:szCs w:val="24"/>
              </w:rPr>
            </w:pPr>
            <w:r>
              <w:rPr>
                <w:rFonts w:ascii="Arial" w:hAnsi="Arial" w:cs="Arial"/>
                <w:b/>
                <w:bCs/>
                <w:color w:val="000000"/>
                <w:sz w:val="20"/>
                <w:szCs w:val="20"/>
                <w:rtl/>
              </w:rPr>
              <w:t>تاثير بعض وساال منع الحمل الهرمونيه علي نسبه البرولاكتين في البلازما</w:t>
            </w:r>
          </w:p>
        </w:tc>
        <w:tc>
          <w:tcPr>
            <w:tcW w:w="2127" w:type="dxa"/>
          </w:tcPr>
          <w:p w:rsidR="00137EB2" w:rsidRDefault="00137EB2" w:rsidP="00F53A65">
            <w:pPr>
              <w:jc w:val="right"/>
              <w:rPr>
                <w:sz w:val="24"/>
                <w:szCs w:val="24"/>
              </w:rPr>
            </w:pPr>
            <w:r>
              <w:rPr>
                <w:rFonts w:ascii="Arial" w:hAnsi="Arial" w:cs="Arial"/>
                <w:b/>
                <w:bCs/>
                <w:color w:val="000000"/>
                <w:sz w:val="20"/>
                <w:szCs w:val="20"/>
                <w:rtl/>
              </w:rPr>
              <w:t>ايمن عبد القادر محمد شبانه</w:t>
            </w:r>
          </w:p>
        </w:tc>
        <w:tc>
          <w:tcPr>
            <w:tcW w:w="708" w:type="dxa"/>
          </w:tcPr>
          <w:p w:rsidR="00137EB2" w:rsidRDefault="00137EB2" w:rsidP="00F53A65">
            <w:pPr>
              <w:rPr>
                <w:sz w:val="24"/>
                <w:szCs w:val="24"/>
              </w:rPr>
            </w:pPr>
            <w:r>
              <w:rPr>
                <w:rFonts w:ascii="Arial" w:hAnsi="Arial" w:cs="Arial"/>
                <w:b/>
                <w:bCs/>
                <w:color w:val="000000"/>
                <w:sz w:val="20"/>
                <w:szCs w:val="20"/>
              </w:rPr>
              <w:t>1990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33</w:t>
            </w:r>
          </w:p>
        </w:tc>
        <w:tc>
          <w:tcPr>
            <w:tcW w:w="4537" w:type="dxa"/>
          </w:tcPr>
          <w:p w:rsidR="00137EB2" w:rsidRDefault="00137EB2" w:rsidP="00F53A65">
            <w:pPr>
              <w:rPr>
                <w:sz w:val="24"/>
                <w:szCs w:val="24"/>
              </w:rPr>
            </w:pPr>
            <w:r>
              <w:rPr>
                <w:rFonts w:ascii="Arial" w:hAnsi="Arial" w:cs="Arial"/>
                <w:b/>
                <w:bCs/>
                <w:color w:val="000000"/>
                <w:sz w:val="20"/>
                <w:szCs w:val="20"/>
              </w:rPr>
              <w:t>Spermicidal contraceptives.</w:t>
            </w:r>
          </w:p>
        </w:tc>
        <w:tc>
          <w:tcPr>
            <w:tcW w:w="3685" w:type="dxa"/>
          </w:tcPr>
          <w:p w:rsidR="00137EB2" w:rsidRDefault="00137EB2" w:rsidP="00F53A65">
            <w:pPr>
              <w:jc w:val="right"/>
              <w:rPr>
                <w:sz w:val="24"/>
                <w:szCs w:val="24"/>
              </w:rPr>
            </w:pPr>
            <w:r>
              <w:rPr>
                <w:rFonts w:ascii="Arial" w:hAnsi="Arial" w:cs="Arial"/>
                <w:b/>
                <w:bCs/>
                <w:color w:val="000000"/>
                <w:sz w:val="20"/>
                <w:szCs w:val="20"/>
                <w:rtl/>
              </w:rPr>
              <w:t>وساال منع الحمل القاتلة للحيوانات المنويه</w:t>
            </w:r>
          </w:p>
        </w:tc>
        <w:tc>
          <w:tcPr>
            <w:tcW w:w="2127" w:type="dxa"/>
          </w:tcPr>
          <w:p w:rsidR="00137EB2" w:rsidRDefault="00137EB2" w:rsidP="00F53A65">
            <w:pPr>
              <w:jc w:val="right"/>
              <w:rPr>
                <w:sz w:val="24"/>
                <w:szCs w:val="24"/>
              </w:rPr>
            </w:pPr>
            <w:r>
              <w:rPr>
                <w:rFonts w:ascii="Arial" w:hAnsi="Arial" w:cs="Arial"/>
                <w:b/>
                <w:bCs/>
                <w:color w:val="000000"/>
                <w:sz w:val="20"/>
                <w:szCs w:val="20"/>
                <w:rtl/>
              </w:rPr>
              <w:t>ناصر كمال عبد العال</w:t>
            </w:r>
          </w:p>
        </w:tc>
        <w:tc>
          <w:tcPr>
            <w:tcW w:w="708" w:type="dxa"/>
          </w:tcPr>
          <w:p w:rsidR="00137EB2" w:rsidRDefault="00137EB2" w:rsidP="00F53A65">
            <w:pPr>
              <w:rPr>
                <w:sz w:val="24"/>
                <w:szCs w:val="24"/>
              </w:rPr>
            </w:pPr>
            <w:r>
              <w:rPr>
                <w:rFonts w:ascii="Arial" w:hAnsi="Arial" w:cs="Arial"/>
                <w:b/>
                <w:bCs/>
                <w:color w:val="000000"/>
                <w:sz w:val="20"/>
                <w:szCs w:val="20"/>
              </w:rPr>
              <w:t>1982</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34</w:t>
            </w:r>
          </w:p>
        </w:tc>
        <w:tc>
          <w:tcPr>
            <w:tcW w:w="4537" w:type="dxa"/>
          </w:tcPr>
          <w:p w:rsidR="00137EB2" w:rsidRDefault="00137EB2" w:rsidP="00F53A65">
            <w:pPr>
              <w:rPr>
                <w:sz w:val="24"/>
                <w:szCs w:val="24"/>
              </w:rPr>
            </w:pPr>
            <w:r>
              <w:rPr>
                <w:rFonts w:ascii="Arial" w:hAnsi="Arial" w:cs="Arial"/>
                <w:b/>
                <w:bCs/>
                <w:color w:val="000000"/>
                <w:sz w:val="20"/>
                <w:szCs w:val="20"/>
              </w:rPr>
              <w:t>Evaluation of cervico-vaginal cytology and colposcopy as means for diagnosing cervical intraepithelial neoplasia.</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الفحص الخلوى والفحص بالمجهر المكبر لعنق الرحم كوسيلتين لتشخيص التغيرات الخلويه قبل السرطانيه لعنق الرحم</w:t>
            </w:r>
          </w:p>
        </w:tc>
        <w:tc>
          <w:tcPr>
            <w:tcW w:w="2127" w:type="dxa"/>
          </w:tcPr>
          <w:p w:rsidR="00137EB2" w:rsidRDefault="00137EB2" w:rsidP="00F53A65">
            <w:pPr>
              <w:jc w:val="right"/>
              <w:rPr>
                <w:sz w:val="24"/>
                <w:szCs w:val="24"/>
              </w:rPr>
            </w:pPr>
            <w:r>
              <w:rPr>
                <w:rFonts w:ascii="Arial" w:hAnsi="Arial" w:cs="Arial"/>
                <w:b/>
                <w:bCs/>
                <w:color w:val="000000"/>
                <w:sz w:val="20"/>
                <w:szCs w:val="20"/>
                <w:rtl/>
              </w:rPr>
              <w:t>مدحت عصام الدين حلمى</w:t>
            </w:r>
          </w:p>
        </w:tc>
        <w:tc>
          <w:tcPr>
            <w:tcW w:w="708" w:type="dxa"/>
          </w:tcPr>
          <w:p w:rsidR="00137EB2" w:rsidRDefault="00137EB2" w:rsidP="00F53A65">
            <w:pPr>
              <w:rPr>
                <w:sz w:val="24"/>
                <w:szCs w:val="24"/>
              </w:rPr>
            </w:pPr>
            <w:r>
              <w:rPr>
                <w:rFonts w:ascii="Arial" w:hAnsi="Arial" w:cs="Arial"/>
                <w:b/>
                <w:bCs/>
                <w:color w:val="000000"/>
                <w:sz w:val="20"/>
                <w:szCs w:val="20"/>
              </w:rPr>
              <w:t>1984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35</w:t>
            </w:r>
          </w:p>
        </w:tc>
        <w:tc>
          <w:tcPr>
            <w:tcW w:w="4537" w:type="dxa"/>
          </w:tcPr>
          <w:p w:rsidR="00137EB2" w:rsidRDefault="00137EB2" w:rsidP="00F53A65">
            <w:pPr>
              <w:rPr>
                <w:sz w:val="24"/>
                <w:szCs w:val="24"/>
              </w:rPr>
            </w:pPr>
            <w:r>
              <w:rPr>
                <w:rFonts w:ascii="Arial" w:hAnsi="Arial" w:cs="Arial"/>
                <w:b/>
                <w:bCs/>
                <w:color w:val="000000"/>
                <w:sz w:val="20"/>
                <w:szCs w:val="20"/>
              </w:rPr>
              <w:t>Tubal factor in infertility histopathological study.</w:t>
            </w:r>
          </w:p>
        </w:tc>
        <w:tc>
          <w:tcPr>
            <w:tcW w:w="3685" w:type="dxa"/>
          </w:tcPr>
          <w:p w:rsidR="00137EB2" w:rsidRDefault="00137EB2" w:rsidP="00F53A65">
            <w:pPr>
              <w:jc w:val="right"/>
              <w:rPr>
                <w:sz w:val="24"/>
                <w:szCs w:val="24"/>
              </w:rPr>
            </w:pPr>
            <w:r>
              <w:rPr>
                <w:rFonts w:ascii="Arial" w:hAnsi="Arial" w:cs="Arial"/>
                <w:b/>
                <w:bCs/>
                <w:color w:val="000000"/>
                <w:sz w:val="20"/>
                <w:szCs w:val="20"/>
                <w:rtl/>
              </w:rPr>
              <w:t>قناة فالوب كعامل من اسباب العقم دراسة هستوباثولوحية</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اسماعيل صبري</w:t>
            </w:r>
          </w:p>
        </w:tc>
        <w:tc>
          <w:tcPr>
            <w:tcW w:w="708" w:type="dxa"/>
          </w:tcPr>
          <w:p w:rsidR="00137EB2" w:rsidRDefault="00137EB2" w:rsidP="00F53A65">
            <w:pPr>
              <w:rPr>
                <w:sz w:val="24"/>
                <w:szCs w:val="24"/>
              </w:rPr>
            </w:pPr>
            <w:r>
              <w:rPr>
                <w:rFonts w:ascii="Arial" w:hAnsi="Arial" w:cs="Arial"/>
                <w:b/>
                <w:bCs/>
                <w:color w:val="000000"/>
                <w:sz w:val="20"/>
                <w:szCs w:val="20"/>
              </w:rPr>
              <w:t>1989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36</w:t>
            </w:r>
          </w:p>
        </w:tc>
        <w:tc>
          <w:tcPr>
            <w:tcW w:w="4537" w:type="dxa"/>
          </w:tcPr>
          <w:p w:rsidR="00137EB2" w:rsidRDefault="00137EB2" w:rsidP="00F53A65">
            <w:pPr>
              <w:rPr>
                <w:sz w:val="24"/>
                <w:szCs w:val="24"/>
              </w:rPr>
            </w:pPr>
            <w:r>
              <w:rPr>
                <w:rFonts w:ascii="Arial" w:hAnsi="Arial" w:cs="Arial"/>
                <w:b/>
                <w:bCs/>
                <w:color w:val="000000"/>
                <w:sz w:val="20"/>
                <w:szCs w:val="20"/>
              </w:rPr>
              <w:t>Evaluation of fertility following ovarian wedge resection.</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تقيم الخصوبه بعد عمليه شق المبيض</w:t>
            </w:r>
          </w:p>
        </w:tc>
        <w:tc>
          <w:tcPr>
            <w:tcW w:w="2127" w:type="dxa"/>
          </w:tcPr>
          <w:p w:rsidR="00137EB2" w:rsidRDefault="00137EB2" w:rsidP="00F53A65">
            <w:pPr>
              <w:jc w:val="right"/>
              <w:rPr>
                <w:sz w:val="24"/>
                <w:szCs w:val="24"/>
              </w:rPr>
            </w:pPr>
            <w:r>
              <w:rPr>
                <w:rFonts w:ascii="Arial" w:hAnsi="Arial" w:cs="Arial"/>
                <w:b/>
                <w:bCs/>
                <w:color w:val="000000"/>
                <w:sz w:val="20"/>
                <w:szCs w:val="20"/>
                <w:rtl/>
              </w:rPr>
              <w:t>زينب عبد المنعم نظيف</w:t>
            </w:r>
          </w:p>
        </w:tc>
        <w:tc>
          <w:tcPr>
            <w:tcW w:w="708" w:type="dxa"/>
          </w:tcPr>
          <w:p w:rsidR="00137EB2" w:rsidRDefault="00137EB2" w:rsidP="00F53A65">
            <w:pPr>
              <w:rPr>
                <w:sz w:val="24"/>
                <w:szCs w:val="24"/>
              </w:rPr>
            </w:pPr>
            <w:r>
              <w:rPr>
                <w:rFonts w:ascii="Arial" w:hAnsi="Arial" w:cs="Arial"/>
                <w:b/>
                <w:bCs/>
                <w:color w:val="000000"/>
                <w:sz w:val="20"/>
                <w:szCs w:val="20"/>
              </w:rPr>
              <w:t>1990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37</w:t>
            </w:r>
          </w:p>
        </w:tc>
        <w:tc>
          <w:tcPr>
            <w:tcW w:w="4537" w:type="dxa"/>
          </w:tcPr>
          <w:p w:rsidR="00137EB2" w:rsidRDefault="00137EB2" w:rsidP="00F53A65">
            <w:pPr>
              <w:rPr>
                <w:sz w:val="24"/>
                <w:szCs w:val="24"/>
              </w:rPr>
            </w:pPr>
            <w:r>
              <w:rPr>
                <w:rFonts w:ascii="Arial" w:hAnsi="Arial" w:cs="Arial"/>
                <w:b/>
                <w:bCs/>
                <w:color w:val="000000"/>
                <w:sz w:val="20"/>
                <w:szCs w:val="20"/>
              </w:rPr>
              <w:t>Prognostic value of nitric oxide in cases of preterm labor.</w:t>
            </w:r>
          </w:p>
        </w:tc>
        <w:tc>
          <w:tcPr>
            <w:tcW w:w="3685" w:type="dxa"/>
          </w:tcPr>
          <w:p w:rsidR="00137EB2" w:rsidRDefault="00137EB2" w:rsidP="00F53A65">
            <w:pPr>
              <w:jc w:val="right"/>
              <w:rPr>
                <w:sz w:val="24"/>
                <w:szCs w:val="24"/>
              </w:rPr>
            </w:pPr>
            <w:r>
              <w:rPr>
                <w:rFonts w:ascii="Arial" w:hAnsi="Arial" w:cs="Arial"/>
                <w:b/>
                <w:bCs/>
                <w:color w:val="000000"/>
                <w:sz w:val="20"/>
                <w:szCs w:val="20"/>
                <w:rtl/>
              </w:rPr>
              <w:t>تحديد دور اكسيد النيتريك في التكهن بالمسار المرضي في حالات الولادة المبكرة</w:t>
            </w:r>
          </w:p>
        </w:tc>
        <w:tc>
          <w:tcPr>
            <w:tcW w:w="2127" w:type="dxa"/>
          </w:tcPr>
          <w:p w:rsidR="00137EB2" w:rsidRDefault="00137EB2" w:rsidP="00F53A65">
            <w:pPr>
              <w:jc w:val="right"/>
              <w:rPr>
                <w:sz w:val="24"/>
                <w:szCs w:val="24"/>
              </w:rPr>
            </w:pPr>
            <w:r>
              <w:rPr>
                <w:rFonts w:ascii="Arial" w:hAnsi="Arial" w:cs="Arial"/>
                <w:b/>
                <w:bCs/>
                <w:color w:val="000000"/>
                <w:sz w:val="20"/>
                <w:szCs w:val="20"/>
                <w:rtl/>
              </w:rPr>
              <w:t>اجلال منصور عبد الحميد</w:t>
            </w:r>
          </w:p>
        </w:tc>
        <w:tc>
          <w:tcPr>
            <w:tcW w:w="708" w:type="dxa"/>
          </w:tcPr>
          <w:p w:rsidR="00137EB2" w:rsidRDefault="00137EB2" w:rsidP="00F53A65">
            <w:pPr>
              <w:rPr>
                <w:sz w:val="24"/>
                <w:szCs w:val="24"/>
              </w:rPr>
            </w:pPr>
            <w:r>
              <w:rPr>
                <w:rFonts w:ascii="Arial" w:hAnsi="Arial" w:cs="Arial"/>
                <w:b/>
                <w:bCs/>
                <w:color w:val="000000"/>
                <w:sz w:val="20"/>
                <w:szCs w:val="20"/>
              </w:rPr>
              <w:t>1998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38</w:t>
            </w:r>
          </w:p>
        </w:tc>
        <w:tc>
          <w:tcPr>
            <w:tcW w:w="4537" w:type="dxa"/>
          </w:tcPr>
          <w:p w:rsidR="00137EB2" w:rsidRDefault="00137EB2" w:rsidP="00F53A65">
            <w:pPr>
              <w:rPr>
                <w:sz w:val="24"/>
                <w:szCs w:val="24"/>
              </w:rPr>
            </w:pPr>
            <w:r>
              <w:rPr>
                <w:rFonts w:ascii="Arial" w:hAnsi="Arial" w:cs="Arial"/>
                <w:b/>
                <w:bCs/>
                <w:color w:val="000000"/>
                <w:sz w:val="20"/>
                <w:szCs w:val="20"/>
              </w:rPr>
              <w:t>Toxoplasmosis in recurrent first and second - trimester pregnancy loss.</w:t>
            </w:r>
          </w:p>
        </w:tc>
        <w:tc>
          <w:tcPr>
            <w:tcW w:w="3685" w:type="dxa"/>
          </w:tcPr>
          <w:p w:rsidR="00137EB2" w:rsidRDefault="00137EB2" w:rsidP="00F53A65">
            <w:pPr>
              <w:jc w:val="right"/>
              <w:rPr>
                <w:sz w:val="24"/>
                <w:szCs w:val="24"/>
              </w:rPr>
            </w:pPr>
            <w:r>
              <w:rPr>
                <w:rFonts w:ascii="Arial" w:hAnsi="Arial" w:cs="Arial"/>
                <w:b/>
                <w:bCs/>
                <w:color w:val="000000"/>
                <w:sz w:val="20"/>
                <w:szCs w:val="20"/>
                <w:rtl/>
              </w:rPr>
              <w:t>الاصابة بالتكسوبلازما وعلاقته بفقدان الحمل المتكرر في المرحلة الاولي والثانية من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جميله محمد خليل</w:t>
            </w:r>
          </w:p>
        </w:tc>
        <w:tc>
          <w:tcPr>
            <w:tcW w:w="708" w:type="dxa"/>
          </w:tcPr>
          <w:p w:rsidR="00137EB2" w:rsidRDefault="00137EB2" w:rsidP="00F53A65">
            <w:pPr>
              <w:rPr>
                <w:sz w:val="24"/>
                <w:szCs w:val="24"/>
              </w:rPr>
            </w:pPr>
            <w:r>
              <w:rPr>
                <w:rFonts w:ascii="Arial" w:hAnsi="Arial" w:cs="Arial"/>
                <w:b/>
                <w:bCs/>
                <w:color w:val="000000"/>
                <w:sz w:val="20"/>
                <w:szCs w:val="20"/>
              </w:rPr>
              <w:t>1994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39</w:t>
            </w:r>
          </w:p>
        </w:tc>
        <w:tc>
          <w:tcPr>
            <w:tcW w:w="4537" w:type="dxa"/>
          </w:tcPr>
          <w:p w:rsidR="00137EB2" w:rsidRDefault="00137EB2" w:rsidP="00F53A65">
            <w:pPr>
              <w:rPr>
                <w:sz w:val="24"/>
                <w:szCs w:val="24"/>
              </w:rPr>
            </w:pPr>
            <w:r>
              <w:rPr>
                <w:rFonts w:ascii="Arial" w:hAnsi="Arial" w:cs="Arial"/>
                <w:b/>
                <w:bCs/>
                <w:color w:val="000000"/>
                <w:sz w:val="20"/>
                <w:szCs w:val="20"/>
              </w:rPr>
              <w:t>three way compartive study of oral contraceptive pills triphasic(triovlar) vs low-dose (nordette) versus standard-dose (ovral).</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مقارنة لثلاث انواع من اقراص منع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نبيل عبد الحميد</w:t>
            </w:r>
          </w:p>
        </w:tc>
        <w:tc>
          <w:tcPr>
            <w:tcW w:w="708" w:type="dxa"/>
          </w:tcPr>
          <w:p w:rsidR="00137EB2" w:rsidRDefault="00137EB2" w:rsidP="00F53A65">
            <w:pPr>
              <w:rPr>
                <w:sz w:val="24"/>
                <w:szCs w:val="24"/>
              </w:rPr>
            </w:pPr>
            <w:r>
              <w:rPr>
                <w:rFonts w:ascii="Arial" w:hAnsi="Arial" w:cs="Arial"/>
                <w:b/>
                <w:bCs/>
                <w:color w:val="000000"/>
                <w:sz w:val="20"/>
                <w:szCs w:val="20"/>
              </w:rPr>
              <w:t>1987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40</w:t>
            </w:r>
          </w:p>
        </w:tc>
        <w:tc>
          <w:tcPr>
            <w:tcW w:w="4537" w:type="dxa"/>
          </w:tcPr>
          <w:p w:rsidR="00137EB2" w:rsidRDefault="00137EB2" w:rsidP="00F53A65">
            <w:pPr>
              <w:rPr>
                <w:sz w:val="24"/>
                <w:szCs w:val="24"/>
              </w:rPr>
            </w:pPr>
            <w:r>
              <w:rPr>
                <w:rFonts w:ascii="Arial" w:hAnsi="Arial" w:cs="Arial"/>
                <w:b/>
                <w:bCs/>
                <w:color w:val="000000"/>
                <w:sz w:val="20"/>
                <w:szCs w:val="20"/>
              </w:rPr>
              <w:t xml:space="preserve">Antithrompin 3 (a.t.3) level in oral </w:t>
            </w:r>
            <w:r>
              <w:rPr>
                <w:rFonts w:ascii="Arial" w:hAnsi="Arial" w:cs="Arial"/>
                <w:b/>
                <w:bCs/>
                <w:color w:val="000000"/>
                <w:sz w:val="20"/>
                <w:szCs w:val="20"/>
              </w:rPr>
              <w:lastRenderedPageBreak/>
              <w:t>contraceptive users.</w:t>
            </w:r>
          </w:p>
        </w:tc>
        <w:tc>
          <w:tcPr>
            <w:tcW w:w="3685" w:type="dxa"/>
          </w:tcPr>
          <w:p w:rsidR="00137EB2" w:rsidRDefault="00137EB2" w:rsidP="00F53A65">
            <w:pPr>
              <w:jc w:val="right"/>
              <w:rPr>
                <w:sz w:val="24"/>
                <w:szCs w:val="24"/>
              </w:rPr>
            </w:pPr>
            <w:r>
              <w:rPr>
                <w:rFonts w:ascii="Arial" w:hAnsi="Arial" w:cs="Arial"/>
                <w:b/>
                <w:bCs/>
                <w:color w:val="000000"/>
                <w:sz w:val="20"/>
                <w:szCs w:val="20"/>
                <w:rtl/>
              </w:rPr>
              <w:lastRenderedPageBreak/>
              <w:t xml:space="preserve">مستوي مضاد الثرومبين </w:t>
            </w:r>
            <w:r>
              <w:rPr>
                <w:rFonts w:ascii="Arial" w:hAnsi="Arial" w:cs="Arial"/>
                <w:b/>
                <w:bCs/>
                <w:color w:val="000000"/>
                <w:sz w:val="20"/>
                <w:szCs w:val="20"/>
              </w:rPr>
              <w:t xml:space="preserve">" 3 " </w:t>
            </w:r>
            <w:r>
              <w:rPr>
                <w:rFonts w:ascii="Arial" w:hAnsi="Arial" w:cs="Arial"/>
                <w:b/>
                <w:bCs/>
                <w:color w:val="000000"/>
                <w:sz w:val="20"/>
                <w:szCs w:val="20"/>
                <w:rtl/>
              </w:rPr>
              <w:t xml:space="preserve">في دم السيدات </w:t>
            </w:r>
            <w:r>
              <w:rPr>
                <w:rFonts w:ascii="Arial" w:hAnsi="Arial" w:cs="Arial"/>
                <w:b/>
                <w:bCs/>
                <w:color w:val="000000"/>
                <w:sz w:val="20"/>
                <w:szCs w:val="20"/>
                <w:rtl/>
              </w:rPr>
              <w:lastRenderedPageBreak/>
              <w:t>المستخدمات لاقراص منع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lastRenderedPageBreak/>
              <w:t>تشكر السيد سليمان الحكيم</w:t>
            </w:r>
          </w:p>
        </w:tc>
        <w:tc>
          <w:tcPr>
            <w:tcW w:w="708" w:type="dxa"/>
          </w:tcPr>
          <w:p w:rsidR="00137EB2" w:rsidRDefault="00137EB2" w:rsidP="00F53A65">
            <w:pPr>
              <w:rPr>
                <w:sz w:val="24"/>
                <w:szCs w:val="24"/>
              </w:rPr>
            </w:pPr>
            <w:r>
              <w:rPr>
                <w:rFonts w:ascii="Arial" w:hAnsi="Arial" w:cs="Arial"/>
                <w:b/>
                <w:bCs/>
                <w:color w:val="000000"/>
                <w:sz w:val="20"/>
                <w:szCs w:val="20"/>
              </w:rPr>
              <w:t>1997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lastRenderedPageBreak/>
              <w:t>41</w:t>
            </w:r>
          </w:p>
        </w:tc>
        <w:tc>
          <w:tcPr>
            <w:tcW w:w="4537" w:type="dxa"/>
          </w:tcPr>
          <w:p w:rsidR="00137EB2" w:rsidRDefault="00137EB2" w:rsidP="00F53A65">
            <w:pPr>
              <w:rPr>
                <w:sz w:val="24"/>
                <w:szCs w:val="24"/>
              </w:rPr>
            </w:pPr>
            <w:r>
              <w:rPr>
                <w:rFonts w:ascii="Arial" w:hAnsi="Arial" w:cs="Arial"/>
                <w:b/>
                <w:bCs/>
                <w:color w:val="000000"/>
                <w:sz w:val="20"/>
                <w:szCs w:val="20"/>
              </w:rPr>
              <w:t>The role of the hysteroscope in females with secondary infertility.</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مناظر الرحم في حالات العقم الثانوى عند السيدات</w:t>
            </w:r>
          </w:p>
        </w:tc>
        <w:tc>
          <w:tcPr>
            <w:tcW w:w="2127" w:type="dxa"/>
          </w:tcPr>
          <w:p w:rsidR="00137EB2" w:rsidRDefault="00137EB2" w:rsidP="00F53A65">
            <w:pPr>
              <w:jc w:val="right"/>
              <w:rPr>
                <w:sz w:val="24"/>
                <w:szCs w:val="24"/>
              </w:rPr>
            </w:pPr>
            <w:r>
              <w:rPr>
                <w:rFonts w:ascii="Arial" w:hAnsi="Arial" w:cs="Arial"/>
                <w:b/>
                <w:bCs/>
                <w:color w:val="000000"/>
                <w:sz w:val="20"/>
                <w:szCs w:val="20"/>
                <w:rtl/>
              </w:rPr>
              <w:t>هشام صلاح الدين محمود اسماعيل</w:t>
            </w:r>
          </w:p>
        </w:tc>
        <w:tc>
          <w:tcPr>
            <w:tcW w:w="708" w:type="dxa"/>
          </w:tcPr>
          <w:p w:rsidR="00137EB2" w:rsidRDefault="00137EB2" w:rsidP="00F53A65">
            <w:pPr>
              <w:rPr>
                <w:sz w:val="24"/>
                <w:szCs w:val="24"/>
              </w:rPr>
            </w:pPr>
            <w:r>
              <w:rPr>
                <w:rFonts w:ascii="Arial" w:hAnsi="Arial" w:cs="Arial"/>
                <w:b/>
                <w:bCs/>
                <w:color w:val="000000"/>
                <w:sz w:val="20"/>
                <w:szCs w:val="20"/>
              </w:rPr>
              <w:t>1988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42</w:t>
            </w:r>
          </w:p>
        </w:tc>
        <w:tc>
          <w:tcPr>
            <w:tcW w:w="4537" w:type="dxa"/>
          </w:tcPr>
          <w:p w:rsidR="00137EB2" w:rsidRDefault="00137EB2" w:rsidP="00F53A65">
            <w:pPr>
              <w:rPr>
                <w:sz w:val="24"/>
                <w:szCs w:val="24"/>
              </w:rPr>
            </w:pPr>
            <w:r>
              <w:rPr>
                <w:rFonts w:ascii="Arial" w:hAnsi="Arial" w:cs="Arial"/>
                <w:b/>
                <w:bCs/>
                <w:color w:val="000000"/>
                <w:sz w:val="20"/>
                <w:szCs w:val="20"/>
              </w:rPr>
              <w:t>Pospartum contraception.</w:t>
            </w:r>
          </w:p>
        </w:tc>
        <w:tc>
          <w:tcPr>
            <w:tcW w:w="3685" w:type="dxa"/>
          </w:tcPr>
          <w:p w:rsidR="00137EB2" w:rsidRDefault="00137EB2" w:rsidP="00F53A65">
            <w:pPr>
              <w:jc w:val="right"/>
              <w:rPr>
                <w:sz w:val="24"/>
                <w:szCs w:val="24"/>
              </w:rPr>
            </w:pPr>
            <w:r>
              <w:rPr>
                <w:rFonts w:ascii="Arial" w:hAnsi="Arial" w:cs="Arial"/>
                <w:b/>
                <w:bCs/>
                <w:color w:val="000000"/>
                <w:sz w:val="20"/>
                <w:szCs w:val="20"/>
                <w:rtl/>
              </w:rPr>
              <w:t>وساال منع الحمل بعد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سيد عبد المنعم محمود</w:t>
            </w:r>
          </w:p>
        </w:tc>
        <w:tc>
          <w:tcPr>
            <w:tcW w:w="708" w:type="dxa"/>
          </w:tcPr>
          <w:p w:rsidR="00137EB2" w:rsidRDefault="00137EB2" w:rsidP="00F53A65">
            <w:pPr>
              <w:rPr>
                <w:sz w:val="24"/>
                <w:szCs w:val="24"/>
              </w:rPr>
            </w:pPr>
            <w:r>
              <w:rPr>
                <w:rFonts w:ascii="Arial" w:hAnsi="Arial" w:cs="Arial"/>
                <w:b/>
                <w:bCs/>
                <w:color w:val="000000"/>
                <w:sz w:val="20"/>
                <w:szCs w:val="20"/>
              </w:rPr>
              <w:t>1980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43</w:t>
            </w:r>
          </w:p>
        </w:tc>
        <w:tc>
          <w:tcPr>
            <w:tcW w:w="4537" w:type="dxa"/>
          </w:tcPr>
          <w:p w:rsidR="00137EB2" w:rsidRDefault="00137EB2" w:rsidP="00F53A65">
            <w:pPr>
              <w:rPr>
                <w:sz w:val="24"/>
                <w:szCs w:val="24"/>
              </w:rPr>
            </w:pPr>
            <w:r>
              <w:rPr>
                <w:rFonts w:ascii="Arial" w:hAnsi="Arial" w:cs="Arial"/>
                <w:b/>
                <w:bCs/>
                <w:color w:val="000000"/>
                <w:sz w:val="20"/>
                <w:szCs w:val="20"/>
              </w:rPr>
              <w:t>Effect of lowdose oral contraceptive pills on blood viscosity and lipid metabolism.</w:t>
            </w:r>
          </w:p>
        </w:tc>
        <w:tc>
          <w:tcPr>
            <w:tcW w:w="3685" w:type="dxa"/>
          </w:tcPr>
          <w:p w:rsidR="00137EB2" w:rsidRDefault="00137EB2" w:rsidP="00F53A65">
            <w:pPr>
              <w:jc w:val="right"/>
              <w:rPr>
                <w:sz w:val="24"/>
                <w:szCs w:val="24"/>
              </w:rPr>
            </w:pPr>
            <w:r>
              <w:rPr>
                <w:rFonts w:ascii="Arial" w:hAnsi="Arial" w:cs="Arial"/>
                <w:b/>
                <w:bCs/>
                <w:color w:val="000000"/>
                <w:sz w:val="20"/>
                <w:szCs w:val="20"/>
                <w:rtl/>
              </w:rPr>
              <w:t>تاثير اقراص منع الحمل ذات الجرعات القليلة علي لزوجة الدم والتمثل الدهنى</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فاروق العجمى</w:t>
            </w:r>
          </w:p>
        </w:tc>
        <w:tc>
          <w:tcPr>
            <w:tcW w:w="708" w:type="dxa"/>
          </w:tcPr>
          <w:p w:rsidR="00137EB2" w:rsidRDefault="00137EB2" w:rsidP="00F53A65">
            <w:pPr>
              <w:rPr>
                <w:sz w:val="24"/>
                <w:szCs w:val="24"/>
              </w:rPr>
            </w:pPr>
            <w:r>
              <w:rPr>
                <w:rFonts w:ascii="Arial" w:hAnsi="Arial" w:cs="Arial"/>
                <w:b/>
                <w:bCs/>
                <w:color w:val="000000"/>
                <w:sz w:val="20"/>
                <w:szCs w:val="20"/>
              </w:rPr>
              <w:t>1998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44</w:t>
            </w:r>
          </w:p>
        </w:tc>
        <w:tc>
          <w:tcPr>
            <w:tcW w:w="4537" w:type="dxa"/>
          </w:tcPr>
          <w:p w:rsidR="00137EB2" w:rsidRDefault="00137EB2" w:rsidP="00F53A65">
            <w:pPr>
              <w:rPr>
                <w:sz w:val="24"/>
                <w:szCs w:val="24"/>
              </w:rPr>
            </w:pPr>
            <w:r>
              <w:rPr>
                <w:rFonts w:ascii="Arial" w:hAnsi="Arial" w:cs="Arial"/>
                <w:b/>
                <w:bCs/>
                <w:color w:val="000000"/>
                <w:sz w:val="20"/>
                <w:szCs w:val="20"/>
              </w:rPr>
              <w:t>Misoprostol in induction of labour.</w:t>
            </w:r>
          </w:p>
        </w:tc>
        <w:tc>
          <w:tcPr>
            <w:tcW w:w="3685" w:type="dxa"/>
          </w:tcPr>
          <w:p w:rsidR="00137EB2" w:rsidRDefault="00137EB2" w:rsidP="00F53A65">
            <w:pPr>
              <w:jc w:val="right"/>
              <w:rPr>
                <w:sz w:val="24"/>
                <w:szCs w:val="24"/>
              </w:rPr>
            </w:pPr>
            <w:r>
              <w:rPr>
                <w:rFonts w:ascii="Arial" w:hAnsi="Arial" w:cs="Arial"/>
                <w:b/>
                <w:bCs/>
                <w:color w:val="000000"/>
                <w:sz w:val="20"/>
                <w:szCs w:val="20"/>
                <w:rtl/>
              </w:rPr>
              <w:t>استخدام عقار الميزوبروستول في التحريض علي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طارق محمد سيد</w:t>
            </w:r>
          </w:p>
        </w:tc>
        <w:tc>
          <w:tcPr>
            <w:tcW w:w="708" w:type="dxa"/>
          </w:tcPr>
          <w:p w:rsidR="00137EB2" w:rsidRDefault="00137EB2" w:rsidP="00F53A65">
            <w:pPr>
              <w:rPr>
                <w:sz w:val="24"/>
                <w:szCs w:val="24"/>
              </w:rPr>
            </w:pPr>
            <w:r>
              <w:rPr>
                <w:rFonts w:ascii="Arial" w:hAnsi="Arial" w:cs="Arial"/>
                <w:b/>
                <w:bCs/>
                <w:color w:val="000000"/>
                <w:sz w:val="20"/>
                <w:szCs w:val="20"/>
              </w:rPr>
              <w:t>1998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45</w:t>
            </w:r>
          </w:p>
        </w:tc>
        <w:tc>
          <w:tcPr>
            <w:tcW w:w="4537" w:type="dxa"/>
          </w:tcPr>
          <w:p w:rsidR="00137EB2" w:rsidRDefault="00137EB2" w:rsidP="00F53A65">
            <w:pPr>
              <w:rPr>
                <w:sz w:val="24"/>
                <w:szCs w:val="24"/>
              </w:rPr>
            </w:pPr>
            <w:r>
              <w:rPr>
                <w:rFonts w:ascii="Arial" w:hAnsi="Arial" w:cs="Arial"/>
                <w:b/>
                <w:bCs/>
                <w:color w:val="000000"/>
                <w:sz w:val="20"/>
                <w:szCs w:val="20"/>
              </w:rPr>
              <w:t>Cervico-vaginal prolactin as a marker for preterm labour.</w:t>
            </w:r>
          </w:p>
        </w:tc>
        <w:tc>
          <w:tcPr>
            <w:tcW w:w="3685" w:type="dxa"/>
          </w:tcPr>
          <w:p w:rsidR="00137EB2" w:rsidRDefault="00137EB2" w:rsidP="00F53A65">
            <w:pPr>
              <w:jc w:val="right"/>
              <w:rPr>
                <w:sz w:val="24"/>
                <w:szCs w:val="24"/>
              </w:rPr>
            </w:pPr>
            <w:r>
              <w:rPr>
                <w:rFonts w:ascii="Arial" w:hAnsi="Arial" w:cs="Arial"/>
                <w:b/>
                <w:bCs/>
                <w:color w:val="000000"/>
                <w:sz w:val="20"/>
                <w:szCs w:val="20"/>
                <w:rtl/>
              </w:rPr>
              <w:t>استخدام هرمون البرولااكتين الموجود في المهبل وعنق الرحم للدلالة علي توقع حدوث ولادة مبكرة</w:t>
            </w:r>
          </w:p>
        </w:tc>
        <w:tc>
          <w:tcPr>
            <w:tcW w:w="2127" w:type="dxa"/>
          </w:tcPr>
          <w:p w:rsidR="00137EB2" w:rsidRDefault="00137EB2" w:rsidP="00F53A65">
            <w:pPr>
              <w:jc w:val="right"/>
              <w:rPr>
                <w:sz w:val="24"/>
                <w:szCs w:val="24"/>
              </w:rPr>
            </w:pPr>
            <w:r>
              <w:rPr>
                <w:rFonts w:ascii="Arial" w:hAnsi="Arial" w:cs="Arial"/>
                <w:b/>
                <w:bCs/>
                <w:color w:val="000000"/>
                <w:sz w:val="20"/>
                <w:szCs w:val="20"/>
                <w:rtl/>
              </w:rPr>
              <w:t>امال محمد خليل محمد الجندى</w:t>
            </w:r>
          </w:p>
        </w:tc>
        <w:tc>
          <w:tcPr>
            <w:tcW w:w="708" w:type="dxa"/>
          </w:tcPr>
          <w:p w:rsidR="00137EB2" w:rsidRDefault="00137EB2" w:rsidP="00F53A65">
            <w:pPr>
              <w:rPr>
                <w:sz w:val="24"/>
                <w:szCs w:val="24"/>
              </w:rPr>
            </w:pPr>
            <w:r>
              <w:rPr>
                <w:rFonts w:ascii="Arial" w:hAnsi="Arial" w:cs="Arial"/>
                <w:b/>
                <w:bCs/>
                <w:color w:val="000000"/>
                <w:sz w:val="20"/>
                <w:szCs w:val="20"/>
              </w:rPr>
              <w:t>1997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46</w:t>
            </w:r>
          </w:p>
        </w:tc>
        <w:tc>
          <w:tcPr>
            <w:tcW w:w="4537" w:type="dxa"/>
          </w:tcPr>
          <w:p w:rsidR="00137EB2" w:rsidRDefault="00137EB2" w:rsidP="00F53A65">
            <w:pPr>
              <w:rPr>
                <w:sz w:val="24"/>
                <w:szCs w:val="24"/>
              </w:rPr>
            </w:pPr>
            <w:r>
              <w:rPr>
                <w:rFonts w:ascii="Arial" w:hAnsi="Arial" w:cs="Arial"/>
                <w:b/>
                <w:bCs/>
                <w:color w:val="000000"/>
                <w:sz w:val="20"/>
                <w:szCs w:val="20"/>
              </w:rPr>
              <w:t>Influence of low dose oral contraception in women with bilharziases on liver functions.</w:t>
            </w:r>
          </w:p>
        </w:tc>
        <w:tc>
          <w:tcPr>
            <w:tcW w:w="3685" w:type="dxa"/>
          </w:tcPr>
          <w:p w:rsidR="00137EB2" w:rsidRDefault="00137EB2" w:rsidP="00F53A65">
            <w:pPr>
              <w:jc w:val="right"/>
              <w:rPr>
                <w:sz w:val="24"/>
                <w:szCs w:val="24"/>
              </w:rPr>
            </w:pPr>
            <w:r>
              <w:rPr>
                <w:rFonts w:ascii="Arial" w:hAnsi="Arial" w:cs="Arial"/>
                <w:b/>
                <w:bCs/>
                <w:color w:val="000000"/>
                <w:sz w:val="20"/>
                <w:szCs w:val="20"/>
                <w:rtl/>
              </w:rPr>
              <w:t>ثاثير اقراص منع الحمل قليلة الجرعة في السيدات المصابات بالبلهارسيا علي وظااف الكبد</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محمد الصغير يس</w:t>
            </w:r>
          </w:p>
        </w:tc>
        <w:tc>
          <w:tcPr>
            <w:tcW w:w="708" w:type="dxa"/>
          </w:tcPr>
          <w:p w:rsidR="00137EB2" w:rsidRDefault="00137EB2" w:rsidP="00F53A65">
            <w:pPr>
              <w:rPr>
                <w:sz w:val="24"/>
                <w:szCs w:val="24"/>
              </w:rPr>
            </w:pPr>
            <w:r>
              <w:rPr>
                <w:rFonts w:ascii="Arial" w:hAnsi="Arial" w:cs="Arial"/>
                <w:b/>
                <w:bCs/>
                <w:color w:val="000000"/>
                <w:sz w:val="20"/>
                <w:szCs w:val="20"/>
              </w:rPr>
              <w:t>1998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47</w:t>
            </w:r>
          </w:p>
        </w:tc>
        <w:tc>
          <w:tcPr>
            <w:tcW w:w="4537" w:type="dxa"/>
          </w:tcPr>
          <w:p w:rsidR="00137EB2" w:rsidRDefault="00137EB2" w:rsidP="00F53A65">
            <w:pPr>
              <w:rPr>
                <w:sz w:val="24"/>
                <w:szCs w:val="24"/>
              </w:rPr>
            </w:pPr>
            <w:r>
              <w:rPr>
                <w:rFonts w:ascii="Arial" w:hAnsi="Arial" w:cs="Arial"/>
                <w:b/>
                <w:bCs/>
                <w:color w:val="000000"/>
                <w:sz w:val="20"/>
                <w:szCs w:val="20"/>
              </w:rPr>
              <w:t>Urine and plasma nitric oxide metabolites in women with preeclampsia.</w:t>
            </w:r>
          </w:p>
        </w:tc>
        <w:tc>
          <w:tcPr>
            <w:tcW w:w="3685" w:type="dxa"/>
          </w:tcPr>
          <w:p w:rsidR="00137EB2" w:rsidRDefault="00137EB2" w:rsidP="00F53A65">
            <w:pPr>
              <w:jc w:val="right"/>
              <w:rPr>
                <w:sz w:val="24"/>
                <w:szCs w:val="24"/>
              </w:rPr>
            </w:pPr>
            <w:r>
              <w:rPr>
                <w:rFonts w:ascii="Arial" w:hAnsi="Arial" w:cs="Arial"/>
                <w:b/>
                <w:bCs/>
                <w:color w:val="000000"/>
                <w:sz w:val="20"/>
                <w:szCs w:val="20"/>
                <w:rtl/>
              </w:rPr>
              <w:t>نواتج اكسيد النيتريك في السيدات المصابة بما قبل تشنج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تهانى عبد الرحمن عماره</w:t>
            </w:r>
          </w:p>
        </w:tc>
        <w:tc>
          <w:tcPr>
            <w:tcW w:w="708" w:type="dxa"/>
          </w:tcPr>
          <w:p w:rsidR="00137EB2" w:rsidRDefault="00137EB2" w:rsidP="00F53A65">
            <w:pPr>
              <w:rPr>
                <w:sz w:val="24"/>
                <w:szCs w:val="24"/>
              </w:rPr>
            </w:pPr>
            <w:r>
              <w:rPr>
                <w:rFonts w:ascii="Arial" w:hAnsi="Arial" w:cs="Arial"/>
                <w:b/>
                <w:bCs/>
                <w:color w:val="000000"/>
                <w:sz w:val="20"/>
                <w:szCs w:val="20"/>
              </w:rPr>
              <w:t>1998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48</w:t>
            </w:r>
          </w:p>
        </w:tc>
        <w:tc>
          <w:tcPr>
            <w:tcW w:w="4537" w:type="dxa"/>
          </w:tcPr>
          <w:p w:rsidR="00137EB2" w:rsidRDefault="00137EB2" w:rsidP="00F53A65">
            <w:pPr>
              <w:rPr>
                <w:sz w:val="24"/>
                <w:szCs w:val="24"/>
              </w:rPr>
            </w:pPr>
            <w:r>
              <w:rPr>
                <w:rFonts w:ascii="Arial" w:hAnsi="Arial" w:cs="Arial"/>
                <w:b/>
                <w:bCs/>
                <w:color w:val="000000"/>
                <w:sz w:val="20"/>
                <w:szCs w:val="20"/>
              </w:rPr>
              <w:t>Cervicovaginal interleukin-6 in post-date pregnancies monitor for success of induction of labor.</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قياس الانترليوكين </w:t>
            </w:r>
            <w:r>
              <w:rPr>
                <w:rFonts w:ascii="Arial" w:hAnsi="Arial" w:cs="Arial"/>
                <w:b/>
                <w:bCs/>
                <w:color w:val="000000"/>
                <w:sz w:val="20"/>
                <w:szCs w:val="20"/>
              </w:rPr>
              <w:t xml:space="preserve">-6 </w:t>
            </w:r>
            <w:r>
              <w:rPr>
                <w:rFonts w:ascii="Arial" w:hAnsi="Arial" w:cs="Arial"/>
                <w:b/>
                <w:bCs/>
                <w:color w:val="000000"/>
                <w:sz w:val="20"/>
                <w:szCs w:val="20"/>
                <w:rtl/>
              </w:rPr>
              <w:t>في عنق الرحم فب حالات الحمل لبعد الميعاد واستخدامها كماشر لنجاح تحريض الولادة في تلك الحالات</w:t>
            </w:r>
          </w:p>
        </w:tc>
        <w:tc>
          <w:tcPr>
            <w:tcW w:w="2127" w:type="dxa"/>
          </w:tcPr>
          <w:p w:rsidR="00137EB2" w:rsidRDefault="00137EB2" w:rsidP="00F53A65">
            <w:pPr>
              <w:jc w:val="right"/>
              <w:rPr>
                <w:sz w:val="24"/>
                <w:szCs w:val="24"/>
              </w:rPr>
            </w:pPr>
            <w:r>
              <w:rPr>
                <w:rFonts w:ascii="Arial" w:hAnsi="Arial" w:cs="Arial"/>
                <w:b/>
                <w:bCs/>
                <w:color w:val="000000"/>
                <w:sz w:val="20"/>
                <w:szCs w:val="20"/>
                <w:rtl/>
              </w:rPr>
              <w:t>حمدى محمد طلخان</w:t>
            </w:r>
          </w:p>
        </w:tc>
        <w:tc>
          <w:tcPr>
            <w:tcW w:w="708" w:type="dxa"/>
          </w:tcPr>
          <w:p w:rsidR="00137EB2" w:rsidRDefault="00137EB2" w:rsidP="00F53A65">
            <w:pPr>
              <w:rPr>
                <w:sz w:val="24"/>
                <w:szCs w:val="24"/>
              </w:rPr>
            </w:pPr>
            <w:r>
              <w:rPr>
                <w:rFonts w:ascii="Arial" w:hAnsi="Arial" w:cs="Arial"/>
                <w:b/>
                <w:bCs/>
                <w:color w:val="000000"/>
                <w:sz w:val="20"/>
                <w:szCs w:val="20"/>
              </w:rPr>
              <w:t>1998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49</w:t>
            </w:r>
          </w:p>
        </w:tc>
        <w:tc>
          <w:tcPr>
            <w:tcW w:w="4537" w:type="dxa"/>
          </w:tcPr>
          <w:p w:rsidR="00137EB2" w:rsidRDefault="00137EB2" w:rsidP="00F53A65">
            <w:pPr>
              <w:rPr>
                <w:sz w:val="24"/>
                <w:szCs w:val="24"/>
              </w:rPr>
            </w:pPr>
            <w:r>
              <w:rPr>
                <w:rFonts w:ascii="Arial" w:hAnsi="Arial" w:cs="Arial"/>
                <w:b/>
                <w:bCs/>
                <w:color w:val="000000"/>
                <w:sz w:val="20"/>
                <w:szCs w:val="20"/>
              </w:rPr>
              <w:t>Artificial insemination from the husband.</w:t>
            </w:r>
          </w:p>
        </w:tc>
        <w:tc>
          <w:tcPr>
            <w:tcW w:w="3685" w:type="dxa"/>
          </w:tcPr>
          <w:p w:rsidR="00137EB2" w:rsidRDefault="00137EB2" w:rsidP="00F53A65">
            <w:pPr>
              <w:jc w:val="right"/>
              <w:rPr>
                <w:sz w:val="24"/>
                <w:szCs w:val="24"/>
              </w:rPr>
            </w:pPr>
            <w:r>
              <w:rPr>
                <w:rFonts w:ascii="Arial" w:hAnsi="Arial" w:cs="Arial"/>
                <w:b/>
                <w:bCs/>
                <w:color w:val="000000"/>
                <w:sz w:val="20"/>
                <w:szCs w:val="20"/>
                <w:rtl/>
              </w:rPr>
              <w:t>التلقيح الصناعي باستخدام الساال المنوى للزوج</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تحسين شعير</w:t>
            </w:r>
          </w:p>
        </w:tc>
        <w:tc>
          <w:tcPr>
            <w:tcW w:w="708" w:type="dxa"/>
          </w:tcPr>
          <w:p w:rsidR="00137EB2" w:rsidRDefault="00137EB2" w:rsidP="00F53A65">
            <w:pPr>
              <w:rPr>
                <w:sz w:val="24"/>
                <w:szCs w:val="24"/>
              </w:rPr>
            </w:pPr>
            <w:r>
              <w:rPr>
                <w:rFonts w:ascii="Arial" w:hAnsi="Arial" w:cs="Arial"/>
                <w:b/>
                <w:bCs/>
                <w:color w:val="000000"/>
                <w:sz w:val="20"/>
                <w:szCs w:val="20"/>
              </w:rPr>
              <w:t>1989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50</w:t>
            </w:r>
          </w:p>
        </w:tc>
        <w:tc>
          <w:tcPr>
            <w:tcW w:w="4537" w:type="dxa"/>
          </w:tcPr>
          <w:p w:rsidR="00137EB2" w:rsidRDefault="00137EB2" w:rsidP="00F53A65">
            <w:pPr>
              <w:rPr>
                <w:sz w:val="24"/>
                <w:szCs w:val="24"/>
              </w:rPr>
            </w:pPr>
            <w:r>
              <w:rPr>
                <w:rFonts w:ascii="Arial" w:hAnsi="Arial" w:cs="Arial"/>
                <w:b/>
                <w:bCs/>
                <w:color w:val="000000"/>
                <w:sz w:val="20"/>
                <w:szCs w:val="20"/>
              </w:rPr>
              <w:t>Role of transvaginal ultrasonic needle aspiration of simple ovarian cysts.</w:t>
            </w:r>
          </w:p>
        </w:tc>
        <w:tc>
          <w:tcPr>
            <w:tcW w:w="3685" w:type="dxa"/>
          </w:tcPr>
          <w:p w:rsidR="00137EB2" w:rsidRDefault="00137EB2" w:rsidP="00F53A65">
            <w:pPr>
              <w:jc w:val="right"/>
              <w:rPr>
                <w:sz w:val="24"/>
                <w:szCs w:val="24"/>
              </w:rPr>
            </w:pPr>
            <w:r>
              <w:rPr>
                <w:rFonts w:ascii="Arial" w:hAnsi="Arial" w:cs="Arial"/>
                <w:b/>
                <w:bCs/>
                <w:color w:val="000000"/>
                <w:sz w:val="20"/>
                <w:szCs w:val="20"/>
                <w:rtl/>
              </w:rPr>
              <w:t>علاج اكياس المبيض بواسطة جهاز الموجات فوق الصوتيه عن طريق المهبل</w:t>
            </w:r>
          </w:p>
        </w:tc>
        <w:tc>
          <w:tcPr>
            <w:tcW w:w="2127" w:type="dxa"/>
          </w:tcPr>
          <w:p w:rsidR="00137EB2" w:rsidRDefault="00137EB2" w:rsidP="00F53A65">
            <w:pPr>
              <w:jc w:val="right"/>
              <w:rPr>
                <w:sz w:val="24"/>
                <w:szCs w:val="24"/>
              </w:rPr>
            </w:pPr>
            <w:r>
              <w:rPr>
                <w:rFonts w:ascii="Arial" w:hAnsi="Arial" w:cs="Arial"/>
                <w:b/>
                <w:bCs/>
                <w:color w:val="000000"/>
                <w:sz w:val="20"/>
                <w:szCs w:val="20"/>
                <w:rtl/>
              </w:rPr>
              <w:t>حامد السيد حامد اللقوه</w:t>
            </w:r>
          </w:p>
        </w:tc>
        <w:tc>
          <w:tcPr>
            <w:tcW w:w="708" w:type="dxa"/>
          </w:tcPr>
          <w:p w:rsidR="00137EB2" w:rsidRDefault="00137EB2" w:rsidP="00F53A65">
            <w:pPr>
              <w:rPr>
                <w:sz w:val="24"/>
                <w:szCs w:val="24"/>
              </w:rPr>
            </w:pPr>
            <w:r>
              <w:rPr>
                <w:rFonts w:ascii="Arial" w:hAnsi="Arial" w:cs="Arial"/>
                <w:b/>
                <w:bCs/>
                <w:color w:val="000000"/>
                <w:sz w:val="20"/>
                <w:szCs w:val="20"/>
              </w:rPr>
              <w:t>1998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51</w:t>
            </w:r>
          </w:p>
        </w:tc>
        <w:tc>
          <w:tcPr>
            <w:tcW w:w="4537" w:type="dxa"/>
          </w:tcPr>
          <w:p w:rsidR="00137EB2" w:rsidRDefault="00137EB2" w:rsidP="00F53A65">
            <w:pPr>
              <w:rPr>
                <w:sz w:val="24"/>
                <w:szCs w:val="24"/>
              </w:rPr>
            </w:pPr>
            <w:r>
              <w:rPr>
                <w:rFonts w:ascii="Arial" w:hAnsi="Arial" w:cs="Arial"/>
                <w:b/>
                <w:bCs/>
                <w:color w:val="000000"/>
                <w:sz w:val="20"/>
                <w:szCs w:val="20"/>
              </w:rPr>
              <w:t>Evaluation of the role of low-dose aspirin in prevention of pre-eclampsia.</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تقيم استخدام جرعة مخفضة من الاسبرين في الوقاية من مقدمة التشنج الحملى</w:t>
            </w:r>
          </w:p>
        </w:tc>
        <w:tc>
          <w:tcPr>
            <w:tcW w:w="2127" w:type="dxa"/>
          </w:tcPr>
          <w:p w:rsidR="00137EB2" w:rsidRDefault="00137EB2" w:rsidP="00F53A65">
            <w:pPr>
              <w:jc w:val="right"/>
              <w:rPr>
                <w:sz w:val="24"/>
                <w:szCs w:val="24"/>
              </w:rPr>
            </w:pPr>
            <w:r>
              <w:rPr>
                <w:rFonts w:ascii="Arial" w:hAnsi="Arial" w:cs="Arial"/>
                <w:b/>
                <w:bCs/>
                <w:color w:val="000000"/>
                <w:sz w:val="20"/>
                <w:szCs w:val="20"/>
                <w:rtl/>
              </w:rPr>
              <w:t>زكريا فؤاد زكريا سند</w:t>
            </w:r>
          </w:p>
        </w:tc>
        <w:tc>
          <w:tcPr>
            <w:tcW w:w="708" w:type="dxa"/>
          </w:tcPr>
          <w:p w:rsidR="00137EB2" w:rsidRDefault="00137EB2" w:rsidP="00F53A65">
            <w:pPr>
              <w:rPr>
                <w:sz w:val="24"/>
                <w:szCs w:val="24"/>
              </w:rPr>
            </w:pPr>
            <w:r>
              <w:rPr>
                <w:rFonts w:ascii="Arial" w:hAnsi="Arial" w:cs="Arial"/>
                <w:b/>
                <w:bCs/>
                <w:color w:val="000000"/>
                <w:sz w:val="20"/>
                <w:szCs w:val="20"/>
              </w:rPr>
              <w:t>1990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52</w:t>
            </w:r>
          </w:p>
        </w:tc>
        <w:tc>
          <w:tcPr>
            <w:tcW w:w="4537" w:type="dxa"/>
          </w:tcPr>
          <w:p w:rsidR="00137EB2" w:rsidRDefault="00137EB2" w:rsidP="00F53A65">
            <w:pPr>
              <w:rPr>
                <w:sz w:val="24"/>
                <w:szCs w:val="24"/>
              </w:rPr>
            </w:pPr>
            <w:r>
              <w:rPr>
                <w:rFonts w:ascii="Arial" w:hAnsi="Arial" w:cs="Arial"/>
                <w:b/>
                <w:bCs/>
                <w:color w:val="000000"/>
                <w:sz w:val="20"/>
                <w:szCs w:val="20"/>
              </w:rPr>
              <w:t>The stress urinary inc ontinence diagnosis and management.</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السلس البولى الناتج عن ضعف العضلة القابضة لعنق المثانة </w:t>
            </w:r>
            <w:r>
              <w:rPr>
                <w:rFonts w:ascii="Arial" w:hAnsi="Arial" w:cs="Arial"/>
                <w:b/>
                <w:bCs/>
                <w:color w:val="000000"/>
                <w:sz w:val="20"/>
                <w:szCs w:val="20"/>
              </w:rPr>
              <w:t>(</w:t>
            </w:r>
            <w:r>
              <w:rPr>
                <w:rFonts w:ascii="Arial" w:hAnsi="Arial" w:cs="Arial"/>
                <w:b/>
                <w:bCs/>
                <w:color w:val="000000"/>
                <w:sz w:val="20"/>
                <w:szCs w:val="20"/>
                <w:rtl/>
              </w:rPr>
              <w:t>التشخيص والعلاج</w:t>
            </w:r>
            <w:r>
              <w:rPr>
                <w:rFonts w:ascii="Arial" w:hAnsi="Arial" w:cs="Arial"/>
                <w:b/>
                <w:bCs/>
                <w:color w:val="000000"/>
                <w:sz w:val="20"/>
                <w:szCs w:val="20"/>
              </w:rPr>
              <w:t>)</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احمد سامى قنديل</w:t>
            </w:r>
          </w:p>
        </w:tc>
        <w:tc>
          <w:tcPr>
            <w:tcW w:w="708" w:type="dxa"/>
          </w:tcPr>
          <w:p w:rsidR="00137EB2" w:rsidRDefault="00137EB2" w:rsidP="00F53A65">
            <w:pPr>
              <w:rPr>
                <w:sz w:val="24"/>
                <w:szCs w:val="24"/>
              </w:rPr>
            </w:pPr>
            <w:r>
              <w:rPr>
                <w:rFonts w:ascii="Arial" w:hAnsi="Arial" w:cs="Arial"/>
                <w:b/>
                <w:bCs/>
                <w:color w:val="000000"/>
                <w:sz w:val="20"/>
                <w:szCs w:val="20"/>
              </w:rPr>
              <w:t>1989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53</w:t>
            </w:r>
          </w:p>
        </w:tc>
        <w:tc>
          <w:tcPr>
            <w:tcW w:w="4537" w:type="dxa"/>
          </w:tcPr>
          <w:p w:rsidR="00137EB2" w:rsidRDefault="00137EB2" w:rsidP="00F53A65">
            <w:pPr>
              <w:rPr>
                <w:sz w:val="24"/>
                <w:szCs w:val="24"/>
              </w:rPr>
            </w:pPr>
            <w:r>
              <w:rPr>
                <w:rFonts w:ascii="Arial" w:hAnsi="Arial" w:cs="Arial"/>
                <w:b/>
                <w:bCs/>
                <w:color w:val="000000"/>
                <w:sz w:val="20"/>
                <w:szCs w:val="20"/>
              </w:rPr>
              <w:t>Activated protein-c resistance and recurrent pregnancy loss.</w:t>
            </w:r>
          </w:p>
        </w:tc>
        <w:tc>
          <w:tcPr>
            <w:tcW w:w="3685" w:type="dxa"/>
          </w:tcPr>
          <w:p w:rsidR="00137EB2" w:rsidRDefault="00137EB2" w:rsidP="00F53A65">
            <w:pPr>
              <w:jc w:val="right"/>
              <w:rPr>
                <w:sz w:val="24"/>
                <w:szCs w:val="24"/>
              </w:rPr>
            </w:pPr>
            <w:r>
              <w:rPr>
                <w:rFonts w:ascii="Arial" w:hAnsi="Arial" w:cs="Arial"/>
                <w:b/>
                <w:bCs/>
                <w:color w:val="000000"/>
                <w:sz w:val="20"/>
                <w:szCs w:val="20"/>
                <w:rtl/>
              </w:rPr>
              <w:t>المقاومة لبروتين سى النشط وعلاقتة فى فقدان الحمل المتكرر</w:t>
            </w:r>
          </w:p>
        </w:tc>
        <w:tc>
          <w:tcPr>
            <w:tcW w:w="2127" w:type="dxa"/>
          </w:tcPr>
          <w:p w:rsidR="00137EB2" w:rsidRDefault="00137EB2" w:rsidP="00F53A65">
            <w:pPr>
              <w:jc w:val="right"/>
              <w:rPr>
                <w:sz w:val="24"/>
                <w:szCs w:val="24"/>
              </w:rPr>
            </w:pPr>
            <w:r>
              <w:rPr>
                <w:rFonts w:ascii="Arial" w:hAnsi="Arial" w:cs="Arial"/>
                <w:b/>
                <w:bCs/>
                <w:color w:val="000000"/>
                <w:sz w:val="20"/>
                <w:szCs w:val="20"/>
                <w:rtl/>
              </w:rPr>
              <w:t>حنان مامن احمد الصعيدي</w:t>
            </w:r>
          </w:p>
        </w:tc>
        <w:tc>
          <w:tcPr>
            <w:tcW w:w="708" w:type="dxa"/>
          </w:tcPr>
          <w:p w:rsidR="00137EB2" w:rsidRDefault="00137EB2" w:rsidP="00F53A65">
            <w:pPr>
              <w:rPr>
                <w:sz w:val="24"/>
                <w:szCs w:val="24"/>
              </w:rPr>
            </w:pPr>
            <w:r>
              <w:rPr>
                <w:rFonts w:ascii="Arial" w:hAnsi="Arial" w:cs="Arial"/>
                <w:b/>
                <w:bCs/>
                <w:color w:val="000000"/>
                <w:sz w:val="20"/>
                <w:szCs w:val="20"/>
              </w:rPr>
              <w:t>1999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54</w:t>
            </w:r>
          </w:p>
        </w:tc>
        <w:tc>
          <w:tcPr>
            <w:tcW w:w="4537" w:type="dxa"/>
          </w:tcPr>
          <w:p w:rsidR="00137EB2" w:rsidRDefault="00137EB2" w:rsidP="00F53A65">
            <w:pPr>
              <w:rPr>
                <w:sz w:val="24"/>
                <w:szCs w:val="24"/>
              </w:rPr>
            </w:pPr>
            <w:r>
              <w:rPr>
                <w:rFonts w:ascii="Arial" w:hAnsi="Arial" w:cs="Arial"/>
                <w:b/>
                <w:bCs/>
                <w:color w:val="000000"/>
                <w:sz w:val="20"/>
                <w:szCs w:val="20"/>
              </w:rPr>
              <w:t>Evaluation of operative hysteroscopy in some gynaecological disorders.</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دور منظار الرحم الجراحى فى علاج العديد من مشاكل امراض النساء</w:t>
            </w:r>
          </w:p>
        </w:tc>
        <w:tc>
          <w:tcPr>
            <w:tcW w:w="2127" w:type="dxa"/>
          </w:tcPr>
          <w:p w:rsidR="00137EB2" w:rsidRDefault="00137EB2" w:rsidP="00F53A65">
            <w:pPr>
              <w:jc w:val="right"/>
              <w:rPr>
                <w:sz w:val="24"/>
                <w:szCs w:val="24"/>
              </w:rPr>
            </w:pPr>
            <w:r>
              <w:rPr>
                <w:rFonts w:ascii="Arial" w:hAnsi="Arial" w:cs="Arial"/>
                <w:b/>
                <w:bCs/>
                <w:color w:val="000000"/>
                <w:sz w:val="20"/>
                <w:szCs w:val="20"/>
                <w:rtl/>
              </w:rPr>
              <w:t>هبه داود محمد داود سليمان</w:t>
            </w:r>
          </w:p>
        </w:tc>
        <w:tc>
          <w:tcPr>
            <w:tcW w:w="708" w:type="dxa"/>
          </w:tcPr>
          <w:p w:rsidR="00137EB2" w:rsidRDefault="00137EB2" w:rsidP="00F53A65">
            <w:pPr>
              <w:rPr>
                <w:sz w:val="24"/>
                <w:szCs w:val="24"/>
              </w:rPr>
            </w:pPr>
            <w:r>
              <w:rPr>
                <w:rFonts w:ascii="Arial" w:hAnsi="Arial" w:cs="Arial"/>
                <w:b/>
                <w:bCs/>
                <w:color w:val="000000"/>
                <w:sz w:val="20"/>
                <w:szCs w:val="20"/>
              </w:rPr>
              <w:t>1998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55</w:t>
            </w:r>
          </w:p>
        </w:tc>
        <w:tc>
          <w:tcPr>
            <w:tcW w:w="4537" w:type="dxa"/>
          </w:tcPr>
          <w:p w:rsidR="00137EB2" w:rsidRDefault="00137EB2" w:rsidP="00F53A65">
            <w:pPr>
              <w:rPr>
                <w:sz w:val="24"/>
                <w:szCs w:val="24"/>
              </w:rPr>
            </w:pPr>
            <w:r>
              <w:rPr>
                <w:rFonts w:ascii="Arial" w:hAnsi="Arial" w:cs="Arial"/>
                <w:b/>
                <w:bCs/>
                <w:color w:val="000000"/>
                <w:sz w:val="20"/>
                <w:szCs w:val="20"/>
              </w:rPr>
              <w:t>Urodynamic studies of post-menopausal females taking hormonal replacement. Therapy.</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دراسات ديناميكية البول فى حالات ما بعد سن الياس والعلاج بالهرمونات</w:t>
            </w:r>
          </w:p>
        </w:tc>
        <w:tc>
          <w:tcPr>
            <w:tcW w:w="2127" w:type="dxa"/>
          </w:tcPr>
          <w:p w:rsidR="00137EB2" w:rsidRDefault="00137EB2" w:rsidP="00F53A65">
            <w:pPr>
              <w:jc w:val="right"/>
              <w:rPr>
                <w:sz w:val="24"/>
                <w:szCs w:val="24"/>
              </w:rPr>
            </w:pPr>
            <w:r>
              <w:rPr>
                <w:rFonts w:ascii="Arial" w:hAnsi="Arial" w:cs="Arial"/>
                <w:b/>
                <w:bCs/>
                <w:color w:val="000000"/>
                <w:sz w:val="20"/>
                <w:szCs w:val="20"/>
                <w:rtl/>
              </w:rPr>
              <w:t>مها سعد الدين طه السعيد</w:t>
            </w:r>
          </w:p>
        </w:tc>
        <w:tc>
          <w:tcPr>
            <w:tcW w:w="708" w:type="dxa"/>
          </w:tcPr>
          <w:p w:rsidR="00137EB2" w:rsidRDefault="00137EB2" w:rsidP="00F53A65">
            <w:pPr>
              <w:rPr>
                <w:sz w:val="24"/>
                <w:szCs w:val="24"/>
              </w:rPr>
            </w:pPr>
            <w:r>
              <w:rPr>
                <w:rFonts w:ascii="Arial" w:hAnsi="Arial" w:cs="Arial"/>
                <w:b/>
                <w:bCs/>
                <w:color w:val="000000"/>
                <w:sz w:val="20"/>
                <w:szCs w:val="20"/>
              </w:rPr>
              <w:t>1996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56</w:t>
            </w:r>
          </w:p>
        </w:tc>
        <w:tc>
          <w:tcPr>
            <w:tcW w:w="4537" w:type="dxa"/>
          </w:tcPr>
          <w:p w:rsidR="00137EB2" w:rsidRDefault="00137EB2" w:rsidP="00F53A65">
            <w:pPr>
              <w:rPr>
                <w:sz w:val="24"/>
                <w:szCs w:val="24"/>
              </w:rPr>
            </w:pPr>
            <w:r>
              <w:rPr>
                <w:rFonts w:ascii="Arial" w:hAnsi="Arial" w:cs="Arial"/>
                <w:b/>
                <w:bCs/>
                <w:color w:val="000000"/>
                <w:sz w:val="20"/>
                <w:szCs w:val="20"/>
              </w:rPr>
              <w:t>Fetal sacral length in the ultrasonographic assessment of gestational age.</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عظمة العجز فى الجنين با ستخدام الموجات فوق الصوتية لتحديد عمر الجنين</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مصطفي كامل عصر</w:t>
            </w:r>
          </w:p>
        </w:tc>
        <w:tc>
          <w:tcPr>
            <w:tcW w:w="708" w:type="dxa"/>
          </w:tcPr>
          <w:p w:rsidR="00137EB2" w:rsidRDefault="00137EB2" w:rsidP="00F53A65">
            <w:pPr>
              <w:rPr>
                <w:sz w:val="24"/>
                <w:szCs w:val="24"/>
              </w:rPr>
            </w:pPr>
            <w:r>
              <w:rPr>
                <w:rFonts w:ascii="Arial" w:hAnsi="Arial" w:cs="Arial"/>
                <w:b/>
                <w:bCs/>
                <w:color w:val="000000"/>
                <w:sz w:val="20"/>
                <w:szCs w:val="20"/>
              </w:rPr>
              <w:t>1994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57</w:t>
            </w:r>
          </w:p>
        </w:tc>
        <w:tc>
          <w:tcPr>
            <w:tcW w:w="4537" w:type="dxa"/>
          </w:tcPr>
          <w:p w:rsidR="00137EB2" w:rsidRDefault="00137EB2" w:rsidP="00F53A65">
            <w:pPr>
              <w:rPr>
                <w:sz w:val="24"/>
                <w:szCs w:val="24"/>
              </w:rPr>
            </w:pPr>
            <w:r>
              <w:rPr>
                <w:rFonts w:ascii="Arial" w:hAnsi="Arial" w:cs="Arial"/>
                <w:b/>
                <w:bCs/>
                <w:color w:val="000000"/>
                <w:sz w:val="20"/>
                <w:szCs w:val="20"/>
              </w:rPr>
              <w:t>Role of color doppler ultrasonography in management of patients with polycystic ovarian disease under clomiphene citrrate therapy.</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الدوبلر الملون فى تشخيص ومتابعة مرضى المبيض عديد الحويصلات تحت تاثير عقار سترات الكلومفين</w:t>
            </w:r>
          </w:p>
        </w:tc>
        <w:tc>
          <w:tcPr>
            <w:tcW w:w="2127" w:type="dxa"/>
          </w:tcPr>
          <w:p w:rsidR="00137EB2" w:rsidRDefault="00137EB2" w:rsidP="00F53A65">
            <w:pPr>
              <w:jc w:val="right"/>
              <w:rPr>
                <w:sz w:val="24"/>
                <w:szCs w:val="24"/>
              </w:rPr>
            </w:pPr>
            <w:r>
              <w:rPr>
                <w:rFonts w:ascii="Arial" w:hAnsi="Arial" w:cs="Arial"/>
                <w:b/>
                <w:bCs/>
                <w:color w:val="000000"/>
                <w:sz w:val="20"/>
                <w:szCs w:val="20"/>
                <w:rtl/>
              </w:rPr>
              <w:t>عصام عبدالظاهر امين</w:t>
            </w:r>
          </w:p>
        </w:tc>
        <w:tc>
          <w:tcPr>
            <w:tcW w:w="708" w:type="dxa"/>
          </w:tcPr>
          <w:p w:rsidR="00137EB2" w:rsidRDefault="00137EB2" w:rsidP="00F53A65">
            <w:pPr>
              <w:rPr>
                <w:sz w:val="24"/>
                <w:szCs w:val="24"/>
              </w:rPr>
            </w:pPr>
            <w:r>
              <w:rPr>
                <w:rFonts w:ascii="Arial" w:hAnsi="Arial" w:cs="Arial"/>
                <w:b/>
                <w:bCs/>
                <w:color w:val="000000"/>
                <w:sz w:val="20"/>
                <w:szCs w:val="20"/>
              </w:rPr>
              <w:t>1999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58</w:t>
            </w:r>
          </w:p>
        </w:tc>
        <w:tc>
          <w:tcPr>
            <w:tcW w:w="4537" w:type="dxa"/>
          </w:tcPr>
          <w:p w:rsidR="00137EB2" w:rsidRDefault="00137EB2" w:rsidP="00F53A65">
            <w:pPr>
              <w:rPr>
                <w:sz w:val="24"/>
                <w:szCs w:val="24"/>
              </w:rPr>
            </w:pPr>
            <w:r>
              <w:rPr>
                <w:rFonts w:ascii="Arial" w:hAnsi="Arial" w:cs="Arial"/>
                <w:b/>
                <w:bCs/>
                <w:color w:val="000000"/>
                <w:sz w:val="20"/>
                <w:szCs w:val="20"/>
              </w:rPr>
              <w:t>Transvaginal endosonographic assessment of women with urinary stress incontinence.</w:t>
            </w:r>
          </w:p>
        </w:tc>
        <w:tc>
          <w:tcPr>
            <w:tcW w:w="3685" w:type="dxa"/>
          </w:tcPr>
          <w:p w:rsidR="00137EB2" w:rsidRDefault="00137EB2" w:rsidP="00F53A65">
            <w:pPr>
              <w:jc w:val="right"/>
              <w:rPr>
                <w:sz w:val="24"/>
                <w:szCs w:val="24"/>
              </w:rPr>
            </w:pPr>
            <w:r>
              <w:rPr>
                <w:rFonts w:ascii="Arial" w:hAnsi="Arial" w:cs="Arial"/>
                <w:b/>
                <w:bCs/>
                <w:color w:val="000000"/>
                <w:sz w:val="20"/>
                <w:szCs w:val="20"/>
                <w:rtl/>
              </w:rPr>
              <w:t>استخدام الموجات الصوتية عن طريق المهبل فى تقييم السيدات اللتى تعانى من مرض السلس البولى الضغطى</w:t>
            </w:r>
          </w:p>
        </w:tc>
        <w:tc>
          <w:tcPr>
            <w:tcW w:w="2127" w:type="dxa"/>
          </w:tcPr>
          <w:p w:rsidR="00137EB2" w:rsidRDefault="00137EB2" w:rsidP="00F53A65">
            <w:pPr>
              <w:jc w:val="right"/>
              <w:rPr>
                <w:sz w:val="24"/>
                <w:szCs w:val="24"/>
              </w:rPr>
            </w:pPr>
            <w:r>
              <w:rPr>
                <w:rFonts w:ascii="Arial" w:hAnsi="Arial" w:cs="Arial"/>
                <w:b/>
                <w:bCs/>
                <w:color w:val="000000"/>
                <w:sz w:val="20"/>
                <w:szCs w:val="20"/>
                <w:rtl/>
              </w:rPr>
              <w:t>عبير حمدى عبدافتاح العشرى</w:t>
            </w:r>
          </w:p>
        </w:tc>
        <w:tc>
          <w:tcPr>
            <w:tcW w:w="708" w:type="dxa"/>
          </w:tcPr>
          <w:p w:rsidR="00137EB2" w:rsidRDefault="00137EB2" w:rsidP="00F53A65">
            <w:pPr>
              <w:rPr>
                <w:sz w:val="24"/>
                <w:szCs w:val="24"/>
              </w:rPr>
            </w:pPr>
            <w:r>
              <w:rPr>
                <w:rFonts w:ascii="Arial" w:hAnsi="Arial" w:cs="Arial"/>
                <w:b/>
                <w:bCs/>
                <w:color w:val="000000"/>
                <w:sz w:val="20"/>
                <w:szCs w:val="20"/>
              </w:rPr>
              <w:t>1996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59</w:t>
            </w:r>
          </w:p>
        </w:tc>
        <w:tc>
          <w:tcPr>
            <w:tcW w:w="4537" w:type="dxa"/>
          </w:tcPr>
          <w:p w:rsidR="00137EB2" w:rsidRDefault="00137EB2" w:rsidP="00F53A65">
            <w:pPr>
              <w:rPr>
                <w:sz w:val="24"/>
                <w:szCs w:val="24"/>
              </w:rPr>
            </w:pPr>
            <w:r>
              <w:rPr>
                <w:rFonts w:ascii="Arial" w:hAnsi="Arial" w:cs="Arial"/>
                <w:b/>
                <w:bCs/>
                <w:color w:val="000000"/>
                <w:sz w:val="20"/>
                <w:szCs w:val="20"/>
              </w:rPr>
              <w:t>Elevted levels of liportein "a" in women with preeclampisa.</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ارتفاع نسبة ليبوبروتين </w:t>
            </w:r>
            <w:r>
              <w:rPr>
                <w:rFonts w:ascii="Arial" w:hAnsi="Arial" w:cs="Arial"/>
                <w:b/>
                <w:bCs/>
                <w:color w:val="000000"/>
                <w:sz w:val="20"/>
                <w:szCs w:val="20"/>
              </w:rPr>
              <w:t xml:space="preserve">" </w:t>
            </w:r>
            <w:r>
              <w:rPr>
                <w:rFonts w:ascii="Arial" w:hAnsi="Arial" w:cs="Arial"/>
                <w:b/>
                <w:bCs/>
                <w:color w:val="000000"/>
                <w:sz w:val="20"/>
                <w:szCs w:val="20"/>
                <w:rtl/>
              </w:rPr>
              <w:t xml:space="preserve">ا </w:t>
            </w:r>
            <w:r>
              <w:rPr>
                <w:rFonts w:ascii="Arial" w:hAnsi="Arial" w:cs="Arial"/>
                <w:b/>
                <w:bCs/>
                <w:color w:val="000000"/>
                <w:sz w:val="20"/>
                <w:szCs w:val="20"/>
              </w:rPr>
              <w:t xml:space="preserve">" </w:t>
            </w:r>
            <w:r>
              <w:rPr>
                <w:rFonts w:ascii="Arial" w:hAnsi="Arial" w:cs="Arial"/>
                <w:b/>
                <w:bCs/>
                <w:color w:val="000000"/>
                <w:sz w:val="20"/>
                <w:szCs w:val="20"/>
                <w:rtl/>
              </w:rPr>
              <w:t>فى مرضى ما قبل تسمم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حسام السيد محمد عبدالرحمن</w:t>
            </w:r>
          </w:p>
        </w:tc>
        <w:tc>
          <w:tcPr>
            <w:tcW w:w="708" w:type="dxa"/>
          </w:tcPr>
          <w:p w:rsidR="00137EB2" w:rsidRDefault="00137EB2" w:rsidP="00F53A65">
            <w:pPr>
              <w:rPr>
                <w:sz w:val="24"/>
                <w:szCs w:val="24"/>
              </w:rPr>
            </w:pPr>
            <w:r>
              <w:rPr>
                <w:rFonts w:ascii="Arial" w:hAnsi="Arial" w:cs="Arial"/>
                <w:b/>
                <w:bCs/>
                <w:color w:val="000000"/>
                <w:sz w:val="20"/>
                <w:szCs w:val="20"/>
              </w:rPr>
              <w:t>1999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60</w:t>
            </w:r>
          </w:p>
        </w:tc>
        <w:tc>
          <w:tcPr>
            <w:tcW w:w="4537" w:type="dxa"/>
          </w:tcPr>
          <w:p w:rsidR="00137EB2" w:rsidRDefault="00137EB2" w:rsidP="00F53A65">
            <w:pPr>
              <w:rPr>
                <w:sz w:val="24"/>
                <w:szCs w:val="24"/>
              </w:rPr>
            </w:pPr>
            <w:r>
              <w:rPr>
                <w:rFonts w:ascii="Arial" w:hAnsi="Arial" w:cs="Arial"/>
                <w:b/>
                <w:bCs/>
                <w:color w:val="000000"/>
                <w:sz w:val="20"/>
                <w:szCs w:val="20"/>
              </w:rPr>
              <w:t>Maternal serum interleukin-6 during pregnancy,term,and preterm labour.</w:t>
            </w:r>
          </w:p>
        </w:tc>
        <w:tc>
          <w:tcPr>
            <w:tcW w:w="3685" w:type="dxa"/>
          </w:tcPr>
          <w:p w:rsidR="00137EB2" w:rsidRDefault="00137EB2" w:rsidP="00F53A65">
            <w:pPr>
              <w:jc w:val="right"/>
              <w:rPr>
                <w:sz w:val="24"/>
                <w:szCs w:val="24"/>
              </w:rPr>
            </w:pPr>
            <w:r>
              <w:rPr>
                <w:rFonts w:ascii="Arial" w:hAnsi="Arial" w:cs="Arial"/>
                <w:b/>
                <w:bCs/>
                <w:color w:val="000000"/>
                <w:sz w:val="20"/>
                <w:szCs w:val="20"/>
                <w:rtl/>
              </w:rPr>
              <w:t>قياس مستوى الانترلوكين</w:t>
            </w:r>
            <w:r>
              <w:rPr>
                <w:rFonts w:ascii="Arial" w:hAnsi="Arial" w:cs="Arial"/>
                <w:b/>
                <w:bCs/>
                <w:color w:val="000000"/>
                <w:sz w:val="20"/>
                <w:szCs w:val="20"/>
              </w:rPr>
              <w:t xml:space="preserve">-6 </w:t>
            </w:r>
            <w:r>
              <w:rPr>
                <w:rFonts w:ascii="Arial" w:hAnsi="Arial" w:cs="Arial"/>
                <w:b/>
                <w:bCs/>
                <w:color w:val="000000"/>
                <w:sz w:val="20"/>
                <w:szCs w:val="20"/>
                <w:rtl/>
              </w:rPr>
              <w:t>فى دم الحامل واثناء الولادة االطبيعية والمبكره</w:t>
            </w:r>
          </w:p>
        </w:tc>
        <w:tc>
          <w:tcPr>
            <w:tcW w:w="2127" w:type="dxa"/>
          </w:tcPr>
          <w:p w:rsidR="00137EB2" w:rsidRDefault="00137EB2" w:rsidP="00F53A65">
            <w:pPr>
              <w:jc w:val="right"/>
              <w:rPr>
                <w:sz w:val="24"/>
                <w:szCs w:val="24"/>
              </w:rPr>
            </w:pPr>
            <w:r>
              <w:rPr>
                <w:rFonts w:ascii="Arial" w:hAnsi="Arial" w:cs="Arial"/>
                <w:b/>
                <w:bCs/>
                <w:color w:val="000000"/>
                <w:sz w:val="20"/>
                <w:szCs w:val="20"/>
                <w:rtl/>
              </w:rPr>
              <w:t>هبه احمد محفوظ ميره</w:t>
            </w:r>
          </w:p>
        </w:tc>
        <w:tc>
          <w:tcPr>
            <w:tcW w:w="708" w:type="dxa"/>
          </w:tcPr>
          <w:p w:rsidR="00137EB2" w:rsidRDefault="00137EB2" w:rsidP="00F53A65">
            <w:pPr>
              <w:rPr>
                <w:sz w:val="24"/>
                <w:szCs w:val="24"/>
              </w:rPr>
            </w:pPr>
            <w:r>
              <w:rPr>
                <w:rFonts w:ascii="Arial" w:hAnsi="Arial" w:cs="Arial"/>
                <w:b/>
                <w:bCs/>
                <w:color w:val="000000"/>
                <w:sz w:val="20"/>
                <w:szCs w:val="20"/>
              </w:rPr>
              <w:t>1999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61</w:t>
            </w:r>
          </w:p>
        </w:tc>
        <w:tc>
          <w:tcPr>
            <w:tcW w:w="4537" w:type="dxa"/>
          </w:tcPr>
          <w:p w:rsidR="00137EB2" w:rsidRDefault="00137EB2" w:rsidP="00F53A65">
            <w:pPr>
              <w:rPr>
                <w:sz w:val="24"/>
                <w:szCs w:val="24"/>
              </w:rPr>
            </w:pPr>
            <w:r>
              <w:rPr>
                <w:rFonts w:ascii="Arial" w:hAnsi="Arial" w:cs="Arial"/>
                <w:b/>
                <w:bCs/>
                <w:color w:val="000000"/>
                <w:sz w:val="20"/>
                <w:szCs w:val="20"/>
              </w:rPr>
              <w:t>Leptin versus somatomedin in intrauterine growth retardation.</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اللبتين مقارنة بدور السوماتوميدين فى حلات تاخر نمو الجنين داخل الرحم</w:t>
            </w:r>
          </w:p>
        </w:tc>
        <w:tc>
          <w:tcPr>
            <w:tcW w:w="2127" w:type="dxa"/>
          </w:tcPr>
          <w:p w:rsidR="00137EB2" w:rsidRDefault="00137EB2" w:rsidP="00F53A65">
            <w:pPr>
              <w:jc w:val="right"/>
              <w:rPr>
                <w:sz w:val="24"/>
                <w:szCs w:val="24"/>
              </w:rPr>
            </w:pPr>
            <w:r>
              <w:rPr>
                <w:rFonts w:ascii="Arial" w:hAnsi="Arial" w:cs="Arial"/>
                <w:b/>
                <w:bCs/>
                <w:color w:val="000000"/>
                <w:sz w:val="20"/>
                <w:szCs w:val="20"/>
                <w:rtl/>
              </w:rPr>
              <w:t>صفاء محمد احمد جاد</w:t>
            </w:r>
          </w:p>
        </w:tc>
        <w:tc>
          <w:tcPr>
            <w:tcW w:w="708" w:type="dxa"/>
          </w:tcPr>
          <w:p w:rsidR="00137EB2" w:rsidRDefault="00137EB2" w:rsidP="00F53A65">
            <w:pPr>
              <w:rPr>
                <w:sz w:val="24"/>
                <w:szCs w:val="24"/>
              </w:rPr>
            </w:pPr>
            <w:r>
              <w:rPr>
                <w:rFonts w:ascii="Arial" w:hAnsi="Arial" w:cs="Arial"/>
                <w:b/>
                <w:bCs/>
                <w:color w:val="000000"/>
                <w:sz w:val="20"/>
                <w:szCs w:val="20"/>
              </w:rPr>
              <w:t>1999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62</w:t>
            </w:r>
          </w:p>
        </w:tc>
        <w:tc>
          <w:tcPr>
            <w:tcW w:w="4537" w:type="dxa"/>
          </w:tcPr>
          <w:p w:rsidR="00137EB2" w:rsidRDefault="00137EB2" w:rsidP="00F53A65">
            <w:pPr>
              <w:rPr>
                <w:rFonts w:ascii="Arial" w:hAnsi="Arial" w:cs="Arial"/>
                <w:b/>
                <w:bCs/>
                <w:color w:val="000000"/>
                <w:sz w:val="20"/>
                <w:szCs w:val="20"/>
              </w:rPr>
            </w:pPr>
            <w:r>
              <w:rPr>
                <w:rFonts w:ascii="Arial" w:hAnsi="Arial" w:cs="Arial"/>
                <w:b/>
                <w:bCs/>
                <w:color w:val="000000"/>
                <w:sz w:val="20"/>
                <w:szCs w:val="20"/>
              </w:rPr>
              <w:t>Clinical evaluation of norethisterona enanthate 50mg,estradiol valerate 5mg (hrp 102) .a monthly injectable contraceptive and its effect on some metabolic parameters.</w:t>
            </w:r>
          </w:p>
          <w:p w:rsidR="00F53A65" w:rsidRDefault="00F53A65" w:rsidP="00F53A65">
            <w:pPr>
              <w:rPr>
                <w:sz w:val="24"/>
                <w:szCs w:val="24"/>
              </w:rPr>
            </w:pP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تقييم اكلينكى لحقن نورايثيستيرون اينانثات </w:t>
            </w:r>
            <w:r>
              <w:rPr>
                <w:rFonts w:ascii="Arial" w:hAnsi="Arial" w:cs="Arial"/>
                <w:b/>
                <w:bCs/>
                <w:color w:val="000000"/>
                <w:sz w:val="20"/>
                <w:szCs w:val="20"/>
              </w:rPr>
              <w:t>50</w:t>
            </w:r>
            <w:r>
              <w:rPr>
                <w:rFonts w:ascii="Arial" w:hAnsi="Arial" w:cs="Arial"/>
                <w:b/>
                <w:bCs/>
                <w:color w:val="000000"/>
                <w:sz w:val="20"/>
                <w:szCs w:val="20"/>
                <w:rtl/>
              </w:rPr>
              <w:t xml:space="preserve">مجم ، استراديول فاليرات </w:t>
            </w:r>
            <w:r>
              <w:rPr>
                <w:rFonts w:ascii="Arial" w:hAnsi="Arial" w:cs="Arial"/>
                <w:b/>
                <w:bCs/>
                <w:color w:val="000000"/>
                <w:sz w:val="20"/>
                <w:szCs w:val="20"/>
              </w:rPr>
              <w:t>5</w:t>
            </w:r>
            <w:r>
              <w:rPr>
                <w:rFonts w:ascii="Arial" w:hAnsi="Arial" w:cs="Arial"/>
                <w:b/>
                <w:bCs/>
                <w:color w:val="000000"/>
                <w:sz w:val="20"/>
                <w:szCs w:val="20"/>
                <w:rtl/>
              </w:rPr>
              <w:t>مجم لمنع الحمل وتاثيرها على بعض النواحى التمثيل الغذااى</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محمود السقا</w:t>
            </w:r>
          </w:p>
        </w:tc>
        <w:tc>
          <w:tcPr>
            <w:tcW w:w="708" w:type="dxa"/>
          </w:tcPr>
          <w:p w:rsidR="00137EB2" w:rsidRDefault="00137EB2" w:rsidP="00F53A65">
            <w:pPr>
              <w:rPr>
                <w:sz w:val="24"/>
                <w:szCs w:val="24"/>
              </w:rPr>
            </w:pPr>
            <w:r>
              <w:rPr>
                <w:rFonts w:ascii="Arial" w:hAnsi="Arial" w:cs="Arial"/>
                <w:b/>
                <w:bCs/>
                <w:color w:val="000000"/>
                <w:sz w:val="20"/>
                <w:szCs w:val="20"/>
              </w:rPr>
              <w:t>1986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63</w:t>
            </w:r>
          </w:p>
        </w:tc>
        <w:tc>
          <w:tcPr>
            <w:tcW w:w="4537" w:type="dxa"/>
          </w:tcPr>
          <w:p w:rsidR="00137EB2" w:rsidRDefault="00137EB2" w:rsidP="00F53A65">
            <w:pPr>
              <w:rPr>
                <w:sz w:val="24"/>
                <w:szCs w:val="24"/>
              </w:rPr>
            </w:pPr>
            <w:r>
              <w:rPr>
                <w:rFonts w:ascii="Arial" w:hAnsi="Arial" w:cs="Arial"/>
                <w:b/>
                <w:bCs/>
                <w:color w:val="000000"/>
                <w:sz w:val="20"/>
                <w:szCs w:val="20"/>
              </w:rPr>
              <w:t xml:space="preserve">Actinomycetal infection of female genital </w:t>
            </w:r>
            <w:r>
              <w:rPr>
                <w:rFonts w:ascii="Arial" w:hAnsi="Arial" w:cs="Arial"/>
                <w:b/>
                <w:bCs/>
                <w:color w:val="000000"/>
                <w:sz w:val="20"/>
                <w:szCs w:val="20"/>
              </w:rPr>
              <w:lastRenderedPageBreak/>
              <w:t>tract in egyptian women using intrauterine conrceptive devices.</w:t>
            </w:r>
          </w:p>
        </w:tc>
        <w:tc>
          <w:tcPr>
            <w:tcW w:w="3685" w:type="dxa"/>
          </w:tcPr>
          <w:p w:rsidR="00137EB2" w:rsidRDefault="00137EB2" w:rsidP="00F53A65">
            <w:pPr>
              <w:jc w:val="right"/>
              <w:rPr>
                <w:sz w:val="24"/>
                <w:szCs w:val="24"/>
              </w:rPr>
            </w:pPr>
            <w:r>
              <w:rPr>
                <w:rFonts w:ascii="Arial" w:hAnsi="Arial" w:cs="Arial"/>
                <w:b/>
                <w:bCs/>
                <w:color w:val="000000"/>
                <w:sz w:val="20"/>
                <w:szCs w:val="20"/>
                <w:rtl/>
              </w:rPr>
              <w:lastRenderedPageBreak/>
              <w:t xml:space="preserve">الاصابة بالاكتينوميكوزيس للسيدات اللتى تستخدمن </w:t>
            </w:r>
            <w:r>
              <w:rPr>
                <w:rFonts w:ascii="Arial" w:hAnsi="Arial" w:cs="Arial"/>
                <w:b/>
                <w:bCs/>
                <w:color w:val="000000"/>
                <w:sz w:val="20"/>
                <w:szCs w:val="20"/>
                <w:rtl/>
              </w:rPr>
              <w:lastRenderedPageBreak/>
              <w:t>اللوالب الرحمية</w:t>
            </w:r>
          </w:p>
        </w:tc>
        <w:tc>
          <w:tcPr>
            <w:tcW w:w="2127" w:type="dxa"/>
          </w:tcPr>
          <w:p w:rsidR="00137EB2" w:rsidRDefault="00137EB2" w:rsidP="00F53A65">
            <w:pPr>
              <w:jc w:val="right"/>
              <w:rPr>
                <w:sz w:val="24"/>
                <w:szCs w:val="24"/>
              </w:rPr>
            </w:pPr>
            <w:r>
              <w:rPr>
                <w:rFonts w:ascii="Arial" w:hAnsi="Arial" w:cs="Arial"/>
                <w:b/>
                <w:bCs/>
                <w:color w:val="000000"/>
                <w:sz w:val="20"/>
                <w:szCs w:val="20"/>
                <w:rtl/>
              </w:rPr>
              <w:lastRenderedPageBreak/>
              <w:t>ايمن محمود عساف</w:t>
            </w:r>
          </w:p>
        </w:tc>
        <w:tc>
          <w:tcPr>
            <w:tcW w:w="708" w:type="dxa"/>
          </w:tcPr>
          <w:p w:rsidR="00137EB2" w:rsidRDefault="00137EB2" w:rsidP="00F53A65">
            <w:pPr>
              <w:rPr>
                <w:sz w:val="24"/>
                <w:szCs w:val="24"/>
              </w:rPr>
            </w:pPr>
            <w:r>
              <w:rPr>
                <w:rFonts w:ascii="Arial" w:hAnsi="Arial" w:cs="Arial"/>
                <w:b/>
                <w:bCs/>
                <w:color w:val="000000"/>
                <w:sz w:val="20"/>
                <w:szCs w:val="20"/>
              </w:rPr>
              <w:t>1983</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lastRenderedPageBreak/>
              <w:t>64</w:t>
            </w:r>
          </w:p>
        </w:tc>
        <w:tc>
          <w:tcPr>
            <w:tcW w:w="4537" w:type="dxa"/>
          </w:tcPr>
          <w:p w:rsidR="00137EB2" w:rsidRDefault="00137EB2" w:rsidP="00F53A65">
            <w:pPr>
              <w:rPr>
                <w:sz w:val="24"/>
                <w:szCs w:val="24"/>
              </w:rPr>
            </w:pPr>
            <w:r>
              <w:rPr>
                <w:rFonts w:ascii="Arial" w:hAnsi="Arial" w:cs="Arial"/>
                <w:b/>
                <w:bCs/>
                <w:color w:val="000000"/>
                <w:sz w:val="20"/>
                <w:szCs w:val="20"/>
              </w:rPr>
              <w:t>Female puberty.</w:t>
            </w:r>
          </w:p>
        </w:tc>
        <w:tc>
          <w:tcPr>
            <w:tcW w:w="3685" w:type="dxa"/>
          </w:tcPr>
          <w:p w:rsidR="00137EB2" w:rsidRDefault="00137EB2" w:rsidP="00F53A65">
            <w:pPr>
              <w:jc w:val="right"/>
              <w:rPr>
                <w:sz w:val="24"/>
                <w:szCs w:val="24"/>
              </w:rPr>
            </w:pPr>
            <w:r>
              <w:rPr>
                <w:rFonts w:ascii="Arial" w:hAnsi="Arial" w:cs="Arial"/>
                <w:b/>
                <w:bCs/>
                <w:color w:val="000000"/>
                <w:sz w:val="20"/>
                <w:szCs w:val="20"/>
                <w:rtl/>
              </w:rPr>
              <w:t>البلوغ عند المراة</w:t>
            </w:r>
          </w:p>
        </w:tc>
        <w:tc>
          <w:tcPr>
            <w:tcW w:w="2127" w:type="dxa"/>
          </w:tcPr>
          <w:p w:rsidR="00137EB2" w:rsidRDefault="00137EB2" w:rsidP="00F53A65">
            <w:pPr>
              <w:jc w:val="right"/>
              <w:rPr>
                <w:sz w:val="24"/>
                <w:szCs w:val="24"/>
              </w:rPr>
            </w:pPr>
            <w:r>
              <w:rPr>
                <w:rFonts w:ascii="Arial" w:hAnsi="Arial" w:cs="Arial"/>
                <w:b/>
                <w:bCs/>
                <w:color w:val="000000"/>
                <w:sz w:val="20"/>
                <w:szCs w:val="20"/>
                <w:rtl/>
              </w:rPr>
              <w:t>يافع عقبه مصطفى سالم</w:t>
            </w:r>
          </w:p>
        </w:tc>
        <w:tc>
          <w:tcPr>
            <w:tcW w:w="708" w:type="dxa"/>
          </w:tcPr>
          <w:p w:rsidR="00137EB2" w:rsidRDefault="00137EB2" w:rsidP="00F53A65">
            <w:pPr>
              <w:rPr>
                <w:sz w:val="24"/>
                <w:szCs w:val="24"/>
              </w:rPr>
            </w:pPr>
            <w:r>
              <w:rPr>
                <w:rFonts w:ascii="Arial" w:hAnsi="Arial" w:cs="Arial"/>
                <w:b/>
                <w:bCs/>
                <w:color w:val="000000"/>
                <w:sz w:val="20"/>
                <w:szCs w:val="20"/>
              </w:rPr>
              <w:t>1981</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65</w:t>
            </w:r>
          </w:p>
        </w:tc>
        <w:tc>
          <w:tcPr>
            <w:tcW w:w="4537" w:type="dxa"/>
          </w:tcPr>
          <w:p w:rsidR="00137EB2" w:rsidRDefault="00137EB2" w:rsidP="00F53A65">
            <w:pPr>
              <w:rPr>
                <w:sz w:val="24"/>
                <w:szCs w:val="24"/>
              </w:rPr>
            </w:pPr>
            <w:r>
              <w:rPr>
                <w:rFonts w:ascii="Arial" w:hAnsi="Arial" w:cs="Arial"/>
                <w:b/>
                <w:bCs/>
                <w:color w:val="000000"/>
                <w:sz w:val="20"/>
                <w:szCs w:val="20"/>
              </w:rPr>
              <w:t>The effect of intravenous therapy by clucose and oxytocin during labour on maternal and cord serum sodium levels.</w:t>
            </w:r>
          </w:p>
        </w:tc>
        <w:tc>
          <w:tcPr>
            <w:tcW w:w="3685" w:type="dxa"/>
          </w:tcPr>
          <w:p w:rsidR="00137EB2" w:rsidRDefault="00137EB2" w:rsidP="00F53A65">
            <w:pPr>
              <w:jc w:val="right"/>
              <w:rPr>
                <w:sz w:val="24"/>
                <w:szCs w:val="24"/>
              </w:rPr>
            </w:pPr>
            <w:r>
              <w:rPr>
                <w:rFonts w:ascii="Arial" w:hAnsi="Arial" w:cs="Arial"/>
                <w:b/>
                <w:bCs/>
                <w:color w:val="000000"/>
                <w:sz w:val="20"/>
                <w:szCs w:val="20"/>
                <w:rtl/>
              </w:rPr>
              <w:t>تاثير العلاج بمحلول الجلوكوز و الاوكسيتوسين على نسبة الصوديوم بدم الام ودم الحبل السرى</w:t>
            </w:r>
          </w:p>
        </w:tc>
        <w:tc>
          <w:tcPr>
            <w:tcW w:w="2127" w:type="dxa"/>
          </w:tcPr>
          <w:p w:rsidR="00137EB2" w:rsidRDefault="00137EB2" w:rsidP="00F53A65">
            <w:pPr>
              <w:jc w:val="right"/>
              <w:rPr>
                <w:sz w:val="24"/>
                <w:szCs w:val="24"/>
              </w:rPr>
            </w:pPr>
            <w:r>
              <w:rPr>
                <w:rFonts w:ascii="Arial" w:hAnsi="Arial" w:cs="Arial"/>
                <w:b/>
                <w:bCs/>
                <w:color w:val="000000"/>
                <w:sz w:val="20"/>
                <w:szCs w:val="20"/>
                <w:rtl/>
              </w:rPr>
              <w:t>ايمن عبد الحميد عباس حموده</w:t>
            </w:r>
          </w:p>
        </w:tc>
        <w:tc>
          <w:tcPr>
            <w:tcW w:w="708" w:type="dxa"/>
          </w:tcPr>
          <w:p w:rsidR="00137EB2" w:rsidRDefault="00137EB2" w:rsidP="00F53A65">
            <w:pPr>
              <w:rPr>
                <w:sz w:val="24"/>
                <w:szCs w:val="24"/>
              </w:rPr>
            </w:pPr>
            <w:r>
              <w:rPr>
                <w:rFonts w:ascii="Arial" w:hAnsi="Arial" w:cs="Arial"/>
                <w:b/>
                <w:bCs/>
                <w:color w:val="000000"/>
                <w:sz w:val="20"/>
                <w:szCs w:val="20"/>
              </w:rPr>
              <w:t>1985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66</w:t>
            </w:r>
          </w:p>
        </w:tc>
        <w:tc>
          <w:tcPr>
            <w:tcW w:w="4537" w:type="dxa"/>
          </w:tcPr>
          <w:p w:rsidR="00137EB2" w:rsidRDefault="00137EB2" w:rsidP="00F53A65">
            <w:pPr>
              <w:rPr>
                <w:sz w:val="24"/>
                <w:szCs w:val="24"/>
              </w:rPr>
            </w:pPr>
            <w:r>
              <w:rPr>
                <w:rFonts w:ascii="Arial" w:hAnsi="Arial" w:cs="Arial"/>
                <w:b/>
                <w:bCs/>
                <w:color w:val="000000"/>
                <w:sz w:val="20"/>
                <w:szCs w:val="20"/>
              </w:rPr>
              <w:t>Dysfunctional uterine bleeding.</w:t>
            </w:r>
          </w:p>
        </w:tc>
        <w:tc>
          <w:tcPr>
            <w:tcW w:w="3685" w:type="dxa"/>
          </w:tcPr>
          <w:p w:rsidR="00137EB2" w:rsidRDefault="00137EB2" w:rsidP="00F53A65">
            <w:pPr>
              <w:jc w:val="right"/>
              <w:rPr>
                <w:sz w:val="24"/>
                <w:szCs w:val="24"/>
              </w:rPr>
            </w:pPr>
            <w:r>
              <w:rPr>
                <w:rFonts w:ascii="Arial" w:hAnsi="Arial" w:cs="Arial"/>
                <w:b/>
                <w:bCs/>
                <w:color w:val="000000"/>
                <w:sz w:val="20"/>
                <w:szCs w:val="20"/>
                <w:rtl/>
              </w:rPr>
              <w:t>النزيف الرحمى الوظيفي</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محمود السيد عبد الله الطويل</w:t>
            </w:r>
          </w:p>
        </w:tc>
        <w:tc>
          <w:tcPr>
            <w:tcW w:w="708" w:type="dxa"/>
          </w:tcPr>
          <w:p w:rsidR="00137EB2" w:rsidRDefault="00137EB2" w:rsidP="00F53A65">
            <w:pPr>
              <w:rPr>
                <w:sz w:val="24"/>
                <w:szCs w:val="24"/>
              </w:rPr>
            </w:pPr>
            <w:r>
              <w:rPr>
                <w:rFonts w:ascii="Arial" w:hAnsi="Arial" w:cs="Arial"/>
                <w:b/>
                <w:bCs/>
                <w:color w:val="000000"/>
                <w:sz w:val="20"/>
                <w:szCs w:val="20"/>
              </w:rPr>
              <w:t>1987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67</w:t>
            </w:r>
          </w:p>
        </w:tc>
        <w:tc>
          <w:tcPr>
            <w:tcW w:w="4537" w:type="dxa"/>
          </w:tcPr>
          <w:p w:rsidR="00137EB2" w:rsidRDefault="00137EB2" w:rsidP="00F53A65">
            <w:pPr>
              <w:rPr>
                <w:sz w:val="24"/>
                <w:szCs w:val="24"/>
              </w:rPr>
            </w:pPr>
            <w:r>
              <w:rPr>
                <w:rFonts w:ascii="Arial" w:hAnsi="Arial" w:cs="Arial"/>
                <w:b/>
                <w:bCs/>
                <w:color w:val="000000"/>
                <w:sz w:val="20"/>
                <w:szCs w:val="20"/>
              </w:rPr>
              <w:t>Forceps applicition in modern obstetrics.</w:t>
            </w:r>
          </w:p>
        </w:tc>
        <w:tc>
          <w:tcPr>
            <w:tcW w:w="3685" w:type="dxa"/>
          </w:tcPr>
          <w:p w:rsidR="00137EB2" w:rsidRDefault="00137EB2" w:rsidP="00F53A65">
            <w:pPr>
              <w:jc w:val="right"/>
              <w:rPr>
                <w:sz w:val="24"/>
                <w:szCs w:val="24"/>
              </w:rPr>
            </w:pPr>
            <w:r>
              <w:rPr>
                <w:rFonts w:ascii="Arial" w:hAnsi="Arial" w:cs="Arial"/>
                <w:b/>
                <w:bCs/>
                <w:color w:val="000000"/>
                <w:sz w:val="20"/>
                <w:szCs w:val="20"/>
                <w:rtl/>
              </w:rPr>
              <w:t>استعمال الجفت في الولادة الحديثة</w:t>
            </w:r>
          </w:p>
        </w:tc>
        <w:tc>
          <w:tcPr>
            <w:tcW w:w="2127" w:type="dxa"/>
          </w:tcPr>
          <w:p w:rsidR="00137EB2" w:rsidRDefault="00137EB2" w:rsidP="00F53A65">
            <w:pPr>
              <w:jc w:val="right"/>
              <w:rPr>
                <w:sz w:val="24"/>
                <w:szCs w:val="24"/>
              </w:rPr>
            </w:pPr>
            <w:r>
              <w:rPr>
                <w:rFonts w:ascii="Arial" w:hAnsi="Arial" w:cs="Arial"/>
                <w:b/>
                <w:bCs/>
                <w:color w:val="000000"/>
                <w:sz w:val="20"/>
                <w:szCs w:val="20"/>
                <w:rtl/>
              </w:rPr>
              <w:t>عبد الهادى شفيق عبد الهادى</w:t>
            </w:r>
          </w:p>
        </w:tc>
        <w:tc>
          <w:tcPr>
            <w:tcW w:w="708" w:type="dxa"/>
          </w:tcPr>
          <w:p w:rsidR="00137EB2" w:rsidRDefault="00137EB2" w:rsidP="00F53A65">
            <w:pPr>
              <w:rPr>
                <w:sz w:val="24"/>
                <w:szCs w:val="24"/>
              </w:rPr>
            </w:pPr>
            <w:r>
              <w:rPr>
                <w:rFonts w:ascii="Arial" w:hAnsi="Arial" w:cs="Arial"/>
                <w:b/>
                <w:bCs/>
                <w:color w:val="000000"/>
                <w:sz w:val="20"/>
                <w:szCs w:val="20"/>
              </w:rPr>
              <w:t>1984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68</w:t>
            </w:r>
          </w:p>
        </w:tc>
        <w:tc>
          <w:tcPr>
            <w:tcW w:w="4537" w:type="dxa"/>
          </w:tcPr>
          <w:p w:rsidR="00137EB2" w:rsidRDefault="00137EB2" w:rsidP="00F53A65">
            <w:pPr>
              <w:rPr>
                <w:sz w:val="24"/>
                <w:szCs w:val="24"/>
              </w:rPr>
            </w:pPr>
            <w:r>
              <w:rPr>
                <w:rFonts w:ascii="Arial" w:hAnsi="Arial" w:cs="Arial"/>
                <w:b/>
                <w:bCs/>
                <w:color w:val="000000"/>
                <w:sz w:val="20"/>
                <w:szCs w:val="20"/>
              </w:rPr>
              <w:t>Pregnancy outcome in cases of spontaneous premature rupture of membranes.</w:t>
            </w:r>
          </w:p>
        </w:tc>
        <w:tc>
          <w:tcPr>
            <w:tcW w:w="3685" w:type="dxa"/>
          </w:tcPr>
          <w:p w:rsidR="00137EB2" w:rsidRDefault="00137EB2" w:rsidP="00F53A65">
            <w:pPr>
              <w:jc w:val="right"/>
              <w:rPr>
                <w:sz w:val="24"/>
                <w:szCs w:val="24"/>
              </w:rPr>
            </w:pPr>
            <w:r>
              <w:rPr>
                <w:rFonts w:ascii="Arial" w:hAnsi="Arial" w:cs="Arial"/>
                <w:b/>
                <w:bCs/>
                <w:color w:val="000000"/>
                <w:sz w:val="20"/>
                <w:szCs w:val="20"/>
                <w:rtl/>
              </w:rPr>
              <w:t>ناتج الحمل في حالات تمزق الاغشية العفوي المستمر</w:t>
            </w:r>
          </w:p>
        </w:tc>
        <w:tc>
          <w:tcPr>
            <w:tcW w:w="2127" w:type="dxa"/>
          </w:tcPr>
          <w:p w:rsidR="00137EB2" w:rsidRDefault="00137EB2" w:rsidP="00F53A65">
            <w:pPr>
              <w:jc w:val="right"/>
              <w:rPr>
                <w:sz w:val="24"/>
                <w:szCs w:val="24"/>
              </w:rPr>
            </w:pPr>
            <w:r>
              <w:rPr>
                <w:rFonts w:ascii="Arial" w:hAnsi="Arial" w:cs="Arial"/>
                <w:b/>
                <w:bCs/>
                <w:color w:val="000000"/>
                <w:sz w:val="20"/>
                <w:szCs w:val="20"/>
                <w:rtl/>
              </w:rPr>
              <w:t>علاء الدين محمد حلمى عمر</w:t>
            </w:r>
          </w:p>
        </w:tc>
        <w:tc>
          <w:tcPr>
            <w:tcW w:w="708" w:type="dxa"/>
          </w:tcPr>
          <w:p w:rsidR="00137EB2" w:rsidRDefault="00137EB2" w:rsidP="00F53A65">
            <w:pPr>
              <w:rPr>
                <w:sz w:val="24"/>
                <w:szCs w:val="24"/>
              </w:rPr>
            </w:pPr>
            <w:r>
              <w:rPr>
                <w:rFonts w:ascii="Arial" w:hAnsi="Arial" w:cs="Arial"/>
                <w:b/>
                <w:bCs/>
                <w:color w:val="000000"/>
                <w:sz w:val="20"/>
                <w:szCs w:val="20"/>
              </w:rPr>
              <w:t>1989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69</w:t>
            </w:r>
          </w:p>
        </w:tc>
        <w:tc>
          <w:tcPr>
            <w:tcW w:w="4537" w:type="dxa"/>
          </w:tcPr>
          <w:p w:rsidR="00137EB2" w:rsidRDefault="00137EB2" w:rsidP="00F53A65">
            <w:pPr>
              <w:rPr>
                <w:sz w:val="24"/>
                <w:szCs w:val="24"/>
              </w:rPr>
            </w:pPr>
            <w:r>
              <w:rPr>
                <w:rFonts w:ascii="Arial" w:hAnsi="Arial" w:cs="Arial"/>
                <w:b/>
                <w:bCs/>
                <w:color w:val="000000"/>
                <w:sz w:val="20"/>
                <w:szCs w:val="20"/>
              </w:rPr>
              <w:t>Cytogenetic study on women using depo-provera.</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الخلايا الوراثية في السيدات الاتي يتعرضن للهرمونات المانعة للحمل عن طريق الحقن</w:t>
            </w:r>
          </w:p>
        </w:tc>
        <w:tc>
          <w:tcPr>
            <w:tcW w:w="2127" w:type="dxa"/>
          </w:tcPr>
          <w:p w:rsidR="00137EB2" w:rsidRDefault="00137EB2" w:rsidP="00F53A65">
            <w:pPr>
              <w:jc w:val="right"/>
              <w:rPr>
                <w:sz w:val="24"/>
                <w:szCs w:val="24"/>
              </w:rPr>
            </w:pPr>
            <w:r>
              <w:rPr>
                <w:rFonts w:ascii="Arial" w:hAnsi="Arial" w:cs="Arial"/>
                <w:b/>
                <w:bCs/>
                <w:color w:val="000000"/>
                <w:sz w:val="20"/>
                <w:szCs w:val="20"/>
                <w:rtl/>
              </w:rPr>
              <w:t>ناصر محمود بدوى الخولى</w:t>
            </w:r>
          </w:p>
        </w:tc>
        <w:tc>
          <w:tcPr>
            <w:tcW w:w="708" w:type="dxa"/>
          </w:tcPr>
          <w:p w:rsidR="00137EB2" w:rsidRDefault="00137EB2" w:rsidP="00F53A65">
            <w:pPr>
              <w:rPr>
                <w:sz w:val="24"/>
                <w:szCs w:val="24"/>
              </w:rPr>
            </w:pPr>
            <w:r>
              <w:rPr>
                <w:rFonts w:ascii="Arial" w:hAnsi="Arial" w:cs="Arial"/>
                <w:b/>
                <w:bCs/>
                <w:color w:val="000000"/>
                <w:sz w:val="20"/>
                <w:szCs w:val="20"/>
              </w:rPr>
              <w:t>1987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70</w:t>
            </w:r>
          </w:p>
        </w:tc>
        <w:tc>
          <w:tcPr>
            <w:tcW w:w="4537" w:type="dxa"/>
          </w:tcPr>
          <w:p w:rsidR="00137EB2" w:rsidRDefault="00137EB2" w:rsidP="00F53A65">
            <w:pPr>
              <w:rPr>
                <w:sz w:val="24"/>
                <w:szCs w:val="24"/>
              </w:rPr>
            </w:pPr>
            <w:r>
              <w:rPr>
                <w:rFonts w:ascii="Arial" w:hAnsi="Arial" w:cs="Arial"/>
                <w:b/>
                <w:bCs/>
                <w:color w:val="000000"/>
                <w:sz w:val="20"/>
                <w:szCs w:val="20"/>
              </w:rPr>
              <w:t>Study of the effect of paracervical block anesthesia on fetal condition by electronic fetal monitor during labor.</w:t>
            </w:r>
          </w:p>
        </w:tc>
        <w:tc>
          <w:tcPr>
            <w:tcW w:w="3685" w:type="dxa"/>
          </w:tcPr>
          <w:p w:rsidR="00137EB2" w:rsidRDefault="00137EB2" w:rsidP="00F53A65">
            <w:pPr>
              <w:jc w:val="right"/>
              <w:rPr>
                <w:sz w:val="24"/>
                <w:szCs w:val="24"/>
              </w:rPr>
            </w:pPr>
            <w:r>
              <w:rPr>
                <w:rFonts w:ascii="Arial" w:hAnsi="Arial" w:cs="Arial"/>
                <w:b/>
                <w:bCs/>
                <w:color w:val="000000"/>
                <w:sz w:val="20"/>
                <w:szCs w:val="20"/>
                <w:rtl/>
              </w:rPr>
              <w:t>اثر التخدير الموضعي حول عنق الرحم علي معدل ضربات نبض الجنين اثناء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صلاح على اسماعيل</w:t>
            </w:r>
          </w:p>
        </w:tc>
        <w:tc>
          <w:tcPr>
            <w:tcW w:w="708" w:type="dxa"/>
          </w:tcPr>
          <w:p w:rsidR="00137EB2" w:rsidRDefault="00137EB2" w:rsidP="00F53A65">
            <w:pPr>
              <w:rPr>
                <w:sz w:val="24"/>
                <w:szCs w:val="24"/>
              </w:rPr>
            </w:pPr>
            <w:r>
              <w:rPr>
                <w:rFonts w:ascii="Arial" w:hAnsi="Arial" w:cs="Arial"/>
                <w:b/>
                <w:bCs/>
                <w:color w:val="000000"/>
                <w:sz w:val="20"/>
                <w:szCs w:val="20"/>
              </w:rPr>
              <w:t>1985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71</w:t>
            </w:r>
          </w:p>
        </w:tc>
        <w:tc>
          <w:tcPr>
            <w:tcW w:w="4537" w:type="dxa"/>
          </w:tcPr>
          <w:p w:rsidR="00137EB2" w:rsidRDefault="00137EB2" w:rsidP="00F53A65">
            <w:pPr>
              <w:rPr>
                <w:sz w:val="24"/>
                <w:szCs w:val="24"/>
              </w:rPr>
            </w:pPr>
            <w:r>
              <w:rPr>
                <w:rFonts w:ascii="Arial" w:hAnsi="Arial" w:cs="Arial"/>
                <w:b/>
                <w:bCs/>
                <w:color w:val="000000"/>
                <w:sz w:val="20"/>
                <w:szCs w:val="20"/>
              </w:rPr>
              <w:t>Maternalmortality at deparment of obstetrics and gynaecology ain shams university hospitals from ganuary 1980 to december 1984.</w:t>
            </w:r>
          </w:p>
        </w:tc>
        <w:tc>
          <w:tcPr>
            <w:tcW w:w="3685" w:type="dxa"/>
          </w:tcPr>
          <w:p w:rsidR="00137EB2" w:rsidRDefault="00137EB2" w:rsidP="00F53A65">
            <w:pPr>
              <w:jc w:val="right"/>
              <w:rPr>
                <w:sz w:val="24"/>
                <w:szCs w:val="24"/>
              </w:rPr>
            </w:pPr>
            <w:r>
              <w:rPr>
                <w:rFonts w:ascii="Arial" w:hAnsi="Arial" w:cs="Arial"/>
                <w:b/>
                <w:bCs/>
                <w:color w:val="000000"/>
                <w:sz w:val="20"/>
                <w:szCs w:val="20"/>
                <w:rtl/>
              </w:rPr>
              <w:t>تحليل وفيات الامهات</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خيرى عبد الله</w:t>
            </w:r>
          </w:p>
        </w:tc>
        <w:tc>
          <w:tcPr>
            <w:tcW w:w="708" w:type="dxa"/>
          </w:tcPr>
          <w:p w:rsidR="00137EB2" w:rsidRDefault="00137EB2" w:rsidP="00F53A65">
            <w:pPr>
              <w:rPr>
                <w:sz w:val="24"/>
                <w:szCs w:val="24"/>
              </w:rPr>
            </w:pPr>
            <w:r>
              <w:rPr>
                <w:rFonts w:ascii="Arial" w:hAnsi="Arial" w:cs="Arial"/>
                <w:b/>
                <w:bCs/>
                <w:color w:val="000000"/>
                <w:sz w:val="20"/>
                <w:szCs w:val="20"/>
              </w:rPr>
              <w:t>1985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72</w:t>
            </w:r>
          </w:p>
        </w:tc>
        <w:tc>
          <w:tcPr>
            <w:tcW w:w="4537" w:type="dxa"/>
          </w:tcPr>
          <w:p w:rsidR="00137EB2" w:rsidRDefault="00137EB2" w:rsidP="00F53A65">
            <w:pPr>
              <w:rPr>
                <w:sz w:val="24"/>
                <w:szCs w:val="24"/>
              </w:rPr>
            </w:pPr>
            <w:r>
              <w:rPr>
                <w:rFonts w:ascii="Arial" w:hAnsi="Arial" w:cs="Arial"/>
                <w:b/>
                <w:bCs/>
                <w:color w:val="000000"/>
                <w:sz w:val="20"/>
                <w:szCs w:val="20"/>
              </w:rPr>
              <w:t>Sexual disorders following vulval, vaginal and perineal operations .</w:t>
            </w:r>
          </w:p>
        </w:tc>
        <w:tc>
          <w:tcPr>
            <w:tcW w:w="3685" w:type="dxa"/>
          </w:tcPr>
          <w:p w:rsidR="00137EB2" w:rsidRDefault="00137EB2" w:rsidP="00F53A65">
            <w:pPr>
              <w:jc w:val="right"/>
              <w:rPr>
                <w:sz w:val="24"/>
                <w:szCs w:val="24"/>
              </w:rPr>
            </w:pPr>
            <w:r>
              <w:rPr>
                <w:rFonts w:ascii="Arial" w:hAnsi="Arial" w:cs="Arial"/>
                <w:b/>
                <w:bCs/>
                <w:color w:val="000000"/>
                <w:sz w:val="20"/>
                <w:szCs w:val="20"/>
                <w:rtl/>
              </w:rPr>
              <w:t>الاضرابات الجنسية عند المراة بعد العمليات الجراحية يالشرفين والمهبل والعجان</w:t>
            </w:r>
          </w:p>
        </w:tc>
        <w:tc>
          <w:tcPr>
            <w:tcW w:w="2127" w:type="dxa"/>
          </w:tcPr>
          <w:p w:rsidR="00137EB2" w:rsidRDefault="00137EB2" w:rsidP="00F53A65">
            <w:pPr>
              <w:jc w:val="right"/>
              <w:rPr>
                <w:sz w:val="24"/>
                <w:szCs w:val="24"/>
              </w:rPr>
            </w:pPr>
            <w:r>
              <w:rPr>
                <w:rFonts w:ascii="Arial" w:hAnsi="Arial" w:cs="Arial"/>
                <w:b/>
                <w:bCs/>
                <w:color w:val="000000"/>
                <w:sz w:val="20"/>
                <w:szCs w:val="20"/>
                <w:rtl/>
              </w:rPr>
              <w:t>سعيد محمد ابراهيم</w:t>
            </w:r>
          </w:p>
        </w:tc>
        <w:tc>
          <w:tcPr>
            <w:tcW w:w="708" w:type="dxa"/>
          </w:tcPr>
          <w:p w:rsidR="00137EB2" w:rsidRDefault="00137EB2" w:rsidP="00F53A65">
            <w:pPr>
              <w:rPr>
                <w:sz w:val="24"/>
                <w:szCs w:val="24"/>
              </w:rPr>
            </w:pPr>
            <w:r>
              <w:rPr>
                <w:rFonts w:ascii="Arial" w:hAnsi="Arial" w:cs="Arial"/>
                <w:b/>
                <w:bCs/>
                <w:color w:val="000000"/>
                <w:sz w:val="20"/>
                <w:szCs w:val="20"/>
              </w:rPr>
              <w:t>1982</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73</w:t>
            </w:r>
          </w:p>
        </w:tc>
        <w:tc>
          <w:tcPr>
            <w:tcW w:w="4537" w:type="dxa"/>
          </w:tcPr>
          <w:p w:rsidR="00137EB2" w:rsidRDefault="00137EB2" w:rsidP="00F53A65">
            <w:pPr>
              <w:rPr>
                <w:sz w:val="24"/>
                <w:szCs w:val="24"/>
              </w:rPr>
            </w:pPr>
            <w:r>
              <w:rPr>
                <w:rFonts w:ascii="Arial" w:hAnsi="Arial" w:cs="Arial"/>
                <w:b/>
                <w:bCs/>
                <w:color w:val="000000"/>
                <w:sz w:val="20"/>
                <w:szCs w:val="20"/>
              </w:rPr>
              <w:t>Sociomedical characteristics of the first- time contraceptors.</w:t>
            </w:r>
          </w:p>
        </w:tc>
        <w:tc>
          <w:tcPr>
            <w:tcW w:w="3685" w:type="dxa"/>
          </w:tcPr>
          <w:p w:rsidR="00137EB2" w:rsidRDefault="00137EB2" w:rsidP="00F53A65">
            <w:pPr>
              <w:jc w:val="right"/>
              <w:rPr>
                <w:sz w:val="24"/>
                <w:szCs w:val="24"/>
              </w:rPr>
            </w:pPr>
            <w:r>
              <w:rPr>
                <w:rFonts w:ascii="Arial" w:hAnsi="Arial" w:cs="Arial"/>
                <w:b/>
                <w:bCs/>
                <w:color w:val="000000"/>
                <w:sz w:val="20"/>
                <w:szCs w:val="20"/>
                <w:rtl/>
              </w:rPr>
              <w:t>الخواص الطبية والاجتماعية للسيدات الاتي يستخدمن مختلف اساليب منع الحمل لاول مرة</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محمود سيد محمود العديسى</w:t>
            </w:r>
          </w:p>
        </w:tc>
        <w:tc>
          <w:tcPr>
            <w:tcW w:w="708" w:type="dxa"/>
          </w:tcPr>
          <w:p w:rsidR="00137EB2" w:rsidRDefault="00137EB2" w:rsidP="00F53A65">
            <w:pPr>
              <w:rPr>
                <w:sz w:val="24"/>
                <w:szCs w:val="24"/>
              </w:rPr>
            </w:pPr>
            <w:r>
              <w:rPr>
                <w:rFonts w:ascii="Arial" w:hAnsi="Arial" w:cs="Arial"/>
                <w:b/>
                <w:bCs/>
                <w:color w:val="000000"/>
                <w:sz w:val="20"/>
                <w:szCs w:val="20"/>
              </w:rPr>
              <w:t>1984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74</w:t>
            </w:r>
          </w:p>
        </w:tc>
        <w:tc>
          <w:tcPr>
            <w:tcW w:w="4537" w:type="dxa"/>
          </w:tcPr>
          <w:p w:rsidR="00137EB2" w:rsidRDefault="00137EB2" w:rsidP="00F53A65">
            <w:pPr>
              <w:rPr>
                <w:sz w:val="24"/>
                <w:szCs w:val="24"/>
              </w:rPr>
            </w:pPr>
            <w:r>
              <w:rPr>
                <w:rFonts w:ascii="Arial" w:hAnsi="Arial" w:cs="Arial"/>
                <w:b/>
                <w:bCs/>
                <w:color w:val="000000"/>
                <w:sz w:val="20"/>
                <w:szCs w:val="20"/>
              </w:rPr>
              <w:t>Role of cytomegalovirus infection at sharkia governorate in habitual aportion.</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عدوي الفيروس المضخم للخلية محافظة الشرقية في حالات الجهاض المتكرر</w:t>
            </w:r>
          </w:p>
        </w:tc>
        <w:tc>
          <w:tcPr>
            <w:tcW w:w="2127" w:type="dxa"/>
          </w:tcPr>
          <w:p w:rsidR="00137EB2" w:rsidRDefault="00137EB2" w:rsidP="00F53A65">
            <w:pPr>
              <w:jc w:val="right"/>
              <w:rPr>
                <w:sz w:val="24"/>
                <w:szCs w:val="24"/>
              </w:rPr>
            </w:pPr>
            <w:r>
              <w:rPr>
                <w:rFonts w:ascii="Arial" w:hAnsi="Arial" w:cs="Arial"/>
                <w:b/>
                <w:bCs/>
                <w:color w:val="000000"/>
                <w:sz w:val="20"/>
                <w:szCs w:val="20"/>
                <w:rtl/>
              </w:rPr>
              <w:t>سلوى احمد ناجى عبد الرحمن</w:t>
            </w:r>
          </w:p>
        </w:tc>
        <w:tc>
          <w:tcPr>
            <w:tcW w:w="708" w:type="dxa"/>
          </w:tcPr>
          <w:p w:rsidR="00137EB2" w:rsidRDefault="00137EB2" w:rsidP="00F53A65">
            <w:pPr>
              <w:rPr>
                <w:sz w:val="24"/>
                <w:szCs w:val="24"/>
              </w:rPr>
            </w:pPr>
            <w:r>
              <w:rPr>
                <w:rFonts w:ascii="Arial" w:hAnsi="Arial" w:cs="Arial"/>
                <w:b/>
                <w:bCs/>
                <w:color w:val="000000"/>
                <w:sz w:val="20"/>
                <w:szCs w:val="20"/>
              </w:rPr>
              <w:t>1988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75</w:t>
            </w:r>
          </w:p>
        </w:tc>
        <w:tc>
          <w:tcPr>
            <w:tcW w:w="4537" w:type="dxa"/>
          </w:tcPr>
          <w:p w:rsidR="00137EB2" w:rsidRDefault="00137EB2" w:rsidP="00F53A65">
            <w:pPr>
              <w:rPr>
                <w:sz w:val="24"/>
                <w:szCs w:val="24"/>
              </w:rPr>
            </w:pPr>
            <w:r>
              <w:rPr>
                <w:rFonts w:ascii="Arial" w:hAnsi="Arial" w:cs="Arial"/>
                <w:b/>
                <w:bCs/>
                <w:color w:val="000000"/>
                <w:sz w:val="20"/>
                <w:szCs w:val="20"/>
              </w:rPr>
              <w:t>Foetal heart rate patterns during the second stage of labour and its correlation with foetal scalp blood ph.</w:t>
            </w:r>
          </w:p>
        </w:tc>
        <w:tc>
          <w:tcPr>
            <w:tcW w:w="3685" w:type="dxa"/>
          </w:tcPr>
          <w:p w:rsidR="00137EB2" w:rsidRDefault="00137EB2" w:rsidP="00F53A65">
            <w:pPr>
              <w:jc w:val="right"/>
              <w:rPr>
                <w:sz w:val="24"/>
                <w:szCs w:val="24"/>
              </w:rPr>
            </w:pPr>
            <w:r>
              <w:rPr>
                <w:rFonts w:ascii="Arial" w:hAnsi="Arial" w:cs="Arial"/>
                <w:b/>
                <w:bCs/>
                <w:color w:val="000000"/>
                <w:sz w:val="20"/>
                <w:szCs w:val="20"/>
                <w:rtl/>
              </w:rPr>
              <w:t>انمطة نبضات قلب الجنين اثناء المرحلة الثانية من الولادة التلقااية ومضاهاتها بدرجة حموضة دم فروة راس الجنين</w:t>
            </w:r>
          </w:p>
        </w:tc>
        <w:tc>
          <w:tcPr>
            <w:tcW w:w="2127" w:type="dxa"/>
          </w:tcPr>
          <w:p w:rsidR="00137EB2" w:rsidRDefault="00137EB2" w:rsidP="00F53A65">
            <w:pPr>
              <w:jc w:val="right"/>
              <w:rPr>
                <w:sz w:val="24"/>
                <w:szCs w:val="24"/>
              </w:rPr>
            </w:pPr>
            <w:r>
              <w:rPr>
                <w:rFonts w:ascii="Arial" w:hAnsi="Arial" w:cs="Arial"/>
                <w:b/>
                <w:bCs/>
                <w:color w:val="000000"/>
                <w:sz w:val="20"/>
                <w:szCs w:val="20"/>
                <w:rtl/>
              </w:rPr>
              <w:t>سامح احمد عبد العزيز امام</w:t>
            </w:r>
          </w:p>
        </w:tc>
        <w:tc>
          <w:tcPr>
            <w:tcW w:w="708" w:type="dxa"/>
          </w:tcPr>
          <w:p w:rsidR="00137EB2" w:rsidRDefault="00137EB2" w:rsidP="00F53A65">
            <w:pPr>
              <w:rPr>
                <w:sz w:val="24"/>
                <w:szCs w:val="24"/>
              </w:rPr>
            </w:pPr>
            <w:r>
              <w:rPr>
                <w:rFonts w:ascii="Arial" w:hAnsi="Arial" w:cs="Arial"/>
                <w:b/>
                <w:bCs/>
                <w:color w:val="000000"/>
                <w:sz w:val="20"/>
                <w:szCs w:val="20"/>
              </w:rPr>
              <w:t>1989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76</w:t>
            </w:r>
          </w:p>
        </w:tc>
        <w:tc>
          <w:tcPr>
            <w:tcW w:w="4537" w:type="dxa"/>
          </w:tcPr>
          <w:p w:rsidR="00137EB2" w:rsidRDefault="00137EB2" w:rsidP="00F53A65">
            <w:pPr>
              <w:rPr>
                <w:sz w:val="24"/>
                <w:szCs w:val="24"/>
              </w:rPr>
            </w:pPr>
            <w:r>
              <w:rPr>
                <w:rFonts w:ascii="Arial" w:hAnsi="Arial" w:cs="Arial"/>
                <w:b/>
                <w:bCs/>
                <w:color w:val="000000"/>
                <w:sz w:val="20"/>
                <w:szCs w:val="20"/>
              </w:rPr>
              <w:t>Group b streptococcal infection during prenancy.</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العدوي بالمجموعة </w:t>
            </w:r>
            <w:r>
              <w:rPr>
                <w:rFonts w:ascii="Arial" w:hAnsi="Arial" w:cs="Arial"/>
                <w:b/>
                <w:bCs/>
                <w:color w:val="000000"/>
                <w:sz w:val="20"/>
                <w:szCs w:val="20"/>
              </w:rPr>
              <w:t>"</w:t>
            </w:r>
            <w:r>
              <w:rPr>
                <w:rFonts w:ascii="Arial" w:hAnsi="Arial" w:cs="Arial"/>
                <w:b/>
                <w:bCs/>
                <w:color w:val="000000"/>
                <w:sz w:val="20"/>
                <w:szCs w:val="20"/>
                <w:rtl/>
              </w:rPr>
              <w:t>ب</w:t>
            </w:r>
            <w:r>
              <w:rPr>
                <w:rFonts w:ascii="Arial" w:hAnsi="Arial" w:cs="Arial"/>
                <w:b/>
                <w:bCs/>
                <w:color w:val="000000"/>
                <w:sz w:val="20"/>
                <w:szCs w:val="20"/>
              </w:rPr>
              <w:t xml:space="preserve">" </w:t>
            </w:r>
            <w:r>
              <w:rPr>
                <w:rFonts w:ascii="Arial" w:hAnsi="Arial" w:cs="Arial"/>
                <w:b/>
                <w:bCs/>
                <w:color w:val="000000"/>
                <w:sz w:val="20"/>
                <w:szCs w:val="20"/>
                <w:rtl/>
              </w:rPr>
              <w:t>من المكورات السبحية اثناء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اسامه محمد محمد الشحات</w:t>
            </w:r>
          </w:p>
        </w:tc>
        <w:tc>
          <w:tcPr>
            <w:tcW w:w="708" w:type="dxa"/>
          </w:tcPr>
          <w:p w:rsidR="00137EB2" w:rsidRDefault="00137EB2" w:rsidP="00F53A65">
            <w:pPr>
              <w:rPr>
                <w:sz w:val="24"/>
                <w:szCs w:val="24"/>
              </w:rPr>
            </w:pPr>
            <w:r>
              <w:rPr>
                <w:rFonts w:ascii="Arial" w:hAnsi="Arial" w:cs="Arial"/>
                <w:b/>
                <w:bCs/>
                <w:color w:val="000000"/>
                <w:sz w:val="20"/>
                <w:szCs w:val="20"/>
              </w:rPr>
              <w:t>1988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77</w:t>
            </w:r>
          </w:p>
        </w:tc>
        <w:tc>
          <w:tcPr>
            <w:tcW w:w="4537" w:type="dxa"/>
          </w:tcPr>
          <w:p w:rsidR="00137EB2" w:rsidRDefault="00137EB2" w:rsidP="00F53A65">
            <w:pPr>
              <w:rPr>
                <w:sz w:val="24"/>
                <w:szCs w:val="24"/>
              </w:rPr>
            </w:pPr>
            <w:r>
              <w:rPr>
                <w:rFonts w:ascii="Arial" w:hAnsi="Arial" w:cs="Arial"/>
                <w:b/>
                <w:bCs/>
                <w:color w:val="000000"/>
                <w:sz w:val="20"/>
                <w:szCs w:val="20"/>
              </w:rPr>
              <w:t>Endometrial factor in infertility.</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الغشاء المبطن للرحم في العقم</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فتوح غالى</w:t>
            </w:r>
          </w:p>
        </w:tc>
        <w:tc>
          <w:tcPr>
            <w:tcW w:w="708" w:type="dxa"/>
          </w:tcPr>
          <w:p w:rsidR="00137EB2" w:rsidRDefault="00137EB2" w:rsidP="00F53A65">
            <w:pPr>
              <w:rPr>
                <w:sz w:val="24"/>
                <w:szCs w:val="24"/>
              </w:rPr>
            </w:pPr>
            <w:r>
              <w:rPr>
                <w:rFonts w:ascii="Arial" w:hAnsi="Arial" w:cs="Arial"/>
                <w:b/>
                <w:bCs/>
                <w:color w:val="000000"/>
                <w:sz w:val="20"/>
                <w:szCs w:val="20"/>
              </w:rPr>
              <w:t>1983</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78</w:t>
            </w:r>
          </w:p>
        </w:tc>
        <w:tc>
          <w:tcPr>
            <w:tcW w:w="4537" w:type="dxa"/>
          </w:tcPr>
          <w:p w:rsidR="00137EB2" w:rsidRDefault="00137EB2" w:rsidP="00F53A65">
            <w:pPr>
              <w:rPr>
                <w:sz w:val="24"/>
                <w:szCs w:val="24"/>
              </w:rPr>
            </w:pPr>
            <w:r>
              <w:rPr>
                <w:rFonts w:ascii="Arial" w:hAnsi="Arial" w:cs="Arial"/>
                <w:b/>
                <w:bCs/>
                <w:color w:val="000000"/>
                <w:sz w:val="20"/>
                <w:szCs w:val="20"/>
              </w:rPr>
              <w:t>fife minutes ultrasonographic scoring of fetal movement and respiratory activity for quantification of the normality and evaluation of the fetal state.</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الحالات الطبيعية للجنين من خلال دراسة بالموجات فوق الصوتية لحركة الجنين ونشاطه والتنفس في خمس دقااق</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حسن مصطفى</w:t>
            </w:r>
          </w:p>
        </w:tc>
        <w:tc>
          <w:tcPr>
            <w:tcW w:w="708" w:type="dxa"/>
          </w:tcPr>
          <w:p w:rsidR="00137EB2" w:rsidRDefault="00137EB2" w:rsidP="00F53A65">
            <w:pPr>
              <w:rPr>
                <w:sz w:val="24"/>
                <w:szCs w:val="24"/>
              </w:rPr>
            </w:pPr>
            <w:r>
              <w:rPr>
                <w:rFonts w:ascii="Arial" w:hAnsi="Arial" w:cs="Arial"/>
                <w:b/>
                <w:bCs/>
                <w:color w:val="000000"/>
                <w:sz w:val="20"/>
                <w:szCs w:val="20"/>
              </w:rPr>
              <w:t>1985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79</w:t>
            </w:r>
          </w:p>
        </w:tc>
        <w:tc>
          <w:tcPr>
            <w:tcW w:w="4537" w:type="dxa"/>
          </w:tcPr>
          <w:p w:rsidR="00137EB2" w:rsidRDefault="00137EB2" w:rsidP="00F53A65">
            <w:pPr>
              <w:rPr>
                <w:sz w:val="24"/>
                <w:szCs w:val="24"/>
              </w:rPr>
            </w:pPr>
            <w:r>
              <w:rPr>
                <w:rFonts w:ascii="Arial" w:hAnsi="Arial" w:cs="Arial"/>
                <w:b/>
                <w:bCs/>
                <w:color w:val="000000"/>
                <w:sz w:val="20"/>
                <w:szCs w:val="20"/>
              </w:rPr>
              <w:t>Assessment of the value of ultrasound in predicting foetal birth weight.</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دور الموجات فوق الصوتية في التنبا بوزن الجنين</w:t>
            </w:r>
          </w:p>
        </w:tc>
        <w:tc>
          <w:tcPr>
            <w:tcW w:w="2127" w:type="dxa"/>
          </w:tcPr>
          <w:p w:rsidR="00137EB2" w:rsidRDefault="00137EB2" w:rsidP="00F53A65">
            <w:pPr>
              <w:jc w:val="right"/>
              <w:rPr>
                <w:sz w:val="24"/>
                <w:szCs w:val="24"/>
              </w:rPr>
            </w:pPr>
            <w:r>
              <w:rPr>
                <w:rFonts w:ascii="Arial" w:hAnsi="Arial" w:cs="Arial"/>
                <w:b/>
                <w:bCs/>
                <w:color w:val="000000"/>
                <w:sz w:val="20"/>
                <w:szCs w:val="20"/>
                <w:rtl/>
              </w:rPr>
              <w:t>ابراهيم محمد كامل المخزنجي</w:t>
            </w:r>
          </w:p>
        </w:tc>
        <w:tc>
          <w:tcPr>
            <w:tcW w:w="708" w:type="dxa"/>
          </w:tcPr>
          <w:p w:rsidR="00137EB2" w:rsidRDefault="00137EB2" w:rsidP="00F53A65">
            <w:pPr>
              <w:rPr>
                <w:sz w:val="24"/>
                <w:szCs w:val="24"/>
              </w:rPr>
            </w:pPr>
            <w:r>
              <w:rPr>
                <w:rFonts w:ascii="Arial" w:hAnsi="Arial" w:cs="Arial"/>
                <w:b/>
                <w:bCs/>
                <w:color w:val="000000"/>
                <w:sz w:val="20"/>
                <w:szCs w:val="20"/>
              </w:rPr>
              <w:t>1983</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80</w:t>
            </w:r>
          </w:p>
        </w:tc>
        <w:tc>
          <w:tcPr>
            <w:tcW w:w="4537" w:type="dxa"/>
          </w:tcPr>
          <w:p w:rsidR="00137EB2" w:rsidRDefault="00137EB2" w:rsidP="00F53A65">
            <w:pPr>
              <w:rPr>
                <w:sz w:val="24"/>
                <w:szCs w:val="24"/>
              </w:rPr>
            </w:pPr>
            <w:r>
              <w:rPr>
                <w:rFonts w:ascii="Arial" w:hAnsi="Arial" w:cs="Arial"/>
                <w:b/>
                <w:bCs/>
                <w:color w:val="000000"/>
                <w:sz w:val="20"/>
                <w:szCs w:val="20"/>
              </w:rPr>
              <w:t>Detection of antisperm antibodies in femal serum and cervical mucus befor and after intrauterine artificial insemination husband.</w:t>
            </w:r>
          </w:p>
        </w:tc>
        <w:tc>
          <w:tcPr>
            <w:tcW w:w="3685" w:type="dxa"/>
          </w:tcPr>
          <w:p w:rsidR="00137EB2" w:rsidRDefault="00137EB2" w:rsidP="00F53A65">
            <w:pPr>
              <w:jc w:val="right"/>
              <w:rPr>
                <w:sz w:val="24"/>
                <w:szCs w:val="24"/>
              </w:rPr>
            </w:pPr>
            <w:r>
              <w:rPr>
                <w:rFonts w:ascii="Arial" w:hAnsi="Arial" w:cs="Arial"/>
                <w:b/>
                <w:bCs/>
                <w:color w:val="000000"/>
                <w:sz w:val="20"/>
                <w:szCs w:val="20"/>
                <w:rtl/>
              </w:rPr>
              <w:t>البحث عن الاجسام المضادة للحيوانات المنوية في مصل ومخاط عنق الرحم للسيدات قبل وبعد التلقيح الصناعي من الزوج</w:t>
            </w:r>
          </w:p>
        </w:tc>
        <w:tc>
          <w:tcPr>
            <w:tcW w:w="2127" w:type="dxa"/>
          </w:tcPr>
          <w:p w:rsidR="00137EB2" w:rsidRDefault="00137EB2" w:rsidP="00F53A65">
            <w:pPr>
              <w:jc w:val="right"/>
              <w:rPr>
                <w:sz w:val="24"/>
                <w:szCs w:val="24"/>
              </w:rPr>
            </w:pPr>
            <w:r>
              <w:rPr>
                <w:rFonts w:ascii="Arial" w:hAnsi="Arial" w:cs="Arial"/>
                <w:b/>
                <w:bCs/>
                <w:color w:val="000000"/>
                <w:sz w:val="20"/>
                <w:szCs w:val="20"/>
                <w:rtl/>
              </w:rPr>
              <w:t>عماد ابراهيم عصمت عبد السلام</w:t>
            </w:r>
          </w:p>
        </w:tc>
        <w:tc>
          <w:tcPr>
            <w:tcW w:w="708" w:type="dxa"/>
          </w:tcPr>
          <w:p w:rsidR="00137EB2" w:rsidRDefault="00137EB2" w:rsidP="00F53A65">
            <w:pPr>
              <w:rPr>
                <w:sz w:val="24"/>
                <w:szCs w:val="24"/>
              </w:rPr>
            </w:pPr>
            <w:r>
              <w:rPr>
                <w:rFonts w:ascii="Arial" w:hAnsi="Arial" w:cs="Arial"/>
                <w:b/>
                <w:bCs/>
                <w:color w:val="000000"/>
                <w:sz w:val="20"/>
                <w:szCs w:val="20"/>
              </w:rPr>
              <w:t>1989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81</w:t>
            </w:r>
          </w:p>
        </w:tc>
        <w:tc>
          <w:tcPr>
            <w:tcW w:w="4537" w:type="dxa"/>
          </w:tcPr>
          <w:p w:rsidR="00137EB2" w:rsidRDefault="00137EB2" w:rsidP="00F53A65">
            <w:pPr>
              <w:rPr>
                <w:sz w:val="24"/>
                <w:szCs w:val="24"/>
              </w:rPr>
            </w:pPr>
            <w:r>
              <w:rPr>
                <w:rFonts w:ascii="Arial" w:hAnsi="Arial" w:cs="Arial"/>
                <w:b/>
                <w:bCs/>
                <w:color w:val="000000"/>
                <w:sz w:val="20"/>
                <w:szCs w:val="20"/>
              </w:rPr>
              <w:t>The diagnostic value of intradermal test ingenital bilharziasis.</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الاختبار الجلدي المناعي في تشخيص مرض البلهارسيا الجهاز التناسلي للاناث</w:t>
            </w:r>
          </w:p>
        </w:tc>
        <w:tc>
          <w:tcPr>
            <w:tcW w:w="2127" w:type="dxa"/>
          </w:tcPr>
          <w:p w:rsidR="00137EB2" w:rsidRDefault="00137EB2" w:rsidP="00F53A65">
            <w:pPr>
              <w:jc w:val="right"/>
              <w:rPr>
                <w:sz w:val="24"/>
                <w:szCs w:val="24"/>
              </w:rPr>
            </w:pPr>
            <w:r>
              <w:rPr>
                <w:rFonts w:ascii="Arial" w:hAnsi="Arial" w:cs="Arial"/>
                <w:b/>
                <w:bCs/>
                <w:color w:val="000000"/>
                <w:sz w:val="20"/>
                <w:szCs w:val="20"/>
                <w:rtl/>
              </w:rPr>
              <w:t>عمرو عبد الخالق الشراكى</w:t>
            </w:r>
          </w:p>
        </w:tc>
        <w:tc>
          <w:tcPr>
            <w:tcW w:w="708" w:type="dxa"/>
          </w:tcPr>
          <w:p w:rsidR="00137EB2" w:rsidRDefault="00137EB2" w:rsidP="00F53A65">
            <w:pPr>
              <w:rPr>
                <w:sz w:val="24"/>
                <w:szCs w:val="24"/>
              </w:rPr>
            </w:pPr>
            <w:r>
              <w:rPr>
                <w:rFonts w:ascii="Arial" w:hAnsi="Arial" w:cs="Arial"/>
                <w:b/>
                <w:bCs/>
                <w:color w:val="000000"/>
                <w:sz w:val="20"/>
                <w:szCs w:val="20"/>
              </w:rPr>
              <w:t>1984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82</w:t>
            </w:r>
          </w:p>
        </w:tc>
        <w:tc>
          <w:tcPr>
            <w:tcW w:w="4537" w:type="dxa"/>
          </w:tcPr>
          <w:p w:rsidR="00137EB2" w:rsidRDefault="00137EB2" w:rsidP="00F53A65">
            <w:pPr>
              <w:rPr>
                <w:sz w:val="24"/>
                <w:szCs w:val="24"/>
              </w:rPr>
            </w:pPr>
            <w:r>
              <w:rPr>
                <w:rFonts w:ascii="Arial" w:hAnsi="Arial" w:cs="Arial"/>
                <w:b/>
                <w:bCs/>
                <w:color w:val="000000"/>
                <w:sz w:val="20"/>
                <w:szCs w:val="20"/>
              </w:rPr>
              <w:t>The predictive value of ultrasonography in the midtrimester.</w:t>
            </w:r>
          </w:p>
        </w:tc>
        <w:tc>
          <w:tcPr>
            <w:tcW w:w="3685" w:type="dxa"/>
          </w:tcPr>
          <w:p w:rsidR="00137EB2" w:rsidRDefault="00137EB2" w:rsidP="00F53A65">
            <w:pPr>
              <w:jc w:val="right"/>
              <w:rPr>
                <w:sz w:val="24"/>
                <w:szCs w:val="24"/>
              </w:rPr>
            </w:pPr>
            <w:r>
              <w:rPr>
                <w:rFonts w:ascii="Arial" w:hAnsi="Arial" w:cs="Arial"/>
                <w:b/>
                <w:bCs/>
                <w:color w:val="000000"/>
                <w:sz w:val="20"/>
                <w:szCs w:val="20"/>
                <w:rtl/>
              </w:rPr>
              <w:t>الاهمية التشخيصية للفحص بجهاز الموجات فوق الصوتيه في منتصف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ضياء احمد محمد المغازى</w:t>
            </w:r>
          </w:p>
        </w:tc>
        <w:tc>
          <w:tcPr>
            <w:tcW w:w="708" w:type="dxa"/>
          </w:tcPr>
          <w:p w:rsidR="00137EB2" w:rsidRDefault="00137EB2" w:rsidP="00F53A65">
            <w:pPr>
              <w:rPr>
                <w:sz w:val="24"/>
                <w:szCs w:val="24"/>
              </w:rPr>
            </w:pPr>
            <w:r>
              <w:rPr>
                <w:rFonts w:ascii="Arial" w:hAnsi="Arial" w:cs="Arial"/>
                <w:b/>
                <w:bCs/>
                <w:color w:val="000000"/>
                <w:sz w:val="20"/>
                <w:szCs w:val="20"/>
              </w:rPr>
              <w:t>1985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83</w:t>
            </w:r>
          </w:p>
        </w:tc>
        <w:tc>
          <w:tcPr>
            <w:tcW w:w="4537" w:type="dxa"/>
          </w:tcPr>
          <w:p w:rsidR="00137EB2" w:rsidRDefault="00137EB2" w:rsidP="00F53A65">
            <w:pPr>
              <w:rPr>
                <w:sz w:val="24"/>
                <w:szCs w:val="24"/>
              </w:rPr>
            </w:pPr>
            <w:r>
              <w:rPr>
                <w:rFonts w:ascii="Arial" w:hAnsi="Arial" w:cs="Arial"/>
                <w:b/>
                <w:bCs/>
                <w:color w:val="000000"/>
                <w:sz w:val="20"/>
                <w:szCs w:val="20"/>
              </w:rPr>
              <w:t>Histogenesis of ovarian tumours.</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اصل تكون الامراض المبيضية</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محمود حسين شهاب</w:t>
            </w:r>
          </w:p>
        </w:tc>
        <w:tc>
          <w:tcPr>
            <w:tcW w:w="708" w:type="dxa"/>
          </w:tcPr>
          <w:p w:rsidR="00137EB2" w:rsidRDefault="00137EB2" w:rsidP="00F53A65">
            <w:pPr>
              <w:rPr>
                <w:sz w:val="24"/>
                <w:szCs w:val="24"/>
              </w:rPr>
            </w:pPr>
            <w:r>
              <w:rPr>
                <w:rFonts w:ascii="Arial" w:hAnsi="Arial" w:cs="Arial"/>
                <w:b/>
                <w:bCs/>
                <w:color w:val="000000"/>
                <w:sz w:val="20"/>
                <w:szCs w:val="20"/>
              </w:rPr>
              <w:t>1982</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84</w:t>
            </w:r>
          </w:p>
        </w:tc>
        <w:tc>
          <w:tcPr>
            <w:tcW w:w="4537" w:type="dxa"/>
          </w:tcPr>
          <w:p w:rsidR="00137EB2" w:rsidRDefault="00137EB2" w:rsidP="00F53A65">
            <w:pPr>
              <w:rPr>
                <w:sz w:val="24"/>
                <w:szCs w:val="24"/>
              </w:rPr>
            </w:pPr>
            <w:r>
              <w:rPr>
                <w:rFonts w:ascii="Arial" w:hAnsi="Arial" w:cs="Arial"/>
                <w:b/>
                <w:bCs/>
                <w:color w:val="000000"/>
                <w:sz w:val="20"/>
                <w:szCs w:val="20"/>
              </w:rPr>
              <w:t>Immunization in pregnancy with special emphasis to tetanus vaccination.</w:t>
            </w:r>
          </w:p>
        </w:tc>
        <w:tc>
          <w:tcPr>
            <w:tcW w:w="3685" w:type="dxa"/>
          </w:tcPr>
          <w:p w:rsidR="00137EB2" w:rsidRDefault="00137EB2" w:rsidP="00F53A65">
            <w:pPr>
              <w:jc w:val="right"/>
              <w:rPr>
                <w:sz w:val="24"/>
                <w:szCs w:val="24"/>
              </w:rPr>
            </w:pPr>
            <w:r>
              <w:rPr>
                <w:rFonts w:ascii="Arial" w:hAnsi="Arial" w:cs="Arial"/>
                <w:b/>
                <w:bCs/>
                <w:color w:val="000000"/>
                <w:sz w:val="20"/>
                <w:szCs w:val="20"/>
                <w:rtl/>
              </w:rPr>
              <w:t>التحصينات في الحمل وخاصة ضد مرض التاتانوس</w:t>
            </w:r>
          </w:p>
        </w:tc>
        <w:tc>
          <w:tcPr>
            <w:tcW w:w="2127" w:type="dxa"/>
          </w:tcPr>
          <w:p w:rsidR="00137EB2" w:rsidRDefault="00137EB2" w:rsidP="00F53A65">
            <w:pPr>
              <w:jc w:val="right"/>
              <w:rPr>
                <w:sz w:val="24"/>
                <w:szCs w:val="24"/>
              </w:rPr>
            </w:pPr>
            <w:r>
              <w:rPr>
                <w:rFonts w:ascii="Arial" w:hAnsi="Arial" w:cs="Arial"/>
                <w:b/>
                <w:bCs/>
                <w:color w:val="000000"/>
                <w:sz w:val="20"/>
                <w:szCs w:val="20"/>
                <w:rtl/>
              </w:rPr>
              <w:t>اسماعيل محمد طلعت الجارحى</w:t>
            </w:r>
          </w:p>
        </w:tc>
        <w:tc>
          <w:tcPr>
            <w:tcW w:w="708" w:type="dxa"/>
          </w:tcPr>
          <w:p w:rsidR="00137EB2" w:rsidRDefault="00137EB2" w:rsidP="00F53A65">
            <w:pPr>
              <w:rPr>
                <w:sz w:val="24"/>
                <w:szCs w:val="24"/>
              </w:rPr>
            </w:pPr>
            <w:r>
              <w:rPr>
                <w:rFonts w:ascii="Arial" w:hAnsi="Arial" w:cs="Arial"/>
                <w:b/>
                <w:bCs/>
                <w:color w:val="000000"/>
                <w:sz w:val="20"/>
                <w:szCs w:val="20"/>
              </w:rPr>
              <w:t>1988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85</w:t>
            </w:r>
          </w:p>
        </w:tc>
        <w:tc>
          <w:tcPr>
            <w:tcW w:w="4537" w:type="dxa"/>
          </w:tcPr>
          <w:p w:rsidR="00137EB2" w:rsidRDefault="00137EB2" w:rsidP="00F53A65">
            <w:pPr>
              <w:rPr>
                <w:sz w:val="24"/>
                <w:szCs w:val="24"/>
              </w:rPr>
            </w:pPr>
            <w:r>
              <w:rPr>
                <w:rFonts w:ascii="Arial" w:hAnsi="Arial" w:cs="Arial"/>
                <w:b/>
                <w:bCs/>
                <w:color w:val="000000"/>
                <w:sz w:val="20"/>
                <w:szCs w:val="20"/>
              </w:rPr>
              <w:t>Triphasic contraceptive pills and liver function.</w:t>
            </w:r>
          </w:p>
        </w:tc>
        <w:tc>
          <w:tcPr>
            <w:tcW w:w="3685" w:type="dxa"/>
          </w:tcPr>
          <w:p w:rsidR="00137EB2" w:rsidRDefault="00137EB2" w:rsidP="00F53A65">
            <w:pPr>
              <w:jc w:val="right"/>
              <w:rPr>
                <w:sz w:val="24"/>
                <w:szCs w:val="24"/>
              </w:rPr>
            </w:pPr>
            <w:r>
              <w:rPr>
                <w:rFonts w:ascii="Arial" w:hAnsi="Arial" w:cs="Arial"/>
                <w:b/>
                <w:bCs/>
                <w:color w:val="000000"/>
                <w:sz w:val="20"/>
                <w:szCs w:val="20"/>
                <w:rtl/>
              </w:rPr>
              <w:t>اقراص منع الحمل ثلاثية الاطوار ووظااف الكبد</w:t>
            </w:r>
          </w:p>
        </w:tc>
        <w:tc>
          <w:tcPr>
            <w:tcW w:w="2127" w:type="dxa"/>
          </w:tcPr>
          <w:p w:rsidR="00137EB2" w:rsidRDefault="00137EB2" w:rsidP="00F53A65">
            <w:pPr>
              <w:jc w:val="right"/>
              <w:rPr>
                <w:sz w:val="24"/>
                <w:szCs w:val="24"/>
              </w:rPr>
            </w:pPr>
            <w:r>
              <w:rPr>
                <w:rFonts w:ascii="Arial" w:hAnsi="Arial" w:cs="Arial"/>
                <w:b/>
                <w:bCs/>
                <w:color w:val="000000"/>
                <w:sz w:val="20"/>
                <w:szCs w:val="20"/>
                <w:rtl/>
              </w:rPr>
              <w:t>فوزى انور صابر</w:t>
            </w:r>
          </w:p>
        </w:tc>
        <w:tc>
          <w:tcPr>
            <w:tcW w:w="708" w:type="dxa"/>
          </w:tcPr>
          <w:p w:rsidR="00137EB2" w:rsidRDefault="00137EB2" w:rsidP="00F53A65">
            <w:pPr>
              <w:rPr>
                <w:sz w:val="24"/>
                <w:szCs w:val="24"/>
              </w:rPr>
            </w:pPr>
            <w:r>
              <w:rPr>
                <w:rFonts w:ascii="Arial" w:hAnsi="Arial" w:cs="Arial"/>
                <w:b/>
                <w:bCs/>
                <w:color w:val="000000"/>
                <w:sz w:val="20"/>
                <w:szCs w:val="20"/>
              </w:rPr>
              <w:t>1984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86</w:t>
            </w:r>
          </w:p>
        </w:tc>
        <w:tc>
          <w:tcPr>
            <w:tcW w:w="4537" w:type="dxa"/>
          </w:tcPr>
          <w:p w:rsidR="00137EB2" w:rsidRDefault="00137EB2" w:rsidP="00F53A65">
            <w:pPr>
              <w:rPr>
                <w:sz w:val="24"/>
                <w:szCs w:val="24"/>
              </w:rPr>
            </w:pPr>
            <w:r>
              <w:rPr>
                <w:rFonts w:ascii="Arial" w:hAnsi="Arial" w:cs="Arial"/>
                <w:b/>
                <w:bCs/>
                <w:color w:val="000000"/>
                <w:sz w:val="20"/>
                <w:szCs w:val="20"/>
              </w:rPr>
              <w:t xml:space="preserve">Effect of prolonged oral therapy by magnesium pyrrolidone carboxylate on clinical picture and serum levels of some </w:t>
            </w:r>
            <w:r>
              <w:rPr>
                <w:rFonts w:ascii="Arial" w:hAnsi="Arial" w:cs="Arial"/>
                <w:b/>
                <w:bCs/>
                <w:color w:val="000000"/>
                <w:sz w:val="20"/>
                <w:szCs w:val="20"/>
              </w:rPr>
              <w:lastRenderedPageBreak/>
              <w:t>trace elements in pre-eclampsia.</w:t>
            </w:r>
          </w:p>
        </w:tc>
        <w:tc>
          <w:tcPr>
            <w:tcW w:w="3685" w:type="dxa"/>
          </w:tcPr>
          <w:p w:rsidR="00137EB2" w:rsidRDefault="00137EB2" w:rsidP="00F53A65">
            <w:pPr>
              <w:jc w:val="right"/>
              <w:rPr>
                <w:sz w:val="24"/>
                <w:szCs w:val="24"/>
              </w:rPr>
            </w:pPr>
            <w:r>
              <w:rPr>
                <w:rFonts w:ascii="Arial" w:hAnsi="Arial" w:cs="Arial"/>
                <w:b/>
                <w:bCs/>
                <w:color w:val="000000"/>
                <w:sz w:val="20"/>
                <w:szCs w:val="20"/>
                <w:rtl/>
              </w:rPr>
              <w:lastRenderedPageBreak/>
              <w:t xml:space="preserve">تاثير العلاج المطور بعقار كربوكسلات بيروليدون الماغنسيوم المعطي بالفم علي الصور الاكلينيكيه ونسبة بعض العناصر النادرة بمصل الدم في حالات </w:t>
            </w:r>
            <w:r>
              <w:rPr>
                <w:rFonts w:ascii="Arial" w:hAnsi="Arial" w:cs="Arial"/>
                <w:b/>
                <w:bCs/>
                <w:color w:val="000000"/>
                <w:sz w:val="20"/>
                <w:szCs w:val="20"/>
                <w:rtl/>
              </w:rPr>
              <w:lastRenderedPageBreak/>
              <w:t>تسمم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lastRenderedPageBreak/>
              <w:t>ضياء محمد منير محمد</w:t>
            </w:r>
          </w:p>
        </w:tc>
        <w:tc>
          <w:tcPr>
            <w:tcW w:w="708" w:type="dxa"/>
          </w:tcPr>
          <w:p w:rsidR="00137EB2" w:rsidRDefault="00137EB2" w:rsidP="00F53A65">
            <w:pPr>
              <w:rPr>
                <w:sz w:val="24"/>
                <w:szCs w:val="24"/>
              </w:rPr>
            </w:pPr>
            <w:r>
              <w:rPr>
                <w:rFonts w:ascii="Arial" w:hAnsi="Arial" w:cs="Arial"/>
                <w:b/>
                <w:bCs/>
                <w:color w:val="000000"/>
                <w:sz w:val="20"/>
                <w:szCs w:val="20"/>
              </w:rPr>
              <w:t>1989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lastRenderedPageBreak/>
              <w:t>87</w:t>
            </w:r>
          </w:p>
        </w:tc>
        <w:tc>
          <w:tcPr>
            <w:tcW w:w="4537" w:type="dxa"/>
          </w:tcPr>
          <w:p w:rsidR="00137EB2" w:rsidRDefault="00137EB2" w:rsidP="00F53A65">
            <w:pPr>
              <w:rPr>
                <w:sz w:val="24"/>
                <w:szCs w:val="24"/>
              </w:rPr>
            </w:pPr>
            <w:r>
              <w:rPr>
                <w:rFonts w:ascii="Arial" w:hAnsi="Arial" w:cs="Arial"/>
                <w:b/>
                <w:bCs/>
                <w:color w:val="000000"/>
                <w:sz w:val="20"/>
                <w:szCs w:val="20"/>
              </w:rPr>
              <w:t>Perinatal mortality.</w:t>
            </w:r>
          </w:p>
        </w:tc>
        <w:tc>
          <w:tcPr>
            <w:tcW w:w="3685" w:type="dxa"/>
          </w:tcPr>
          <w:p w:rsidR="00137EB2" w:rsidRDefault="00137EB2" w:rsidP="00F53A65">
            <w:pPr>
              <w:jc w:val="right"/>
              <w:rPr>
                <w:sz w:val="24"/>
                <w:szCs w:val="24"/>
              </w:rPr>
            </w:pPr>
            <w:r>
              <w:rPr>
                <w:rFonts w:ascii="Arial" w:hAnsi="Arial" w:cs="Arial"/>
                <w:b/>
                <w:bCs/>
                <w:color w:val="000000"/>
                <w:sz w:val="20"/>
                <w:szCs w:val="20"/>
                <w:rtl/>
              </w:rPr>
              <w:t>وفاة الاجنة والاطفال حديث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طارق حنفى محمود نبراوى</w:t>
            </w:r>
          </w:p>
        </w:tc>
        <w:tc>
          <w:tcPr>
            <w:tcW w:w="708" w:type="dxa"/>
          </w:tcPr>
          <w:p w:rsidR="00137EB2" w:rsidRDefault="00137EB2" w:rsidP="00F53A65">
            <w:pPr>
              <w:rPr>
                <w:sz w:val="24"/>
                <w:szCs w:val="24"/>
              </w:rPr>
            </w:pPr>
            <w:r>
              <w:rPr>
                <w:rFonts w:ascii="Arial" w:hAnsi="Arial" w:cs="Arial"/>
                <w:b/>
                <w:bCs/>
                <w:color w:val="000000"/>
                <w:sz w:val="20"/>
                <w:szCs w:val="20"/>
              </w:rPr>
              <w:t>1985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88</w:t>
            </w:r>
          </w:p>
        </w:tc>
        <w:tc>
          <w:tcPr>
            <w:tcW w:w="4537" w:type="dxa"/>
          </w:tcPr>
          <w:p w:rsidR="00137EB2" w:rsidRDefault="00137EB2" w:rsidP="00F53A65">
            <w:pPr>
              <w:rPr>
                <w:sz w:val="24"/>
                <w:szCs w:val="24"/>
              </w:rPr>
            </w:pPr>
            <w:r>
              <w:rPr>
                <w:rFonts w:ascii="Arial" w:hAnsi="Arial" w:cs="Arial"/>
                <w:b/>
                <w:bCs/>
                <w:color w:val="000000"/>
                <w:sz w:val="20"/>
                <w:szCs w:val="20"/>
              </w:rPr>
              <w:t>Clinical evaluation of norethisterone enanthate 200mg,levonorgestrel butanoate 12.5mg,as tow monthly injectable contraceptives and their effects on some blood biochemical parameters.</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اكلينيكى لحقن نورايثستيرون اينانثات</w:t>
            </w:r>
            <w:r>
              <w:rPr>
                <w:rFonts w:ascii="Arial" w:hAnsi="Arial" w:cs="Arial"/>
                <w:b/>
                <w:bCs/>
                <w:color w:val="000000"/>
                <w:sz w:val="20"/>
                <w:szCs w:val="20"/>
              </w:rPr>
              <w:t xml:space="preserve">200 </w:t>
            </w:r>
            <w:r>
              <w:rPr>
                <w:rFonts w:ascii="Arial" w:hAnsi="Arial" w:cs="Arial"/>
                <w:b/>
                <w:bCs/>
                <w:color w:val="000000"/>
                <w:sz w:val="20"/>
                <w:szCs w:val="20"/>
                <w:rtl/>
              </w:rPr>
              <w:t xml:space="preserve">مجم </w:t>
            </w:r>
            <w:r>
              <w:rPr>
                <w:rFonts w:ascii="Arial" w:hAnsi="Arial" w:cs="Arial"/>
                <w:b/>
                <w:bCs/>
                <w:color w:val="000000"/>
                <w:sz w:val="20"/>
                <w:szCs w:val="20"/>
              </w:rPr>
              <w:t>,</w:t>
            </w:r>
            <w:r>
              <w:rPr>
                <w:rFonts w:ascii="Arial" w:hAnsi="Arial" w:cs="Arial"/>
                <w:b/>
                <w:bCs/>
                <w:color w:val="000000"/>
                <w:sz w:val="20"/>
                <w:szCs w:val="20"/>
                <w:rtl/>
              </w:rPr>
              <w:t xml:space="preserve">ليفونورجيستريل بيوتانوات </w:t>
            </w:r>
            <w:r>
              <w:rPr>
                <w:rFonts w:ascii="Arial" w:hAnsi="Arial" w:cs="Arial"/>
                <w:b/>
                <w:bCs/>
                <w:color w:val="000000"/>
                <w:sz w:val="20"/>
                <w:szCs w:val="20"/>
              </w:rPr>
              <w:t xml:space="preserve">12.5 </w:t>
            </w:r>
            <w:r>
              <w:rPr>
                <w:rFonts w:ascii="Arial" w:hAnsi="Arial" w:cs="Arial"/>
                <w:b/>
                <w:bCs/>
                <w:color w:val="000000"/>
                <w:sz w:val="20"/>
                <w:szCs w:val="20"/>
                <w:rtl/>
              </w:rPr>
              <w:t>مجم المعطاه كل شهرين لمنع الحمل وتاثيرها على بعض القياسات الكميااية بالدم</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عبد العال السيد</w:t>
            </w:r>
          </w:p>
        </w:tc>
        <w:tc>
          <w:tcPr>
            <w:tcW w:w="708" w:type="dxa"/>
          </w:tcPr>
          <w:p w:rsidR="00137EB2" w:rsidRDefault="00137EB2" w:rsidP="00F53A65">
            <w:pPr>
              <w:rPr>
                <w:sz w:val="24"/>
                <w:szCs w:val="24"/>
              </w:rPr>
            </w:pPr>
            <w:r>
              <w:rPr>
                <w:rFonts w:ascii="Arial" w:hAnsi="Arial" w:cs="Arial"/>
                <w:b/>
                <w:bCs/>
                <w:color w:val="000000"/>
                <w:sz w:val="20"/>
                <w:szCs w:val="20"/>
              </w:rPr>
              <w:t>1990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89</w:t>
            </w:r>
          </w:p>
        </w:tc>
        <w:tc>
          <w:tcPr>
            <w:tcW w:w="4537" w:type="dxa"/>
          </w:tcPr>
          <w:p w:rsidR="00137EB2" w:rsidRDefault="00137EB2" w:rsidP="00F53A65">
            <w:pPr>
              <w:rPr>
                <w:sz w:val="24"/>
                <w:szCs w:val="24"/>
              </w:rPr>
            </w:pPr>
            <w:r>
              <w:rPr>
                <w:rFonts w:ascii="Arial" w:hAnsi="Arial" w:cs="Arial"/>
                <w:b/>
                <w:bCs/>
                <w:color w:val="000000"/>
                <w:sz w:val="20"/>
                <w:szCs w:val="20"/>
              </w:rPr>
              <w:t>Rh. Isoimmunizaton.</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معامل </w:t>
            </w:r>
            <w:r>
              <w:rPr>
                <w:rFonts w:ascii="Arial" w:hAnsi="Arial" w:cs="Arial"/>
                <w:b/>
                <w:bCs/>
                <w:color w:val="000000"/>
                <w:sz w:val="20"/>
                <w:szCs w:val="20"/>
              </w:rPr>
              <w:t xml:space="preserve">Rh. </w:t>
            </w:r>
            <w:r>
              <w:rPr>
                <w:rFonts w:ascii="Arial" w:hAnsi="Arial" w:cs="Arial"/>
                <w:b/>
                <w:bCs/>
                <w:color w:val="000000"/>
                <w:sz w:val="20"/>
                <w:szCs w:val="20"/>
                <w:rtl/>
              </w:rPr>
              <w:t>وعلاقاتة بالحمل والولادة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على امين يونس حجازى</w:t>
            </w:r>
          </w:p>
        </w:tc>
        <w:tc>
          <w:tcPr>
            <w:tcW w:w="708" w:type="dxa"/>
          </w:tcPr>
          <w:p w:rsidR="00137EB2" w:rsidRDefault="00137EB2" w:rsidP="00F53A65">
            <w:pPr>
              <w:rPr>
                <w:sz w:val="24"/>
                <w:szCs w:val="24"/>
              </w:rPr>
            </w:pPr>
            <w:r>
              <w:rPr>
                <w:rFonts w:ascii="Arial" w:hAnsi="Arial" w:cs="Arial"/>
                <w:b/>
                <w:bCs/>
                <w:color w:val="000000"/>
                <w:sz w:val="20"/>
                <w:szCs w:val="20"/>
              </w:rPr>
              <w:t>1986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90</w:t>
            </w:r>
          </w:p>
        </w:tc>
        <w:tc>
          <w:tcPr>
            <w:tcW w:w="4537" w:type="dxa"/>
          </w:tcPr>
          <w:p w:rsidR="00137EB2" w:rsidRDefault="00137EB2" w:rsidP="00F53A65">
            <w:pPr>
              <w:rPr>
                <w:sz w:val="24"/>
                <w:szCs w:val="24"/>
              </w:rPr>
            </w:pPr>
            <w:r>
              <w:rPr>
                <w:rFonts w:ascii="Arial" w:hAnsi="Arial" w:cs="Arial"/>
                <w:b/>
                <w:bCs/>
                <w:color w:val="000000"/>
                <w:sz w:val="20"/>
                <w:szCs w:val="20"/>
              </w:rPr>
              <w:t>Effect of oral zinc sulphate and magnesium pyrrolidone carpoxylate on clinical picture and some biochemical parameters in pre-eclampsia.</w:t>
            </w:r>
          </w:p>
        </w:tc>
        <w:tc>
          <w:tcPr>
            <w:tcW w:w="3685" w:type="dxa"/>
          </w:tcPr>
          <w:p w:rsidR="00137EB2" w:rsidRDefault="00137EB2" w:rsidP="00F53A65">
            <w:pPr>
              <w:jc w:val="right"/>
              <w:rPr>
                <w:sz w:val="24"/>
                <w:szCs w:val="24"/>
              </w:rPr>
            </w:pPr>
            <w:r>
              <w:rPr>
                <w:rFonts w:ascii="Arial" w:hAnsi="Arial" w:cs="Arial"/>
                <w:b/>
                <w:bCs/>
                <w:color w:val="000000"/>
                <w:sz w:val="20"/>
                <w:szCs w:val="20"/>
                <w:rtl/>
              </w:rPr>
              <w:t>تاثير العلاج بسلفات الزنك وكربوكسلات بيروليدون الماغنسيوم المعطيان بالفم على الصورة الاكلينيكية وبعض الخواص الكميااية فى حالات تسمم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فايز رشاد محمد احمد زيدان</w:t>
            </w:r>
          </w:p>
        </w:tc>
        <w:tc>
          <w:tcPr>
            <w:tcW w:w="708" w:type="dxa"/>
          </w:tcPr>
          <w:p w:rsidR="00137EB2" w:rsidRDefault="00137EB2" w:rsidP="00F53A65">
            <w:pPr>
              <w:rPr>
                <w:sz w:val="24"/>
                <w:szCs w:val="24"/>
              </w:rPr>
            </w:pPr>
            <w:r>
              <w:rPr>
                <w:rFonts w:ascii="Arial" w:hAnsi="Arial" w:cs="Arial"/>
                <w:b/>
                <w:bCs/>
                <w:color w:val="000000"/>
                <w:sz w:val="20"/>
                <w:szCs w:val="20"/>
              </w:rPr>
              <w:t>1989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91</w:t>
            </w:r>
          </w:p>
        </w:tc>
        <w:tc>
          <w:tcPr>
            <w:tcW w:w="4537" w:type="dxa"/>
          </w:tcPr>
          <w:p w:rsidR="00137EB2" w:rsidRDefault="00137EB2" w:rsidP="00F53A65">
            <w:pPr>
              <w:rPr>
                <w:sz w:val="24"/>
                <w:szCs w:val="24"/>
              </w:rPr>
            </w:pPr>
            <w:r>
              <w:rPr>
                <w:rFonts w:ascii="Arial" w:hAnsi="Arial" w:cs="Arial"/>
                <w:b/>
                <w:bCs/>
                <w:color w:val="000000"/>
                <w:sz w:val="20"/>
                <w:szCs w:val="20"/>
              </w:rPr>
              <w:t>Postoperative complications of gynaecological operations in post menopausal women versus premenopausal women.</w:t>
            </w:r>
          </w:p>
        </w:tc>
        <w:tc>
          <w:tcPr>
            <w:tcW w:w="3685" w:type="dxa"/>
          </w:tcPr>
          <w:p w:rsidR="00137EB2" w:rsidRDefault="00137EB2" w:rsidP="00F53A65">
            <w:pPr>
              <w:jc w:val="right"/>
              <w:rPr>
                <w:sz w:val="24"/>
                <w:szCs w:val="24"/>
              </w:rPr>
            </w:pPr>
            <w:r>
              <w:rPr>
                <w:rFonts w:ascii="Arial" w:hAnsi="Arial" w:cs="Arial"/>
                <w:b/>
                <w:bCs/>
                <w:color w:val="000000"/>
                <w:sz w:val="20"/>
                <w:szCs w:val="20"/>
                <w:rtl/>
              </w:rPr>
              <w:t>المضاعفات التى تعقب عمليات امراض النساء بعد سن الياس وقبلة</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حسن حسن عامر</w:t>
            </w:r>
          </w:p>
        </w:tc>
        <w:tc>
          <w:tcPr>
            <w:tcW w:w="708" w:type="dxa"/>
          </w:tcPr>
          <w:p w:rsidR="00137EB2" w:rsidRDefault="00137EB2" w:rsidP="00F53A65">
            <w:pPr>
              <w:rPr>
                <w:sz w:val="24"/>
                <w:szCs w:val="24"/>
              </w:rPr>
            </w:pPr>
            <w:r>
              <w:rPr>
                <w:rFonts w:ascii="Arial" w:hAnsi="Arial" w:cs="Arial"/>
                <w:b/>
                <w:bCs/>
                <w:color w:val="000000"/>
                <w:sz w:val="20"/>
                <w:szCs w:val="20"/>
              </w:rPr>
              <w:t>1982</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92</w:t>
            </w:r>
          </w:p>
        </w:tc>
        <w:tc>
          <w:tcPr>
            <w:tcW w:w="4537" w:type="dxa"/>
          </w:tcPr>
          <w:p w:rsidR="00137EB2" w:rsidRDefault="00137EB2" w:rsidP="00F53A65">
            <w:pPr>
              <w:rPr>
                <w:sz w:val="24"/>
                <w:szCs w:val="24"/>
              </w:rPr>
            </w:pPr>
            <w:r>
              <w:rPr>
                <w:rFonts w:ascii="Arial" w:hAnsi="Arial" w:cs="Arial"/>
                <w:b/>
                <w:bCs/>
                <w:color w:val="000000"/>
                <w:sz w:val="20"/>
                <w:szCs w:val="20"/>
              </w:rPr>
              <w:t>Antithrombin 3 in preecclamptic toxaemia.</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عن المضاد الثالث للثرومين وعلاقتة بتسمم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مدحت محمد بهاء الدين السيد</w:t>
            </w:r>
          </w:p>
        </w:tc>
        <w:tc>
          <w:tcPr>
            <w:tcW w:w="708" w:type="dxa"/>
          </w:tcPr>
          <w:p w:rsidR="00137EB2" w:rsidRDefault="00137EB2" w:rsidP="00F53A65">
            <w:pPr>
              <w:rPr>
                <w:sz w:val="24"/>
                <w:szCs w:val="24"/>
              </w:rPr>
            </w:pPr>
            <w:r>
              <w:rPr>
                <w:rFonts w:ascii="Arial" w:hAnsi="Arial" w:cs="Arial"/>
                <w:b/>
                <w:bCs/>
                <w:color w:val="000000"/>
                <w:sz w:val="20"/>
                <w:szCs w:val="20"/>
              </w:rPr>
              <w:t>1984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93</w:t>
            </w:r>
          </w:p>
        </w:tc>
        <w:tc>
          <w:tcPr>
            <w:tcW w:w="4537" w:type="dxa"/>
          </w:tcPr>
          <w:p w:rsidR="00137EB2" w:rsidRDefault="00137EB2" w:rsidP="00F53A65">
            <w:pPr>
              <w:rPr>
                <w:sz w:val="24"/>
                <w:szCs w:val="24"/>
              </w:rPr>
            </w:pPr>
            <w:r>
              <w:rPr>
                <w:rFonts w:ascii="Arial" w:hAnsi="Arial" w:cs="Arial"/>
                <w:b/>
                <w:bCs/>
                <w:color w:val="000000"/>
                <w:sz w:val="20"/>
                <w:szCs w:val="20"/>
              </w:rPr>
              <w:t>The value of ultrasound in the diagnosis of cases of antepartum haemorrhage.</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فوااد استخدام الموجات فوق الصوتية فى تشخيص حالات النزيف قيل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حسن محمد احمد الوكيل</w:t>
            </w:r>
          </w:p>
        </w:tc>
        <w:tc>
          <w:tcPr>
            <w:tcW w:w="708" w:type="dxa"/>
          </w:tcPr>
          <w:p w:rsidR="00137EB2" w:rsidRDefault="00137EB2" w:rsidP="00F53A65">
            <w:pPr>
              <w:rPr>
                <w:sz w:val="24"/>
                <w:szCs w:val="24"/>
              </w:rPr>
            </w:pPr>
            <w:r>
              <w:rPr>
                <w:rFonts w:ascii="Arial" w:hAnsi="Arial" w:cs="Arial"/>
                <w:b/>
                <w:bCs/>
                <w:color w:val="000000"/>
                <w:sz w:val="20"/>
                <w:szCs w:val="20"/>
              </w:rPr>
              <w:t>1984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94</w:t>
            </w:r>
          </w:p>
        </w:tc>
        <w:tc>
          <w:tcPr>
            <w:tcW w:w="4537" w:type="dxa"/>
          </w:tcPr>
          <w:p w:rsidR="00137EB2" w:rsidRDefault="00137EB2" w:rsidP="00F53A65">
            <w:pPr>
              <w:rPr>
                <w:sz w:val="24"/>
                <w:szCs w:val="24"/>
              </w:rPr>
            </w:pPr>
            <w:r>
              <w:rPr>
                <w:rFonts w:ascii="Arial" w:hAnsi="Arial" w:cs="Arial"/>
                <w:b/>
                <w:bCs/>
                <w:color w:val="000000"/>
                <w:sz w:val="20"/>
                <w:szCs w:val="20"/>
              </w:rPr>
              <w:t>Role of cervical chlamydia trachomatis colonization in cases of female infertility dua to tubalfactors.</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مستعمرات الكلاميديا تراكوماتس فى عنق الرحم فى حالات عقم السيدات الناتج عن عيوب فى قناة فالوب</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مصطفى كمال عيسى</w:t>
            </w:r>
          </w:p>
        </w:tc>
        <w:tc>
          <w:tcPr>
            <w:tcW w:w="708" w:type="dxa"/>
          </w:tcPr>
          <w:p w:rsidR="00137EB2" w:rsidRDefault="00137EB2" w:rsidP="00F53A65">
            <w:pPr>
              <w:rPr>
                <w:sz w:val="24"/>
                <w:szCs w:val="24"/>
              </w:rPr>
            </w:pPr>
            <w:r>
              <w:rPr>
                <w:rFonts w:ascii="Arial" w:hAnsi="Arial" w:cs="Arial"/>
                <w:b/>
                <w:bCs/>
                <w:color w:val="000000"/>
                <w:sz w:val="20"/>
                <w:szCs w:val="20"/>
              </w:rPr>
              <w:t>1989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95</w:t>
            </w:r>
          </w:p>
        </w:tc>
        <w:tc>
          <w:tcPr>
            <w:tcW w:w="4537" w:type="dxa"/>
          </w:tcPr>
          <w:p w:rsidR="00137EB2" w:rsidRDefault="00137EB2" w:rsidP="00F53A65">
            <w:pPr>
              <w:rPr>
                <w:sz w:val="24"/>
                <w:szCs w:val="24"/>
              </w:rPr>
            </w:pPr>
            <w:r>
              <w:rPr>
                <w:rFonts w:ascii="Arial" w:hAnsi="Arial" w:cs="Arial"/>
                <w:b/>
                <w:bCs/>
                <w:color w:val="000000"/>
                <w:sz w:val="20"/>
                <w:szCs w:val="20"/>
              </w:rPr>
              <w:t>Malygnant ovarian tunours.</w:t>
            </w:r>
          </w:p>
        </w:tc>
        <w:tc>
          <w:tcPr>
            <w:tcW w:w="3685" w:type="dxa"/>
          </w:tcPr>
          <w:p w:rsidR="00137EB2" w:rsidRDefault="00137EB2" w:rsidP="00F53A65">
            <w:pPr>
              <w:jc w:val="right"/>
              <w:rPr>
                <w:sz w:val="24"/>
                <w:szCs w:val="24"/>
              </w:rPr>
            </w:pPr>
            <w:r>
              <w:rPr>
                <w:rFonts w:ascii="Arial" w:hAnsi="Arial" w:cs="Arial"/>
                <w:b/>
                <w:bCs/>
                <w:color w:val="000000"/>
                <w:sz w:val="20"/>
                <w:szCs w:val="20"/>
                <w:rtl/>
              </w:rPr>
              <w:t>اورام المبيض الخبيثة</w:t>
            </w:r>
          </w:p>
        </w:tc>
        <w:tc>
          <w:tcPr>
            <w:tcW w:w="2127" w:type="dxa"/>
          </w:tcPr>
          <w:p w:rsidR="00137EB2" w:rsidRDefault="00137EB2" w:rsidP="00F53A65">
            <w:pPr>
              <w:jc w:val="right"/>
              <w:rPr>
                <w:sz w:val="24"/>
                <w:szCs w:val="24"/>
              </w:rPr>
            </w:pPr>
            <w:r>
              <w:rPr>
                <w:rFonts w:ascii="Arial" w:hAnsi="Arial" w:cs="Arial"/>
                <w:b/>
                <w:bCs/>
                <w:color w:val="000000"/>
                <w:sz w:val="20"/>
                <w:szCs w:val="20"/>
                <w:rtl/>
              </w:rPr>
              <w:t>مصيلحى عبد النبى حجازي</w:t>
            </w:r>
          </w:p>
        </w:tc>
        <w:tc>
          <w:tcPr>
            <w:tcW w:w="708" w:type="dxa"/>
          </w:tcPr>
          <w:p w:rsidR="00137EB2" w:rsidRDefault="00137EB2" w:rsidP="00F53A65">
            <w:pPr>
              <w:rPr>
                <w:sz w:val="24"/>
                <w:szCs w:val="24"/>
              </w:rPr>
            </w:pPr>
            <w:r>
              <w:rPr>
                <w:rFonts w:ascii="Arial" w:hAnsi="Arial" w:cs="Arial"/>
                <w:b/>
                <w:bCs/>
                <w:color w:val="000000"/>
                <w:sz w:val="20"/>
                <w:szCs w:val="20"/>
              </w:rPr>
              <w:t>1980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96</w:t>
            </w:r>
          </w:p>
        </w:tc>
        <w:tc>
          <w:tcPr>
            <w:tcW w:w="4537" w:type="dxa"/>
          </w:tcPr>
          <w:p w:rsidR="00137EB2" w:rsidRDefault="00137EB2" w:rsidP="00F53A65">
            <w:pPr>
              <w:rPr>
                <w:sz w:val="24"/>
                <w:szCs w:val="24"/>
              </w:rPr>
            </w:pPr>
            <w:r>
              <w:rPr>
                <w:rFonts w:ascii="Arial" w:hAnsi="Arial" w:cs="Arial"/>
                <w:b/>
                <w:bCs/>
                <w:color w:val="000000"/>
                <w:sz w:val="20"/>
                <w:szCs w:val="20"/>
              </w:rPr>
              <w:t>Role of non steroid hormones in treatment of infertility.</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الهرمونات الغير ستيرويديه فى علاج العقم</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سعيد حامد سالمان</w:t>
            </w:r>
          </w:p>
        </w:tc>
        <w:tc>
          <w:tcPr>
            <w:tcW w:w="708" w:type="dxa"/>
          </w:tcPr>
          <w:p w:rsidR="00137EB2" w:rsidRDefault="00137EB2" w:rsidP="00F53A65">
            <w:pPr>
              <w:rPr>
                <w:sz w:val="24"/>
                <w:szCs w:val="24"/>
              </w:rPr>
            </w:pPr>
            <w:r>
              <w:rPr>
                <w:rFonts w:ascii="Arial" w:hAnsi="Arial" w:cs="Arial"/>
                <w:b/>
                <w:bCs/>
                <w:color w:val="000000"/>
                <w:sz w:val="20"/>
                <w:szCs w:val="20"/>
              </w:rPr>
              <w:t>1985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97</w:t>
            </w:r>
          </w:p>
        </w:tc>
        <w:tc>
          <w:tcPr>
            <w:tcW w:w="4537" w:type="dxa"/>
          </w:tcPr>
          <w:p w:rsidR="00137EB2" w:rsidRDefault="00137EB2" w:rsidP="00F53A65">
            <w:pPr>
              <w:rPr>
                <w:sz w:val="24"/>
                <w:szCs w:val="24"/>
              </w:rPr>
            </w:pPr>
            <w:r>
              <w:rPr>
                <w:rFonts w:ascii="Arial" w:hAnsi="Arial" w:cs="Arial"/>
                <w:b/>
                <w:bCs/>
                <w:color w:val="000000"/>
                <w:sz w:val="20"/>
                <w:szCs w:val="20"/>
              </w:rPr>
              <w:t>Endometrial patterns in cases of secondary amenorrhoea.</w:t>
            </w:r>
          </w:p>
        </w:tc>
        <w:tc>
          <w:tcPr>
            <w:tcW w:w="3685" w:type="dxa"/>
          </w:tcPr>
          <w:p w:rsidR="00137EB2" w:rsidRDefault="00137EB2" w:rsidP="00F53A65">
            <w:pPr>
              <w:jc w:val="right"/>
              <w:rPr>
                <w:sz w:val="24"/>
                <w:szCs w:val="24"/>
              </w:rPr>
            </w:pPr>
            <w:r>
              <w:rPr>
                <w:rFonts w:ascii="Arial" w:hAnsi="Arial" w:cs="Arial"/>
                <w:b/>
                <w:bCs/>
                <w:color w:val="000000"/>
                <w:sz w:val="20"/>
                <w:szCs w:val="20"/>
                <w:rtl/>
              </w:rPr>
              <w:t>شكل بطانة الرحم فى حالات انقطاع الطمث الثانوى</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لطفى السيد</w:t>
            </w:r>
          </w:p>
        </w:tc>
        <w:tc>
          <w:tcPr>
            <w:tcW w:w="708" w:type="dxa"/>
          </w:tcPr>
          <w:p w:rsidR="00137EB2" w:rsidRDefault="00137EB2" w:rsidP="00F53A65">
            <w:pPr>
              <w:rPr>
                <w:sz w:val="24"/>
                <w:szCs w:val="24"/>
              </w:rPr>
            </w:pPr>
            <w:r>
              <w:rPr>
                <w:rFonts w:ascii="Arial" w:hAnsi="Arial" w:cs="Arial"/>
                <w:b/>
                <w:bCs/>
                <w:color w:val="000000"/>
                <w:sz w:val="20"/>
                <w:szCs w:val="20"/>
              </w:rPr>
              <w:t>1984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98</w:t>
            </w:r>
          </w:p>
        </w:tc>
        <w:tc>
          <w:tcPr>
            <w:tcW w:w="4537" w:type="dxa"/>
          </w:tcPr>
          <w:p w:rsidR="00137EB2" w:rsidRDefault="00137EB2" w:rsidP="00F53A65">
            <w:pPr>
              <w:rPr>
                <w:sz w:val="24"/>
                <w:szCs w:val="24"/>
              </w:rPr>
            </w:pPr>
            <w:r>
              <w:rPr>
                <w:rFonts w:ascii="Arial" w:hAnsi="Arial" w:cs="Arial"/>
                <w:b/>
                <w:bCs/>
                <w:color w:val="000000"/>
                <w:sz w:val="20"/>
                <w:szCs w:val="20"/>
              </w:rPr>
              <w:t>Intrapartum foetal monitoring.</w:t>
            </w:r>
          </w:p>
        </w:tc>
        <w:tc>
          <w:tcPr>
            <w:tcW w:w="3685" w:type="dxa"/>
          </w:tcPr>
          <w:p w:rsidR="00137EB2" w:rsidRDefault="00137EB2" w:rsidP="00F53A65">
            <w:pPr>
              <w:jc w:val="right"/>
              <w:rPr>
                <w:sz w:val="24"/>
                <w:szCs w:val="24"/>
              </w:rPr>
            </w:pPr>
            <w:r>
              <w:rPr>
                <w:rFonts w:ascii="Arial" w:hAnsi="Arial" w:cs="Arial"/>
                <w:b/>
                <w:bCs/>
                <w:color w:val="000000"/>
                <w:sz w:val="20"/>
                <w:szCs w:val="20"/>
                <w:rtl/>
              </w:rPr>
              <w:t>متابعة الجنين اثناء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على محمد على النمر</w:t>
            </w:r>
          </w:p>
        </w:tc>
        <w:tc>
          <w:tcPr>
            <w:tcW w:w="708" w:type="dxa"/>
          </w:tcPr>
          <w:p w:rsidR="00137EB2" w:rsidRDefault="00137EB2" w:rsidP="00F53A65">
            <w:pPr>
              <w:rPr>
                <w:sz w:val="24"/>
                <w:szCs w:val="24"/>
              </w:rPr>
            </w:pPr>
            <w:r>
              <w:rPr>
                <w:rFonts w:ascii="Arial" w:hAnsi="Arial" w:cs="Arial"/>
                <w:b/>
                <w:bCs/>
                <w:color w:val="000000"/>
                <w:sz w:val="20"/>
                <w:szCs w:val="20"/>
              </w:rPr>
              <w:t>1985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99</w:t>
            </w:r>
          </w:p>
        </w:tc>
        <w:tc>
          <w:tcPr>
            <w:tcW w:w="4537" w:type="dxa"/>
          </w:tcPr>
          <w:p w:rsidR="00137EB2" w:rsidRDefault="00137EB2" w:rsidP="00F53A65">
            <w:pPr>
              <w:rPr>
                <w:sz w:val="24"/>
                <w:szCs w:val="24"/>
              </w:rPr>
            </w:pPr>
            <w:r>
              <w:rPr>
                <w:rFonts w:ascii="Arial" w:hAnsi="Arial" w:cs="Arial"/>
                <w:b/>
                <w:bCs/>
                <w:color w:val="000000"/>
                <w:sz w:val="20"/>
                <w:szCs w:val="20"/>
              </w:rPr>
              <w:t>Maternan thyroid functions in emesis and hyperemesis garvidarum.</w:t>
            </w:r>
          </w:p>
        </w:tc>
        <w:tc>
          <w:tcPr>
            <w:tcW w:w="3685" w:type="dxa"/>
          </w:tcPr>
          <w:p w:rsidR="00137EB2" w:rsidRDefault="00137EB2" w:rsidP="00F53A65">
            <w:pPr>
              <w:jc w:val="right"/>
              <w:rPr>
                <w:sz w:val="24"/>
                <w:szCs w:val="24"/>
              </w:rPr>
            </w:pPr>
            <w:r>
              <w:rPr>
                <w:rFonts w:ascii="Arial" w:hAnsi="Arial" w:cs="Arial"/>
                <w:b/>
                <w:bCs/>
                <w:color w:val="000000"/>
                <w:sz w:val="20"/>
                <w:szCs w:val="20"/>
                <w:rtl/>
              </w:rPr>
              <w:t>وظااف الغدة الدرقية فى حالات القيىء والقيىء المستعصى اثناء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علاء الدين زكى عبد الله بيومى</w:t>
            </w:r>
          </w:p>
        </w:tc>
        <w:tc>
          <w:tcPr>
            <w:tcW w:w="708" w:type="dxa"/>
          </w:tcPr>
          <w:p w:rsidR="00137EB2" w:rsidRDefault="00137EB2" w:rsidP="00F53A65">
            <w:pPr>
              <w:rPr>
                <w:sz w:val="24"/>
                <w:szCs w:val="24"/>
              </w:rPr>
            </w:pPr>
            <w:r>
              <w:rPr>
                <w:rFonts w:ascii="Arial" w:hAnsi="Arial" w:cs="Arial"/>
                <w:b/>
                <w:bCs/>
                <w:color w:val="000000"/>
                <w:sz w:val="20"/>
                <w:szCs w:val="20"/>
              </w:rPr>
              <w:t>2000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100</w:t>
            </w:r>
          </w:p>
        </w:tc>
        <w:tc>
          <w:tcPr>
            <w:tcW w:w="4537" w:type="dxa"/>
          </w:tcPr>
          <w:p w:rsidR="00137EB2" w:rsidRDefault="00137EB2" w:rsidP="00F53A65">
            <w:pPr>
              <w:rPr>
                <w:sz w:val="24"/>
                <w:szCs w:val="24"/>
              </w:rPr>
            </w:pPr>
            <w:r>
              <w:rPr>
                <w:rFonts w:ascii="Arial" w:hAnsi="Arial" w:cs="Arial"/>
                <w:b/>
                <w:bCs/>
                <w:color w:val="000000"/>
                <w:sz w:val="20"/>
                <w:szCs w:val="20"/>
              </w:rPr>
              <w:t>Vaginan fetal fibronectin as a selastion criterion for induction of labor.</w:t>
            </w:r>
          </w:p>
        </w:tc>
        <w:tc>
          <w:tcPr>
            <w:tcW w:w="3685" w:type="dxa"/>
          </w:tcPr>
          <w:p w:rsidR="00137EB2" w:rsidRDefault="00137EB2" w:rsidP="00F53A65">
            <w:pPr>
              <w:jc w:val="right"/>
              <w:rPr>
                <w:sz w:val="24"/>
                <w:szCs w:val="24"/>
              </w:rPr>
            </w:pPr>
            <w:r>
              <w:rPr>
                <w:rFonts w:ascii="Arial" w:hAnsi="Arial" w:cs="Arial"/>
                <w:b/>
                <w:bCs/>
                <w:color w:val="000000"/>
                <w:sz w:val="20"/>
                <w:szCs w:val="20"/>
                <w:rtl/>
              </w:rPr>
              <w:t>رصد الفيبرونيكتين الجنيني في المهبل كدلالة لاختيار حالات الحس علي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مصطفى جاد</w:t>
            </w:r>
          </w:p>
        </w:tc>
        <w:tc>
          <w:tcPr>
            <w:tcW w:w="708" w:type="dxa"/>
          </w:tcPr>
          <w:p w:rsidR="00137EB2" w:rsidRDefault="00137EB2" w:rsidP="00F53A65">
            <w:pPr>
              <w:rPr>
                <w:sz w:val="24"/>
                <w:szCs w:val="24"/>
              </w:rPr>
            </w:pPr>
            <w:r>
              <w:rPr>
                <w:rFonts w:ascii="Arial" w:hAnsi="Arial" w:cs="Arial"/>
                <w:b/>
                <w:bCs/>
                <w:color w:val="000000"/>
                <w:sz w:val="20"/>
                <w:szCs w:val="20"/>
              </w:rPr>
              <w:t>1998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101</w:t>
            </w:r>
          </w:p>
        </w:tc>
        <w:tc>
          <w:tcPr>
            <w:tcW w:w="4537" w:type="dxa"/>
          </w:tcPr>
          <w:p w:rsidR="00137EB2" w:rsidRDefault="00137EB2" w:rsidP="00F53A65">
            <w:pPr>
              <w:rPr>
                <w:sz w:val="24"/>
                <w:szCs w:val="24"/>
              </w:rPr>
            </w:pPr>
            <w:r>
              <w:rPr>
                <w:rFonts w:ascii="Arial" w:hAnsi="Arial" w:cs="Arial"/>
                <w:b/>
                <w:bCs/>
                <w:color w:val="000000"/>
                <w:sz w:val="20"/>
                <w:szCs w:val="20"/>
              </w:rPr>
              <w:t>Tumour necrosis factor (tnf - ) in pre-eclamptic patient’s with and without hellp syndrome.</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نسبة عامل نخر الاورام في الدم في السيدات المصابات بمرض ما قبل تسمم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نجلاء محمد محمد عيد</w:t>
            </w:r>
          </w:p>
        </w:tc>
        <w:tc>
          <w:tcPr>
            <w:tcW w:w="708" w:type="dxa"/>
          </w:tcPr>
          <w:p w:rsidR="00137EB2" w:rsidRDefault="00137EB2" w:rsidP="00F53A65">
            <w:pPr>
              <w:rPr>
                <w:sz w:val="24"/>
                <w:szCs w:val="24"/>
              </w:rPr>
            </w:pPr>
            <w:r>
              <w:rPr>
                <w:rFonts w:ascii="Arial" w:hAnsi="Arial" w:cs="Arial"/>
                <w:b/>
                <w:bCs/>
                <w:color w:val="000000"/>
                <w:sz w:val="20"/>
                <w:szCs w:val="20"/>
              </w:rPr>
              <w:t>2000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102</w:t>
            </w:r>
          </w:p>
        </w:tc>
        <w:tc>
          <w:tcPr>
            <w:tcW w:w="4537" w:type="dxa"/>
          </w:tcPr>
          <w:p w:rsidR="00137EB2" w:rsidRDefault="00137EB2" w:rsidP="00F53A65">
            <w:pPr>
              <w:rPr>
                <w:sz w:val="24"/>
                <w:szCs w:val="24"/>
              </w:rPr>
            </w:pPr>
            <w:r>
              <w:rPr>
                <w:rFonts w:ascii="Arial" w:hAnsi="Arial" w:cs="Arial"/>
                <w:b/>
                <w:bCs/>
                <w:color w:val="000000"/>
                <w:sz w:val="20"/>
                <w:szCs w:val="20"/>
              </w:rPr>
              <w:t>Estimation of the leptin role in the reproductive events and during pregnancy.</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دور الليبتين اثناء فترة الخصوبة واثناء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ريهام فوزى البهى</w:t>
            </w:r>
          </w:p>
        </w:tc>
        <w:tc>
          <w:tcPr>
            <w:tcW w:w="708" w:type="dxa"/>
          </w:tcPr>
          <w:p w:rsidR="00137EB2" w:rsidRDefault="00137EB2" w:rsidP="00F53A65">
            <w:pPr>
              <w:rPr>
                <w:sz w:val="24"/>
                <w:szCs w:val="24"/>
              </w:rPr>
            </w:pPr>
            <w:r>
              <w:rPr>
                <w:rFonts w:ascii="Arial" w:hAnsi="Arial" w:cs="Arial"/>
                <w:b/>
                <w:bCs/>
                <w:color w:val="000000"/>
                <w:sz w:val="20"/>
                <w:szCs w:val="20"/>
              </w:rPr>
              <w:t>2000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103</w:t>
            </w:r>
          </w:p>
        </w:tc>
        <w:tc>
          <w:tcPr>
            <w:tcW w:w="4537" w:type="dxa"/>
          </w:tcPr>
          <w:p w:rsidR="00137EB2" w:rsidRDefault="00137EB2" w:rsidP="00F53A65">
            <w:pPr>
              <w:rPr>
                <w:sz w:val="24"/>
                <w:szCs w:val="24"/>
              </w:rPr>
            </w:pPr>
            <w:r>
              <w:rPr>
                <w:rFonts w:ascii="Arial" w:hAnsi="Arial" w:cs="Arial"/>
                <w:b/>
                <w:bCs/>
                <w:color w:val="000000"/>
                <w:sz w:val="20"/>
                <w:szCs w:val="20"/>
              </w:rPr>
              <w:t>Arrest of preterm labor and prolongation of gestation by glyceryl trinitrate (a nitric oxide donor ) versus beta- sympathomimetics.</w:t>
            </w:r>
          </w:p>
        </w:tc>
        <w:tc>
          <w:tcPr>
            <w:tcW w:w="3685" w:type="dxa"/>
          </w:tcPr>
          <w:p w:rsidR="00137EB2" w:rsidRDefault="00137EB2" w:rsidP="00F53A65">
            <w:pPr>
              <w:jc w:val="right"/>
              <w:rPr>
                <w:sz w:val="24"/>
                <w:szCs w:val="24"/>
              </w:rPr>
            </w:pPr>
            <w:r>
              <w:rPr>
                <w:rFonts w:ascii="Arial" w:hAnsi="Arial" w:cs="Arial"/>
                <w:b/>
                <w:bCs/>
                <w:color w:val="000000"/>
                <w:sz w:val="20"/>
                <w:szCs w:val="20"/>
                <w:rtl/>
              </w:rPr>
              <w:t>استخدام عقار ثلاثي نيترات الجلسرين كمعطي لاكسيد النيتريك</w:t>
            </w:r>
            <w:r>
              <w:rPr>
                <w:rFonts w:ascii="Arial" w:hAnsi="Arial" w:cs="Arial"/>
                <w:b/>
                <w:bCs/>
                <w:color w:val="000000"/>
                <w:sz w:val="20"/>
                <w:szCs w:val="20"/>
              </w:rPr>
              <w:t xml:space="preserve"> </w:t>
            </w:r>
            <w:r>
              <w:rPr>
                <w:rFonts w:ascii="Arial" w:hAnsi="Arial" w:cs="Arial"/>
                <w:b/>
                <w:bCs/>
                <w:color w:val="000000"/>
                <w:sz w:val="20"/>
                <w:szCs w:val="20"/>
                <w:rtl/>
              </w:rPr>
              <w:t xml:space="preserve">لمنع الولادة المبكرة واطالة مدة الحمل مقارنة بالفاة بيتا </w:t>
            </w:r>
            <w:r>
              <w:rPr>
                <w:rFonts w:ascii="Arial" w:hAnsi="Arial" w:cs="Arial"/>
                <w:b/>
                <w:bCs/>
                <w:color w:val="000000"/>
                <w:sz w:val="20"/>
                <w:szCs w:val="20"/>
              </w:rPr>
              <w:t xml:space="preserve">- </w:t>
            </w:r>
            <w:r>
              <w:rPr>
                <w:rFonts w:ascii="Arial" w:hAnsi="Arial" w:cs="Arial"/>
                <w:b/>
                <w:bCs/>
                <w:color w:val="000000"/>
                <w:sz w:val="20"/>
                <w:szCs w:val="20"/>
                <w:rtl/>
              </w:rPr>
              <w:t>من منشطات الجهاو السمبثاوي</w:t>
            </w:r>
          </w:p>
        </w:tc>
        <w:tc>
          <w:tcPr>
            <w:tcW w:w="2127" w:type="dxa"/>
          </w:tcPr>
          <w:p w:rsidR="00137EB2" w:rsidRDefault="00137EB2" w:rsidP="00F53A65">
            <w:pPr>
              <w:jc w:val="right"/>
              <w:rPr>
                <w:sz w:val="24"/>
                <w:szCs w:val="24"/>
              </w:rPr>
            </w:pPr>
            <w:r>
              <w:rPr>
                <w:rFonts w:ascii="Arial" w:hAnsi="Arial" w:cs="Arial"/>
                <w:b/>
                <w:bCs/>
                <w:color w:val="000000"/>
                <w:sz w:val="20"/>
                <w:szCs w:val="20"/>
                <w:rtl/>
              </w:rPr>
              <w:t>ايمان معوض محمود</w:t>
            </w:r>
          </w:p>
        </w:tc>
        <w:tc>
          <w:tcPr>
            <w:tcW w:w="708" w:type="dxa"/>
          </w:tcPr>
          <w:p w:rsidR="00137EB2" w:rsidRDefault="00137EB2" w:rsidP="00F53A65">
            <w:pPr>
              <w:rPr>
                <w:sz w:val="24"/>
                <w:szCs w:val="24"/>
              </w:rPr>
            </w:pPr>
            <w:r>
              <w:rPr>
                <w:rFonts w:ascii="Arial" w:hAnsi="Arial" w:cs="Arial"/>
                <w:b/>
                <w:bCs/>
                <w:color w:val="000000"/>
                <w:sz w:val="20"/>
                <w:szCs w:val="20"/>
              </w:rPr>
              <w:t>2001</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104</w:t>
            </w:r>
          </w:p>
        </w:tc>
        <w:tc>
          <w:tcPr>
            <w:tcW w:w="4537" w:type="dxa"/>
          </w:tcPr>
          <w:p w:rsidR="00137EB2" w:rsidRDefault="00137EB2" w:rsidP="00F53A65">
            <w:pPr>
              <w:rPr>
                <w:sz w:val="24"/>
                <w:szCs w:val="24"/>
              </w:rPr>
            </w:pPr>
            <w:r>
              <w:rPr>
                <w:rFonts w:ascii="Arial" w:hAnsi="Arial" w:cs="Arial"/>
                <w:b/>
                <w:bCs/>
                <w:color w:val="000000"/>
                <w:sz w:val="20"/>
                <w:szCs w:val="20"/>
              </w:rPr>
              <w:t>Role of plasma calciton in gene related peptide in cases of severs preeclampsia.</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البيتيدات المتعلقة بالكاليستونين الجيني في البلازما في حالات ما قبل تسمم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خلود عبد الحميد حمزه</w:t>
            </w:r>
          </w:p>
        </w:tc>
        <w:tc>
          <w:tcPr>
            <w:tcW w:w="708" w:type="dxa"/>
          </w:tcPr>
          <w:p w:rsidR="00137EB2" w:rsidRDefault="00137EB2" w:rsidP="00F53A65">
            <w:pPr>
              <w:rPr>
                <w:sz w:val="24"/>
                <w:szCs w:val="24"/>
              </w:rPr>
            </w:pPr>
            <w:r>
              <w:rPr>
                <w:rFonts w:ascii="Arial" w:hAnsi="Arial" w:cs="Arial"/>
                <w:b/>
                <w:bCs/>
                <w:color w:val="000000"/>
                <w:sz w:val="20"/>
                <w:szCs w:val="20"/>
              </w:rPr>
              <w:t>1999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105</w:t>
            </w:r>
          </w:p>
        </w:tc>
        <w:tc>
          <w:tcPr>
            <w:tcW w:w="4537" w:type="dxa"/>
          </w:tcPr>
          <w:p w:rsidR="00137EB2" w:rsidRDefault="00137EB2" w:rsidP="00F53A65">
            <w:pPr>
              <w:rPr>
                <w:sz w:val="24"/>
                <w:szCs w:val="24"/>
              </w:rPr>
            </w:pPr>
            <w:r>
              <w:rPr>
                <w:rFonts w:ascii="Arial" w:hAnsi="Arial" w:cs="Arial"/>
                <w:b/>
                <w:bCs/>
                <w:color w:val="000000"/>
                <w:sz w:val="20"/>
                <w:szCs w:val="20"/>
              </w:rPr>
              <w:t>Role of transvaginal hydrolaparoscopy in evaluation of infertile women.</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دور المنظار الجراحي التشخيصي عن طريق المهبل في تقييم العقم عند السيدات</w:t>
            </w:r>
          </w:p>
        </w:tc>
        <w:tc>
          <w:tcPr>
            <w:tcW w:w="2127" w:type="dxa"/>
          </w:tcPr>
          <w:p w:rsidR="00137EB2" w:rsidRDefault="00137EB2" w:rsidP="00F53A65">
            <w:pPr>
              <w:jc w:val="right"/>
              <w:rPr>
                <w:sz w:val="24"/>
                <w:szCs w:val="24"/>
              </w:rPr>
            </w:pPr>
            <w:r>
              <w:rPr>
                <w:rFonts w:ascii="Arial" w:hAnsi="Arial" w:cs="Arial"/>
                <w:b/>
                <w:bCs/>
                <w:color w:val="000000"/>
                <w:sz w:val="20"/>
                <w:szCs w:val="20"/>
                <w:rtl/>
              </w:rPr>
              <w:t>وائل جابر السيد عبد الدماطى</w:t>
            </w:r>
          </w:p>
        </w:tc>
        <w:tc>
          <w:tcPr>
            <w:tcW w:w="708" w:type="dxa"/>
          </w:tcPr>
          <w:p w:rsidR="00137EB2" w:rsidRDefault="00137EB2" w:rsidP="00F53A65">
            <w:pPr>
              <w:rPr>
                <w:sz w:val="24"/>
                <w:szCs w:val="24"/>
              </w:rPr>
            </w:pPr>
            <w:r>
              <w:rPr>
                <w:rFonts w:ascii="Arial" w:hAnsi="Arial" w:cs="Arial"/>
                <w:b/>
                <w:bCs/>
                <w:color w:val="000000"/>
                <w:sz w:val="20"/>
                <w:szCs w:val="20"/>
              </w:rPr>
              <w:t>2001</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106</w:t>
            </w:r>
          </w:p>
        </w:tc>
        <w:tc>
          <w:tcPr>
            <w:tcW w:w="4537" w:type="dxa"/>
          </w:tcPr>
          <w:p w:rsidR="00137EB2" w:rsidRDefault="00137EB2" w:rsidP="00F53A65">
            <w:pPr>
              <w:rPr>
                <w:sz w:val="24"/>
                <w:szCs w:val="24"/>
              </w:rPr>
            </w:pPr>
            <w:r>
              <w:rPr>
                <w:rFonts w:ascii="Arial" w:hAnsi="Arial" w:cs="Arial"/>
                <w:b/>
                <w:bCs/>
                <w:color w:val="000000"/>
                <w:sz w:val="20"/>
                <w:szCs w:val="20"/>
              </w:rPr>
              <w:t>Laparoscopic assessment of paragravaginal defectein women with enterior vaginal wall prolapss.</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بواسطة المنظار البطني للخلل الجار مهبلي في الحالات التي تعاني من الفتق المثاني</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احمد ماهر احمد حسين</w:t>
            </w:r>
          </w:p>
        </w:tc>
        <w:tc>
          <w:tcPr>
            <w:tcW w:w="708" w:type="dxa"/>
          </w:tcPr>
          <w:p w:rsidR="00137EB2" w:rsidRDefault="00137EB2" w:rsidP="00F53A65">
            <w:pPr>
              <w:rPr>
                <w:sz w:val="24"/>
                <w:szCs w:val="24"/>
              </w:rPr>
            </w:pPr>
            <w:r>
              <w:rPr>
                <w:rFonts w:ascii="Arial" w:hAnsi="Arial" w:cs="Arial"/>
                <w:b/>
                <w:bCs/>
                <w:color w:val="000000"/>
                <w:sz w:val="20"/>
                <w:szCs w:val="20"/>
              </w:rPr>
              <w:t>2001</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107</w:t>
            </w:r>
          </w:p>
        </w:tc>
        <w:tc>
          <w:tcPr>
            <w:tcW w:w="4537" w:type="dxa"/>
          </w:tcPr>
          <w:p w:rsidR="00137EB2" w:rsidRDefault="00137EB2" w:rsidP="00F53A65">
            <w:pPr>
              <w:rPr>
                <w:sz w:val="24"/>
                <w:szCs w:val="24"/>
              </w:rPr>
            </w:pPr>
            <w:r>
              <w:rPr>
                <w:rFonts w:ascii="Arial" w:hAnsi="Arial" w:cs="Arial"/>
                <w:b/>
                <w:bCs/>
                <w:color w:val="000000"/>
                <w:sz w:val="20"/>
                <w:szCs w:val="20"/>
              </w:rPr>
              <w:t>Prevalence of hepatitis b in pregnant women .</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معدل انتشار الالتهاب الكبدي الوبااي </w:t>
            </w:r>
            <w:r>
              <w:rPr>
                <w:rFonts w:ascii="Arial" w:hAnsi="Arial" w:cs="Arial"/>
                <w:b/>
                <w:bCs/>
                <w:color w:val="000000"/>
                <w:sz w:val="20"/>
                <w:szCs w:val="20"/>
              </w:rPr>
              <w:t>"</w:t>
            </w:r>
            <w:r>
              <w:rPr>
                <w:rFonts w:ascii="Arial" w:hAnsi="Arial" w:cs="Arial"/>
                <w:b/>
                <w:bCs/>
                <w:color w:val="000000"/>
                <w:sz w:val="20"/>
                <w:szCs w:val="20"/>
                <w:rtl/>
              </w:rPr>
              <w:t>ب</w:t>
            </w:r>
            <w:r>
              <w:rPr>
                <w:rFonts w:ascii="Arial" w:hAnsi="Arial" w:cs="Arial"/>
                <w:b/>
                <w:bCs/>
                <w:color w:val="000000"/>
                <w:sz w:val="20"/>
                <w:szCs w:val="20"/>
              </w:rPr>
              <w:t xml:space="preserve">" </w:t>
            </w:r>
            <w:r>
              <w:rPr>
                <w:rFonts w:ascii="Arial" w:hAnsi="Arial" w:cs="Arial"/>
                <w:b/>
                <w:bCs/>
                <w:color w:val="000000"/>
                <w:sz w:val="20"/>
                <w:szCs w:val="20"/>
                <w:rtl/>
              </w:rPr>
              <w:t>في الامهات الحوامل</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عبد الغنى عماره</w:t>
            </w:r>
          </w:p>
        </w:tc>
        <w:tc>
          <w:tcPr>
            <w:tcW w:w="708" w:type="dxa"/>
          </w:tcPr>
          <w:p w:rsidR="00137EB2" w:rsidRDefault="00137EB2" w:rsidP="00F53A65">
            <w:pPr>
              <w:rPr>
                <w:sz w:val="24"/>
                <w:szCs w:val="24"/>
              </w:rPr>
            </w:pPr>
            <w:r>
              <w:rPr>
                <w:rFonts w:ascii="Arial" w:hAnsi="Arial" w:cs="Arial"/>
                <w:b/>
                <w:bCs/>
                <w:color w:val="000000"/>
                <w:sz w:val="20"/>
                <w:szCs w:val="20"/>
              </w:rPr>
              <w:t>2001</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108</w:t>
            </w:r>
          </w:p>
        </w:tc>
        <w:tc>
          <w:tcPr>
            <w:tcW w:w="4537" w:type="dxa"/>
          </w:tcPr>
          <w:p w:rsidR="00137EB2" w:rsidRDefault="00137EB2" w:rsidP="00F53A65">
            <w:pPr>
              <w:rPr>
                <w:sz w:val="24"/>
                <w:szCs w:val="24"/>
              </w:rPr>
            </w:pPr>
            <w:r>
              <w:rPr>
                <w:rFonts w:ascii="Arial" w:hAnsi="Arial" w:cs="Arial"/>
                <w:b/>
                <w:bCs/>
                <w:color w:val="000000"/>
                <w:sz w:val="20"/>
                <w:szCs w:val="20"/>
              </w:rPr>
              <w:t>Nitric oxide in postemeopasal women receiving hormone replacement therapy.</w:t>
            </w:r>
          </w:p>
        </w:tc>
        <w:tc>
          <w:tcPr>
            <w:tcW w:w="3685" w:type="dxa"/>
          </w:tcPr>
          <w:p w:rsidR="00137EB2" w:rsidRDefault="00137EB2" w:rsidP="00F53A65">
            <w:pPr>
              <w:jc w:val="right"/>
              <w:rPr>
                <w:sz w:val="24"/>
                <w:szCs w:val="24"/>
              </w:rPr>
            </w:pPr>
            <w:r>
              <w:rPr>
                <w:rFonts w:ascii="Arial" w:hAnsi="Arial" w:cs="Arial"/>
                <w:b/>
                <w:bCs/>
                <w:color w:val="000000"/>
                <w:sz w:val="20"/>
                <w:szCs w:val="20"/>
                <w:rtl/>
              </w:rPr>
              <w:t>اكسيد النتريك فيما بعد سن الياس وتاثره بالعلاج بالهرمونات</w:t>
            </w:r>
          </w:p>
        </w:tc>
        <w:tc>
          <w:tcPr>
            <w:tcW w:w="2127" w:type="dxa"/>
          </w:tcPr>
          <w:p w:rsidR="00137EB2" w:rsidRDefault="00137EB2" w:rsidP="00F53A65">
            <w:pPr>
              <w:jc w:val="right"/>
              <w:rPr>
                <w:sz w:val="24"/>
                <w:szCs w:val="24"/>
              </w:rPr>
            </w:pPr>
            <w:r>
              <w:rPr>
                <w:rFonts w:ascii="Arial" w:hAnsi="Arial" w:cs="Arial"/>
                <w:b/>
                <w:bCs/>
                <w:color w:val="000000"/>
                <w:sz w:val="20"/>
                <w:szCs w:val="20"/>
                <w:rtl/>
              </w:rPr>
              <w:t>حمديه عبد الغنى احمد</w:t>
            </w:r>
          </w:p>
        </w:tc>
        <w:tc>
          <w:tcPr>
            <w:tcW w:w="708" w:type="dxa"/>
          </w:tcPr>
          <w:p w:rsidR="00137EB2" w:rsidRDefault="00137EB2" w:rsidP="00F53A65">
            <w:pPr>
              <w:rPr>
                <w:sz w:val="24"/>
                <w:szCs w:val="24"/>
              </w:rPr>
            </w:pPr>
            <w:r>
              <w:rPr>
                <w:rFonts w:ascii="Arial" w:hAnsi="Arial" w:cs="Arial"/>
                <w:b/>
                <w:bCs/>
                <w:color w:val="000000"/>
                <w:sz w:val="20"/>
                <w:szCs w:val="20"/>
              </w:rPr>
              <w:t>2000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lastRenderedPageBreak/>
              <w:t>109</w:t>
            </w:r>
          </w:p>
        </w:tc>
        <w:tc>
          <w:tcPr>
            <w:tcW w:w="4537" w:type="dxa"/>
          </w:tcPr>
          <w:p w:rsidR="00137EB2" w:rsidRDefault="00137EB2" w:rsidP="00F53A65">
            <w:pPr>
              <w:rPr>
                <w:sz w:val="24"/>
                <w:szCs w:val="24"/>
              </w:rPr>
            </w:pPr>
            <w:r>
              <w:rPr>
                <w:rFonts w:ascii="Arial" w:hAnsi="Arial" w:cs="Arial"/>
                <w:b/>
                <w:bCs/>
                <w:color w:val="000000"/>
                <w:sz w:val="20"/>
                <w:szCs w:val="20"/>
              </w:rPr>
              <w:t>N-acetyl b-d-glucosaminidase in amniotic fluid and urine of patients of preeclampsia with or without intra-utrine growth retardation (iugr)</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دراسة ن </w:t>
            </w:r>
            <w:r>
              <w:rPr>
                <w:rFonts w:ascii="Arial" w:hAnsi="Arial" w:cs="Arial"/>
                <w:b/>
                <w:bCs/>
                <w:color w:val="000000"/>
                <w:sz w:val="20"/>
                <w:szCs w:val="20"/>
              </w:rPr>
              <w:t>-</w:t>
            </w:r>
            <w:r>
              <w:rPr>
                <w:rFonts w:ascii="Arial" w:hAnsi="Arial" w:cs="Arial"/>
                <w:b/>
                <w:bCs/>
                <w:color w:val="000000"/>
                <w:sz w:val="20"/>
                <w:szCs w:val="20"/>
                <w:rtl/>
              </w:rPr>
              <w:t xml:space="preserve">اسيتيل </w:t>
            </w:r>
            <w:r>
              <w:rPr>
                <w:rFonts w:ascii="Arial" w:hAnsi="Arial" w:cs="Arial"/>
                <w:b/>
                <w:bCs/>
                <w:color w:val="000000"/>
                <w:sz w:val="20"/>
                <w:szCs w:val="20"/>
              </w:rPr>
              <w:t xml:space="preserve">- </w:t>
            </w:r>
            <w:r>
              <w:rPr>
                <w:rFonts w:ascii="Arial" w:hAnsi="Arial" w:cs="Arial"/>
                <w:b/>
                <w:bCs/>
                <w:color w:val="000000"/>
                <w:sz w:val="20"/>
                <w:szCs w:val="20"/>
                <w:rtl/>
              </w:rPr>
              <w:t xml:space="preserve">بيتا د </w:t>
            </w:r>
            <w:r>
              <w:rPr>
                <w:rFonts w:ascii="Arial" w:hAnsi="Arial" w:cs="Arial"/>
                <w:b/>
                <w:bCs/>
                <w:color w:val="000000"/>
                <w:sz w:val="20"/>
                <w:szCs w:val="20"/>
              </w:rPr>
              <w:t xml:space="preserve">- </w:t>
            </w:r>
            <w:r>
              <w:rPr>
                <w:rFonts w:ascii="Arial" w:hAnsi="Arial" w:cs="Arial"/>
                <w:b/>
                <w:bCs/>
                <w:color w:val="000000"/>
                <w:sz w:val="20"/>
                <w:szCs w:val="20"/>
                <w:rtl/>
              </w:rPr>
              <w:t>جلوكوز امينديز في الساال الامنيوسي لمرضي سابق التشنج الحملي المصحوب او غير المصحوب بتخلف في النمو الجيني داخل الرحم</w:t>
            </w:r>
          </w:p>
        </w:tc>
        <w:tc>
          <w:tcPr>
            <w:tcW w:w="2127" w:type="dxa"/>
          </w:tcPr>
          <w:p w:rsidR="00137EB2" w:rsidRDefault="00137EB2" w:rsidP="00F53A65">
            <w:pPr>
              <w:jc w:val="right"/>
              <w:rPr>
                <w:sz w:val="24"/>
                <w:szCs w:val="24"/>
              </w:rPr>
            </w:pPr>
            <w:r>
              <w:rPr>
                <w:rFonts w:ascii="Arial" w:hAnsi="Arial" w:cs="Arial"/>
                <w:b/>
                <w:bCs/>
                <w:color w:val="000000"/>
                <w:sz w:val="20"/>
                <w:szCs w:val="20"/>
                <w:rtl/>
              </w:rPr>
              <w:t>رجب البندارى المتولى ريا</w:t>
            </w:r>
          </w:p>
        </w:tc>
        <w:tc>
          <w:tcPr>
            <w:tcW w:w="708" w:type="dxa"/>
          </w:tcPr>
          <w:p w:rsidR="00137EB2" w:rsidRDefault="00137EB2" w:rsidP="00F53A65">
            <w:pPr>
              <w:rPr>
                <w:sz w:val="24"/>
                <w:szCs w:val="24"/>
              </w:rPr>
            </w:pPr>
            <w:r>
              <w:rPr>
                <w:rFonts w:ascii="Arial" w:hAnsi="Arial" w:cs="Arial"/>
                <w:b/>
                <w:bCs/>
                <w:color w:val="000000"/>
                <w:sz w:val="20"/>
                <w:szCs w:val="20"/>
              </w:rPr>
              <w:t>2000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110</w:t>
            </w:r>
          </w:p>
        </w:tc>
        <w:tc>
          <w:tcPr>
            <w:tcW w:w="4537" w:type="dxa"/>
          </w:tcPr>
          <w:p w:rsidR="00137EB2" w:rsidRDefault="00137EB2" w:rsidP="00F53A65">
            <w:pPr>
              <w:rPr>
                <w:sz w:val="24"/>
                <w:szCs w:val="24"/>
              </w:rPr>
            </w:pPr>
            <w:r>
              <w:rPr>
                <w:rFonts w:ascii="Arial" w:hAnsi="Arial" w:cs="Arial"/>
                <w:b/>
                <w:bCs/>
                <w:color w:val="000000"/>
                <w:sz w:val="20"/>
                <w:szCs w:val="20"/>
              </w:rPr>
              <w:t>Plasma fibronectin predictive value in threatened abortion.</w:t>
            </w:r>
          </w:p>
        </w:tc>
        <w:tc>
          <w:tcPr>
            <w:tcW w:w="3685" w:type="dxa"/>
          </w:tcPr>
          <w:p w:rsidR="00137EB2" w:rsidRDefault="00137EB2" w:rsidP="00F53A65">
            <w:pPr>
              <w:jc w:val="right"/>
              <w:rPr>
                <w:sz w:val="24"/>
                <w:szCs w:val="24"/>
              </w:rPr>
            </w:pPr>
            <w:r>
              <w:rPr>
                <w:rFonts w:ascii="Arial" w:hAnsi="Arial" w:cs="Arial"/>
                <w:b/>
                <w:bCs/>
                <w:color w:val="000000"/>
                <w:sz w:val="20"/>
                <w:szCs w:val="20"/>
                <w:rtl/>
              </w:rPr>
              <w:t>القيمة التنباية للفيبرونكتين في البلازما في حالات الاجهاض المنذر</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منصور منصور</w:t>
            </w:r>
          </w:p>
        </w:tc>
        <w:tc>
          <w:tcPr>
            <w:tcW w:w="708" w:type="dxa"/>
          </w:tcPr>
          <w:p w:rsidR="00137EB2" w:rsidRDefault="00137EB2" w:rsidP="00F53A65">
            <w:pPr>
              <w:rPr>
                <w:sz w:val="24"/>
                <w:szCs w:val="24"/>
              </w:rPr>
            </w:pPr>
            <w:r>
              <w:rPr>
                <w:rFonts w:ascii="Arial" w:hAnsi="Arial" w:cs="Arial"/>
                <w:b/>
                <w:bCs/>
                <w:color w:val="000000"/>
                <w:sz w:val="20"/>
                <w:szCs w:val="20"/>
              </w:rPr>
              <w:t>1999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111</w:t>
            </w:r>
          </w:p>
        </w:tc>
        <w:tc>
          <w:tcPr>
            <w:tcW w:w="4537" w:type="dxa"/>
          </w:tcPr>
          <w:p w:rsidR="00137EB2" w:rsidRDefault="00137EB2" w:rsidP="00F53A65">
            <w:pPr>
              <w:rPr>
                <w:sz w:val="24"/>
                <w:szCs w:val="24"/>
              </w:rPr>
            </w:pPr>
            <w:r>
              <w:rPr>
                <w:rFonts w:ascii="Arial" w:hAnsi="Arial" w:cs="Arial"/>
                <w:b/>
                <w:bCs/>
                <w:color w:val="000000"/>
                <w:sz w:val="20"/>
                <w:szCs w:val="20"/>
              </w:rPr>
              <w:t>Laparoscopic ovarian drilling under transvaginal ultrasonographic guidance.</w:t>
            </w:r>
          </w:p>
        </w:tc>
        <w:tc>
          <w:tcPr>
            <w:tcW w:w="3685" w:type="dxa"/>
          </w:tcPr>
          <w:p w:rsidR="00137EB2" w:rsidRDefault="00137EB2" w:rsidP="00F53A65">
            <w:pPr>
              <w:jc w:val="right"/>
              <w:rPr>
                <w:sz w:val="24"/>
                <w:szCs w:val="24"/>
              </w:rPr>
            </w:pPr>
            <w:r>
              <w:rPr>
                <w:rFonts w:ascii="Arial" w:hAnsi="Arial" w:cs="Arial"/>
                <w:b/>
                <w:bCs/>
                <w:color w:val="000000"/>
                <w:sz w:val="20"/>
                <w:szCs w:val="20"/>
                <w:rtl/>
              </w:rPr>
              <w:t>كي المبيضين عن طريق منظار البطن وتقييم ذلك بواسطة اشعة الموجات فوق الصوتية عن طريق المهبل</w:t>
            </w:r>
          </w:p>
        </w:tc>
        <w:tc>
          <w:tcPr>
            <w:tcW w:w="2127" w:type="dxa"/>
          </w:tcPr>
          <w:p w:rsidR="00137EB2" w:rsidRDefault="00137EB2" w:rsidP="00F53A65">
            <w:pPr>
              <w:jc w:val="right"/>
              <w:rPr>
                <w:sz w:val="24"/>
                <w:szCs w:val="24"/>
              </w:rPr>
            </w:pPr>
            <w:r>
              <w:rPr>
                <w:rFonts w:ascii="Arial" w:hAnsi="Arial" w:cs="Arial"/>
                <w:b/>
                <w:bCs/>
                <w:color w:val="000000"/>
                <w:sz w:val="20"/>
                <w:szCs w:val="20"/>
                <w:rtl/>
              </w:rPr>
              <w:t>ايمن السيد سليمان عطا الله</w:t>
            </w:r>
          </w:p>
        </w:tc>
        <w:tc>
          <w:tcPr>
            <w:tcW w:w="708" w:type="dxa"/>
          </w:tcPr>
          <w:p w:rsidR="00137EB2" w:rsidRDefault="00137EB2" w:rsidP="00F53A65">
            <w:pPr>
              <w:rPr>
                <w:sz w:val="24"/>
                <w:szCs w:val="24"/>
              </w:rPr>
            </w:pPr>
            <w:r>
              <w:rPr>
                <w:rFonts w:ascii="Arial" w:hAnsi="Arial" w:cs="Arial"/>
                <w:b/>
                <w:bCs/>
                <w:color w:val="000000"/>
                <w:sz w:val="20"/>
                <w:szCs w:val="20"/>
              </w:rPr>
              <w:t>2003</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112</w:t>
            </w:r>
          </w:p>
        </w:tc>
        <w:tc>
          <w:tcPr>
            <w:tcW w:w="4537" w:type="dxa"/>
          </w:tcPr>
          <w:p w:rsidR="00137EB2" w:rsidRDefault="00137EB2" w:rsidP="00F53A65">
            <w:pPr>
              <w:rPr>
                <w:sz w:val="24"/>
                <w:szCs w:val="24"/>
              </w:rPr>
            </w:pPr>
            <w:r>
              <w:rPr>
                <w:rFonts w:ascii="Arial" w:hAnsi="Arial" w:cs="Arial"/>
                <w:b/>
                <w:bCs/>
                <w:color w:val="000000"/>
                <w:sz w:val="20"/>
                <w:szCs w:val="20"/>
              </w:rPr>
              <w:t>Serum interleukin - 6 level in different types of iucds.</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نسبة انترليوكين </w:t>
            </w:r>
            <w:r>
              <w:rPr>
                <w:rFonts w:ascii="Arial" w:hAnsi="Arial" w:cs="Arial"/>
                <w:b/>
                <w:bCs/>
                <w:color w:val="000000"/>
                <w:sz w:val="20"/>
                <w:szCs w:val="20"/>
              </w:rPr>
              <w:t xml:space="preserve">- 6 </w:t>
            </w:r>
            <w:r>
              <w:rPr>
                <w:rFonts w:ascii="Arial" w:hAnsi="Arial" w:cs="Arial"/>
                <w:b/>
                <w:bCs/>
                <w:color w:val="000000"/>
                <w:sz w:val="20"/>
                <w:szCs w:val="20"/>
                <w:rtl/>
              </w:rPr>
              <w:t>في الدم وانواع لوالب منع الحمل المختلفة</w:t>
            </w:r>
          </w:p>
        </w:tc>
        <w:tc>
          <w:tcPr>
            <w:tcW w:w="2127" w:type="dxa"/>
          </w:tcPr>
          <w:p w:rsidR="00137EB2" w:rsidRDefault="00137EB2" w:rsidP="00F53A65">
            <w:pPr>
              <w:jc w:val="right"/>
              <w:rPr>
                <w:sz w:val="24"/>
                <w:szCs w:val="24"/>
              </w:rPr>
            </w:pPr>
            <w:r>
              <w:rPr>
                <w:rFonts w:ascii="Arial" w:hAnsi="Arial" w:cs="Arial"/>
                <w:b/>
                <w:bCs/>
                <w:color w:val="000000"/>
                <w:sz w:val="20"/>
                <w:szCs w:val="20"/>
                <w:rtl/>
              </w:rPr>
              <w:t>رندا نبيل عزيز</w:t>
            </w:r>
          </w:p>
        </w:tc>
        <w:tc>
          <w:tcPr>
            <w:tcW w:w="708" w:type="dxa"/>
          </w:tcPr>
          <w:p w:rsidR="00137EB2" w:rsidRDefault="00137EB2" w:rsidP="00F53A65">
            <w:pPr>
              <w:rPr>
                <w:sz w:val="24"/>
                <w:szCs w:val="24"/>
              </w:rPr>
            </w:pPr>
            <w:r>
              <w:rPr>
                <w:rFonts w:ascii="Arial" w:hAnsi="Arial" w:cs="Arial"/>
                <w:b/>
                <w:bCs/>
                <w:color w:val="000000"/>
                <w:sz w:val="20"/>
                <w:szCs w:val="20"/>
              </w:rPr>
              <w:t>2001</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113</w:t>
            </w:r>
          </w:p>
        </w:tc>
        <w:tc>
          <w:tcPr>
            <w:tcW w:w="4537" w:type="dxa"/>
          </w:tcPr>
          <w:p w:rsidR="00137EB2" w:rsidRDefault="00137EB2" w:rsidP="00F53A65">
            <w:pPr>
              <w:rPr>
                <w:sz w:val="24"/>
                <w:szCs w:val="24"/>
              </w:rPr>
            </w:pPr>
            <w:r>
              <w:rPr>
                <w:rFonts w:ascii="Arial" w:hAnsi="Arial" w:cs="Arial"/>
                <w:b/>
                <w:bCs/>
                <w:color w:val="000000"/>
                <w:sz w:val="20"/>
                <w:szCs w:val="20"/>
              </w:rPr>
              <w:t>Evaluation of the role of hysteroscopy &amp;endometrial biopsy for detection of endouterine abnrmalities in women with tubal factor of infertility.</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دور المنظار الرحمي وعينة بطانة الرحم في تشخيص العيوب المختلفة في التجويف الرحمي في المرضي اللاتي يعانين من العقم نتيجة اسباب بقانتي فالوب</w:t>
            </w:r>
          </w:p>
        </w:tc>
        <w:tc>
          <w:tcPr>
            <w:tcW w:w="2127" w:type="dxa"/>
          </w:tcPr>
          <w:p w:rsidR="00137EB2" w:rsidRDefault="00137EB2" w:rsidP="00F53A65">
            <w:pPr>
              <w:jc w:val="right"/>
              <w:rPr>
                <w:sz w:val="24"/>
                <w:szCs w:val="24"/>
              </w:rPr>
            </w:pPr>
            <w:r>
              <w:rPr>
                <w:rFonts w:ascii="Arial" w:hAnsi="Arial" w:cs="Arial"/>
                <w:b/>
                <w:bCs/>
                <w:color w:val="000000"/>
                <w:sz w:val="20"/>
                <w:szCs w:val="20"/>
                <w:rtl/>
              </w:rPr>
              <w:t>علاء مسعود عبد الجيد جمعه</w:t>
            </w:r>
          </w:p>
        </w:tc>
        <w:tc>
          <w:tcPr>
            <w:tcW w:w="708" w:type="dxa"/>
          </w:tcPr>
          <w:p w:rsidR="00137EB2" w:rsidRDefault="00137EB2" w:rsidP="00F53A65">
            <w:pPr>
              <w:rPr>
                <w:sz w:val="24"/>
                <w:szCs w:val="24"/>
              </w:rPr>
            </w:pPr>
            <w:r>
              <w:rPr>
                <w:rFonts w:ascii="Arial" w:hAnsi="Arial" w:cs="Arial"/>
                <w:b/>
                <w:bCs/>
                <w:color w:val="000000"/>
                <w:sz w:val="20"/>
                <w:szCs w:val="20"/>
              </w:rPr>
              <w:t>2004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114</w:t>
            </w:r>
          </w:p>
        </w:tc>
        <w:tc>
          <w:tcPr>
            <w:tcW w:w="4537" w:type="dxa"/>
          </w:tcPr>
          <w:p w:rsidR="00137EB2" w:rsidRDefault="00137EB2" w:rsidP="00F53A65">
            <w:pPr>
              <w:rPr>
                <w:sz w:val="24"/>
                <w:szCs w:val="24"/>
              </w:rPr>
            </w:pPr>
            <w:r>
              <w:rPr>
                <w:rFonts w:ascii="Arial" w:hAnsi="Arial" w:cs="Arial"/>
                <w:b/>
                <w:bCs/>
                <w:color w:val="000000"/>
                <w:sz w:val="20"/>
                <w:szCs w:val="20"/>
              </w:rPr>
              <w:t>Correlation between helicobacter pylori infection and hyperemesis gravidarum.</w:t>
            </w:r>
          </w:p>
        </w:tc>
        <w:tc>
          <w:tcPr>
            <w:tcW w:w="3685" w:type="dxa"/>
          </w:tcPr>
          <w:p w:rsidR="00137EB2" w:rsidRDefault="00137EB2" w:rsidP="00F53A65">
            <w:pPr>
              <w:jc w:val="right"/>
              <w:rPr>
                <w:sz w:val="24"/>
                <w:szCs w:val="24"/>
              </w:rPr>
            </w:pPr>
            <w:r>
              <w:rPr>
                <w:rFonts w:ascii="Arial" w:hAnsi="Arial" w:cs="Arial"/>
                <w:b/>
                <w:bCs/>
                <w:color w:val="000000"/>
                <w:sz w:val="20"/>
                <w:szCs w:val="20"/>
                <w:rtl/>
              </w:rPr>
              <w:t>العلاقة بين الاصابة ببكتريا المعده الحلزونية والقىء الشديد فى الحوامل</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عبد الله عبد السلام رزق</w:t>
            </w:r>
          </w:p>
        </w:tc>
        <w:tc>
          <w:tcPr>
            <w:tcW w:w="708" w:type="dxa"/>
          </w:tcPr>
          <w:p w:rsidR="00137EB2" w:rsidRDefault="00137EB2" w:rsidP="00F53A65">
            <w:pPr>
              <w:rPr>
                <w:sz w:val="24"/>
                <w:szCs w:val="24"/>
              </w:rPr>
            </w:pPr>
            <w:r>
              <w:rPr>
                <w:rFonts w:ascii="Arial" w:hAnsi="Arial" w:cs="Arial"/>
                <w:b/>
                <w:bCs/>
                <w:color w:val="000000"/>
                <w:sz w:val="20"/>
                <w:szCs w:val="20"/>
              </w:rPr>
              <w:t>2004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115</w:t>
            </w:r>
          </w:p>
        </w:tc>
        <w:tc>
          <w:tcPr>
            <w:tcW w:w="4537" w:type="dxa"/>
          </w:tcPr>
          <w:p w:rsidR="00137EB2" w:rsidRDefault="00137EB2" w:rsidP="00F53A65">
            <w:pPr>
              <w:rPr>
                <w:sz w:val="24"/>
                <w:szCs w:val="24"/>
              </w:rPr>
            </w:pPr>
            <w:r>
              <w:rPr>
                <w:rFonts w:ascii="Arial" w:hAnsi="Arial" w:cs="Arial"/>
                <w:b/>
                <w:bCs/>
                <w:color w:val="000000"/>
                <w:sz w:val="20"/>
                <w:szCs w:val="20"/>
              </w:rPr>
              <w:t>Maternal serum dehydroepiandrosterone sulfate levels and transvaginal cervical biometry as predictive indices for successful labor induction.</w:t>
            </w:r>
          </w:p>
        </w:tc>
        <w:tc>
          <w:tcPr>
            <w:tcW w:w="3685" w:type="dxa"/>
          </w:tcPr>
          <w:p w:rsidR="00137EB2" w:rsidRDefault="00137EB2" w:rsidP="00F53A65">
            <w:pPr>
              <w:jc w:val="right"/>
              <w:rPr>
                <w:sz w:val="24"/>
                <w:szCs w:val="24"/>
              </w:rPr>
            </w:pPr>
            <w:r>
              <w:rPr>
                <w:rFonts w:ascii="Arial" w:hAnsi="Arial" w:cs="Arial"/>
                <w:b/>
                <w:bCs/>
                <w:color w:val="000000"/>
                <w:sz w:val="20"/>
                <w:szCs w:val="20"/>
                <w:rtl/>
              </w:rPr>
              <w:t>تحديد العلاقة بين مستوى سلفات هيدروابى اندروستيرون فى دم الام ونجاح عملية استعجال الولاده واستخدام مجش مهبلى لاشعة موجات صوتية لتحديد التغيرات الموجوده فى عنق الرحم واستخدامها كماشرات لنجاح عملية استعجال الولاده</w:t>
            </w:r>
          </w:p>
        </w:tc>
        <w:tc>
          <w:tcPr>
            <w:tcW w:w="2127" w:type="dxa"/>
          </w:tcPr>
          <w:p w:rsidR="00137EB2" w:rsidRDefault="00137EB2" w:rsidP="00F53A65">
            <w:pPr>
              <w:jc w:val="right"/>
              <w:rPr>
                <w:sz w:val="24"/>
                <w:szCs w:val="24"/>
              </w:rPr>
            </w:pPr>
            <w:r>
              <w:rPr>
                <w:rFonts w:ascii="Arial" w:hAnsi="Arial" w:cs="Arial"/>
                <w:b/>
                <w:bCs/>
                <w:color w:val="000000"/>
                <w:sz w:val="20"/>
                <w:szCs w:val="20"/>
                <w:rtl/>
              </w:rPr>
              <w:t>هانم محمد البيومى حبيب</w:t>
            </w:r>
          </w:p>
        </w:tc>
        <w:tc>
          <w:tcPr>
            <w:tcW w:w="708" w:type="dxa"/>
          </w:tcPr>
          <w:p w:rsidR="00137EB2" w:rsidRDefault="00137EB2" w:rsidP="00F53A65">
            <w:pPr>
              <w:rPr>
                <w:sz w:val="24"/>
                <w:szCs w:val="24"/>
              </w:rPr>
            </w:pPr>
            <w:r>
              <w:rPr>
                <w:rFonts w:ascii="Arial" w:hAnsi="Arial" w:cs="Arial"/>
                <w:b/>
                <w:bCs/>
                <w:color w:val="000000"/>
                <w:sz w:val="20"/>
                <w:szCs w:val="20"/>
              </w:rPr>
              <w:t>2005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116</w:t>
            </w:r>
          </w:p>
        </w:tc>
        <w:tc>
          <w:tcPr>
            <w:tcW w:w="4537" w:type="dxa"/>
          </w:tcPr>
          <w:p w:rsidR="00137EB2" w:rsidRDefault="00137EB2" w:rsidP="00F53A65">
            <w:pPr>
              <w:rPr>
                <w:sz w:val="24"/>
                <w:szCs w:val="24"/>
              </w:rPr>
            </w:pPr>
            <w:r>
              <w:rPr>
                <w:rFonts w:ascii="Arial" w:hAnsi="Arial" w:cs="Arial"/>
                <w:b/>
                <w:bCs/>
                <w:color w:val="000000"/>
                <w:sz w:val="20"/>
                <w:szCs w:val="20"/>
              </w:rPr>
              <w:t>Assessment of ovarian reserve capacity in patients with polycystic ovarian disease before and after laparoscopic ovarian drilling.</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كفاءة احتياطى المبيضين فى حالات مرض تكيس المبيضين قبل وبعد التثقيب الحرارى للمبيضات</w:t>
            </w:r>
          </w:p>
        </w:tc>
        <w:tc>
          <w:tcPr>
            <w:tcW w:w="2127" w:type="dxa"/>
          </w:tcPr>
          <w:p w:rsidR="00137EB2" w:rsidRDefault="00137EB2" w:rsidP="00F53A65">
            <w:pPr>
              <w:jc w:val="right"/>
              <w:rPr>
                <w:sz w:val="24"/>
                <w:szCs w:val="24"/>
              </w:rPr>
            </w:pPr>
            <w:r>
              <w:rPr>
                <w:rFonts w:ascii="Arial" w:hAnsi="Arial" w:cs="Arial"/>
                <w:b/>
                <w:bCs/>
                <w:color w:val="000000"/>
                <w:sz w:val="20"/>
                <w:szCs w:val="20"/>
                <w:rtl/>
              </w:rPr>
              <w:t>رجب محمد داود نصر الدين</w:t>
            </w:r>
          </w:p>
        </w:tc>
        <w:tc>
          <w:tcPr>
            <w:tcW w:w="708" w:type="dxa"/>
          </w:tcPr>
          <w:p w:rsidR="00137EB2" w:rsidRDefault="00137EB2" w:rsidP="00F53A65">
            <w:pPr>
              <w:rPr>
                <w:sz w:val="24"/>
                <w:szCs w:val="24"/>
              </w:rPr>
            </w:pPr>
            <w:r>
              <w:rPr>
                <w:rFonts w:ascii="Arial" w:hAnsi="Arial" w:cs="Arial"/>
                <w:b/>
                <w:bCs/>
                <w:color w:val="000000"/>
                <w:sz w:val="20"/>
                <w:szCs w:val="20"/>
              </w:rPr>
              <w:t>2004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117</w:t>
            </w:r>
          </w:p>
        </w:tc>
        <w:tc>
          <w:tcPr>
            <w:tcW w:w="4537" w:type="dxa"/>
          </w:tcPr>
          <w:p w:rsidR="00137EB2" w:rsidRDefault="00137EB2" w:rsidP="00F53A65">
            <w:pPr>
              <w:rPr>
                <w:sz w:val="24"/>
                <w:szCs w:val="24"/>
              </w:rPr>
            </w:pPr>
            <w:r>
              <w:rPr>
                <w:rFonts w:ascii="Arial" w:hAnsi="Arial" w:cs="Arial"/>
                <w:b/>
                <w:bCs/>
                <w:color w:val="000000"/>
                <w:sz w:val="20"/>
                <w:szCs w:val="20"/>
              </w:rPr>
              <w:t>Comparative study between cyclo-oxygenase ii inhibitors and beta ii sympathomimetics in treatment of preterm labor.</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دراسة مقارنة بين تاثيرى مثبطات سيكلواوكسيجينيز </w:t>
            </w:r>
            <w:r>
              <w:rPr>
                <w:rFonts w:ascii="Arial" w:hAnsi="Arial" w:cs="Arial"/>
                <w:b/>
                <w:bCs/>
                <w:color w:val="000000"/>
                <w:sz w:val="20"/>
                <w:szCs w:val="20"/>
              </w:rPr>
              <w:t xml:space="preserve">2 </w:t>
            </w:r>
            <w:r>
              <w:rPr>
                <w:rFonts w:ascii="Arial" w:hAnsi="Arial" w:cs="Arial"/>
                <w:b/>
                <w:bCs/>
                <w:color w:val="000000"/>
                <w:sz w:val="20"/>
                <w:szCs w:val="20"/>
                <w:rtl/>
              </w:rPr>
              <w:t xml:space="preserve">وعقالر محفظات الاستقبال السمبثاوى </w:t>
            </w:r>
            <w:r>
              <w:rPr>
                <w:rFonts w:ascii="Arial" w:hAnsi="Arial" w:cs="Arial"/>
                <w:b/>
                <w:bCs/>
                <w:color w:val="000000"/>
                <w:sz w:val="20"/>
                <w:szCs w:val="20"/>
              </w:rPr>
              <w:t xml:space="preserve"> </w:t>
            </w:r>
            <w:r>
              <w:rPr>
                <w:rFonts w:ascii="Arial" w:hAnsi="Arial" w:cs="Arial"/>
                <w:b/>
                <w:bCs/>
                <w:color w:val="000000"/>
                <w:sz w:val="20"/>
                <w:szCs w:val="20"/>
                <w:rtl/>
              </w:rPr>
              <w:t xml:space="preserve">بيتا </w:t>
            </w:r>
            <w:r>
              <w:rPr>
                <w:rFonts w:ascii="Arial" w:hAnsi="Arial" w:cs="Arial"/>
                <w:b/>
                <w:bCs/>
                <w:color w:val="000000"/>
                <w:sz w:val="20"/>
                <w:szCs w:val="20"/>
              </w:rPr>
              <w:t>2</w:t>
            </w:r>
            <w:r>
              <w:rPr>
                <w:rFonts w:ascii="Arial" w:hAnsi="Arial" w:cs="Arial"/>
                <w:b/>
                <w:bCs/>
                <w:color w:val="000000"/>
                <w:sz w:val="20"/>
                <w:szCs w:val="20"/>
                <w:rtl/>
              </w:rPr>
              <w:t>فى علاج حالات الولاده المبكره</w:t>
            </w:r>
          </w:p>
        </w:tc>
        <w:tc>
          <w:tcPr>
            <w:tcW w:w="2127" w:type="dxa"/>
          </w:tcPr>
          <w:p w:rsidR="00137EB2" w:rsidRDefault="00137EB2" w:rsidP="00F53A65">
            <w:pPr>
              <w:jc w:val="right"/>
              <w:rPr>
                <w:sz w:val="24"/>
                <w:szCs w:val="24"/>
              </w:rPr>
            </w:pPr>
            <w:r>
              <w:rPr>
                <w:rFonts w:ascii="Arial" w:hAnsi="Arial" w:cs="Arial"/>
                <w:b/>
                <w:bCs/>
                <w:color w:val="000000"/>
                <w:sz w:val="20"/>
                <w:szCs w:val="20"/>
                <w:rtl/>
              </w:rPr>
              <w:t>نبيه ابراهيم السباعى الخولى</w:t>
            </w:r>
          </w:p>
        </w:tc>
        <w:tc>
          <w:tcPr>
            <w:tcW w:w="708" w:type="dxa"/>
          </w:tcPr>
          <w:p w:rsidR="00137EB2" w:rsidRDefault="00137EB2" w:rsidP="00F53A65">
            <w:pPr>
              <w:rPr>
                <w:sz w:val="24"/>
                <w:szCs w:val="24"/>
              </w:rPr>
            </w:pPr>
            <w:r>
              <w:rPr>
                <w:rFonts w:ascii="Arial" w:hAnsi="Arial" w:cs="Arial"/>
                <w:b/>
                <w:bCs/>
                <w:color w:val="000000"/>
                <w:sz w:val="20"/>
                <w:szCs w:val="20"/>
              </w:rPr>
              <w:t>2005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118</w:t>
            </w:r>
          </w:p>
        </w:tc>
        <w:tc>
          <w:tcPr>
            <w:tcW w:w="4537" w:type="dxa"/>
          </w:tcPr>
          <w:p w:rsidR="00137EB2" w:rsidRDefault="00137EB2" w:rsidP="00F53A65">
            <w:pPr>
              <w:rPr>
                <w:sz w:val="24"/>
                <w:szCs w:val="24"/>
              </w:rPr>
            </w:pPr>
            <w:r>
              <w:rPr>
                <w:rFonts w:ascii="Arial" w:hAnsi="Arial" w:cs="Arial"/>
                <w:b/>
                <w:bCs/>
                <w:color w:val="000000"/>
                <w:sz w:val="20"/>
                <w:szCs w:val="20"/>
              </w:rPr>
              <w:t xml:space="preserve">Selective estrogen receptor modulators  serms </w:t>
            </w:r>
          </w:p>
        </w:tc>
        <w:tc>
          <w:tcPr>
            <w:tcW w:w="3685" w:type="dxa"/>
          </w:tcPr>
          <w:p w:rsidR="00137EB2" w:rsidRDefault="00137EB2" w:rsidP="00F53A65">
            <w:pPr>
              <w:jc w:val="right"/>
              <w:rPr>
                <w:sz w:val="24"/>
                <w:szCs w:val="24"/>
              </w:rPr>
            </w:pPr>
            <w:r>
              <w:rPr>
                <w:rFonts w:ascii="Arial" w:hAnsi="Arial" w:cs="Arial"/>
                <w:b/>
                <w:bCs/>
                <w:color w:val="000000"/>
                <w:sz w:val="20"/>
                <w:szCs w:val="20"/>
                <w:rtl/>
              </w:rPr>
              <w:t>متناغمات مستقبلات هرمون الاستروجين النوعية</w:t>
            </w:r>
          </w:p>
        </w:tc>
        <w:tc>
          <w:tcPr>
            <w:tcW w:w="2127" w:type="dxa"/>
          </w:tcPr>
          <w:p w:rsidR="00137EB2" w:rsidRDefault="00137EB2" w:rsidP="00F53A65">
            <w:pPr>
              <w:jc w:val="right"/>
              <w:rPr>
                <w:sz w:val="24"/>
                <w:szCs w:val="24"/>
              </w:rPr>
            </w:pPr>
            <w:r>
              <w:rPr>
                <w:rFonts w:ascii="Arial" w:hAnsi="Arial" w:cs="Arial"/>
                <w:b/>
                <w:bCs/>
                <w:color w:val="000000"/>
                <w:sz w:val="20"/>
                <w:szCs w:val="20"/>
                <w:rtl/>
              </w:rPr>
              <w:t>رباب محمود امين مصطفى</w:t>
            </w:r>
          </w:p>
        </w:tc>
        <w:tc>
          <w:tcPr>
            <w:tcW w:w="708" w:type="dxa"/>
          </w:tcPr>
          <w:p w:rsidR="00137EB2" w:rsidRDefault="00137EB2" w:rsidP="00F53A65">
            <w:pPr>
              <w:rPr>
                <w:sz w:val="24"/>
                <w:szCs w:val="24"/>
              </w:rPr>
            </w:pPr>
            <w:r>
              <w:rPr>
                <w:rFonts w:ascii="Arial" w:hAnsi="Arial" w:cs="Arial"/>
                <w:b/>
                <w:bCs/>
                <w:color w:val="000000"/>
                <w:sz w:val="20"/>
                <w:szCs w:val="20"/>
              </w:rPr>
              <w:t>2005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119</w:t>
            </w:r>
          </w:p>
        </w:tc>
        <w:tc>
          <w:tcPr>
            <w:tcW w:w="4537" w:type="dxa"/>
          </w:tcPr>
          <w:p w:rsidR="00137EB2" w:rsidRDefault="00137EB2" w:rsidP="00F53A65">
            <w:pPr>
              <w:rPr>
                <w:sz w:val="24"/>
                <w:szCs w:val="24"/>
              </w:rPr>
            </w:pPr>
            <w:r>
              <w:rPr>
                <w:rFonts w:ascii="Arial" w:hAnsi="Arial" w:cs="Arial"/>
                <w:b/>
                <w:bCs/>
                <w:color w:val="000000"/>
                <w:sz w:val="20"/>
                <w:szCs w:val="20"/>
              </w:rPr>
              <w:t>The effect of vaginal, forceps deliveries and cesarean section on urodynamic studies.</w:t>
            </w:r>
          </w:p>
        </w:tc>
        <w:tc>
          <w:tcPr>
            <w:tcW w:w="3685" w:type="dxa"/>
          </w:tcPr>
          <w:p w:rsidR="00137EB2" w:rsidRDefault="00137EB2" w:rsidP="00F53A65">
            <w:pPr>
              <w:jc w:val="right"/>
              <w:rPr>
                <w:sz w:val="24"/>
                <w:szCs w:val="24"/>
              </w:rPr>
            </w:pPr>
            <w:r>
              <w:rPr>
                <w:rFonts w:ascii="Arial" w:hAnsi="Arial" w:cs="Arial"/>
                <w:b/>
                <w:bCs/>
                <w:color w:val="000000"/>
                <w:sz w:val="20"/>
                <w:szCs w:val="20"/>
                <w:rtl/>
              </w:rPr>
              <w:t>تاثير الولاده الطبيعية والولاده بالجفت والولاده القيصرية على ديناميكية التبول</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محمد خلف الله</w:t>
            </w:r>
          </w:p>
        </w:tc>
        <w:tc>
          <w:tcPr>
            <w:tcW w:w="708" w:type="dxa"/>
          </w:tcPr>
          <w:p w:rsidR="00137EB2" w:rsidRDefault="00137EB2" w:rsidP="00F53A65">
            <w:pPr>
              <w:rPr>
                <w:sz w:val="24"/>
                <w:szCs w:val="24"/>
              </w:rPr>
            </w:pPr>
            <w:r>
              <w:rPr>
                <w:rFonts w:ascii="Arial" w:hAnsi="Arial" w:cs="Arial"/>
                <w:b/>
                <w:bCs/>
                <w:color w:val="000000"/>
                <w:sz w:val="20"/>
                <w:szCs w:val="20"/>
              </w:rPr>
              <w:t>2005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120</w:t>
            </w:r>
          </w:p>
        </w:tc>
        <w:tc>
          <w:tcPr>
            <w:tcW w:w="4537" w:type="dxa"/>
          </w:tcPr>
          <w:p w:rsidR="00137EB2" w:rsidRDefault="00137EB2" w:rsidP="00F53A65">
            <w:pPr>
              <w:rPr>
                <w:sz w:val="24"/>
                <w:szCs w:val="24"/>
              </w:rPr>
            </w:pPr>
            <w:r>
              <w:rPr>
                <w:rFonts w:ascii="Arial" w:hAnsi="Arial" w:cs="Arial"/>
                <w:b/>
                <w:bCs/>
                <w:color w:val="000000"/>
                <w:sz w:val="20"/>
                <w:szCs w:val="20"/>
              </w:rPr>
              <w:t>Endometrial receptivity in -vitro fertilization and embryo transfer (ivf&amp;et).</w:t>
            </w:r>
          </w:p>
        </w:tc>
        <w:tc>
          <w:tcPr>
            <w:tcW w:w="3685" w:type="dxa"/>
          </w:tcPr>
          <w:p w:rsidR="00137EB2" w:rsidRDefault="00137EB2" w:rsidP="00F53A65">
            <w:pPr>
              <w:jc w:val="right"/>
              <w:rPr>
                <w:sz w:val="24"/>
                <w:szCs w:val="24"/>
              </w:rPr>
            </w:pPr>
            <w:r>
              <w:rPr>
                <w:rFonts w:ascii="Arial" w:hAnsi="Arial" w:cs="Arial"/>
                <w:b/>
                <w:bCs/>
                <w:color w:val="000000"/>
                <w:sz w:val="20"/>
                <w:szCs w:val="20"/>
                <w:rtl/>
              </w:rPr>
              <w:t>استقبالية الجدار المبطن للرحم فى عملية الاخصاب خارج الجسم ونقل الاجنة</w:t>
            </w:r>
          </w:p>
        </w:tc>
        <w:tc>
          <w:tcPr>
            <w:tcW w:w="2127" w:type="dxa"/>
          </w:tcPr>
          <w:p w:rsidR="00137EB2" w:rsidRDefault="00137EB2" w:rsidP="00F53A65">
            <w:pPr>
              <w:jc w:val="right"/>
              <w:rPr>
                <w:sz w:val="24"/>
                <w:szCs w:val="24"/>
              </w:rPr>
            </w:pPr>
            <w:r>
              <w:rPr>
                <w:rFonts w:ascii="Arial" w:hAnsi="Arial" w:cs="Arial"/>
                <w:b/>
                <w:bCs/>
                <w:color w:val="000000"/>
                <w:sz w:val="20"/>
                <w:szCs w:val="20"/>
                <w:rtl/>
              </w:rPr>
              <w:t>داليا صلاح صباحى</w:t>
            </w:r>
          </w:p>
        </w:tc>
        <w:tc>
          <w:tcPr>
            <w:tcW w:w="708" w:type="dxa"/>
          </w:tcPr>
          <w:p w:rsidR="00137EB2" w:rsidRDefault="00137EB2" w:rsidP="00F53A65">
            <w:pPr>
              <w:rPr>
                <w:sz w:val="24"/>
                <w:szCs w:val="24"/>
              </w:rPr>
            </w:pPr>
            <w:r>
              <w:rPr>
                <w:rFonts w:ascii="Arial" w:hAnsi="Arial" w:cs="Arial"/>
                <w:b/>
                <w:bCs/>
                <w:color w:val="000000"/>
                <w:sz w:val="20"/>
                <w:szCs w:val="20"/>
              </w:rPr>
              <w:t>2005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121</w:t>
            </w:r>
          </w:p>
        </w:tc>
        <w:tc>
          <w:tcPr>
            <w:tcW w:w="4537" w:type="dxa"/>
          </w:tcPr>
          <w:p w:rsidR="00137EB2" w:rsidRDefault="00137EB2" w:rsidP="00F53A65">
            <w:pPr>
              <w:rPr>
                <w:sz w:val="24"/>
                <w:szCs w:val="24"/>
              </w:rPr>
            </w:pPr>
            <w:r>
              <w:rPr>
                <w:rFonts w:ascii="Arial" w:hAnsi="Arial" w:cs="Arial"/>
                <w:b/>
                <w:bCs/>
                <w:color w:val="000000"/>
                <w:sz w:val="20"/>
                <w:szCs w:val="20"/>
              </w:rPr>
              <w:t>Cervical cytological changes in women using long acting progestagens for contraception.</w:t>
            </w:r>
          </w:p>
        </w:tc>
        <w:tc>
          <w:tcPr>
            <w:tcW w:w="3685" w:type="dxa"/>
          </w:tcPr>
          <w:p w:rsidR="00137EB2" w:rsidRDefault="00137EB2" w:rsidP="00F53A65">
            <w:pPr>
              <w:jc w:val="right"/>
              <w:rPr>
                <w:sz w:val="24"/>
                <w:szCs w:val="24"/>
              </w:rPr>
            </w:pPr>
            <w:r>
              <w:rPr>
                <w:rFonts w:ascii="Arial" w:hAnsi="Arial" w:cs="Arial"/>
                <w:b/>
                <w:bCs/>
                <w:color w:val="000000"/>
                <w:sz w:val="20"/>
                <w:szCs w:val="20"/>
                <w:rtl/>
              </w:rPr>
              <w:t>تغيرات الفحص الخلوى لعنق اللرحم فى السيدات اللاتى يستخدمن عقار البروجستاجين طويل المدى لمنع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عبد الله عبد الله سليمان</w:t>
            </w:r>
          </w:p>
        </w:tc>
        <w:tc>
          <w:tcPr>
            <w:tcW w:w="708" w:type="dxa"/>
          </w:tcPr>
          <w:p w:rsidR="00137EB2" w:rsidRDefault="00137EB2" w:rsidP="00F53A65">
            <w:pPr>
              <w:rPr>
                <w:sz w:val="24"/>
                <w:szCs w:val="24"/>
              </w:rPr>
            </w:pPr>
            <w:r>
              <w:rPr>
                <w:rFonts w:ascii="Arial" w:hAnsi="Arial" w:cs="Arial"/>
                <w:b/>
                <w:bCs/>
                <w:color w:val="000000"/>
                <w:sz w:val="20"/>
                <w:szCs w:val="20"/>
              </w:rPr>
              <w:t>2005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122</w:t>
            </w:r>
          </w:p>
        </w:tc>
        <w:tc>
          <w:tcPr>
            <w:tcW w:w="4537" w:type="dxa"/>
          </w:tcPr>
          <w:p w:rsidR="00137EB2" w:rsidRDefault="00137EB2" w:rsidP="00F53A65">
            <w:pPr>
              <w:rPr>
                <w:sz w:val="24"/>
                <w:szCs w:val="24"/>
              </w:rPr>
            </w:pPr>
            <w:r>
              <w:rPr>
                <w:rFonts w:ascii="Arial" w:hAnsi="Arial" w:cs="Arial"/>
                <w:b/>
                <w:bCs/>
                <w:color w:val="000000"/>
                <w:sz w:val="20"/>
                <w:szCs w:val="20"/>
              </w:rPr>
              <w:t>Prediction of uterine dehiscence by measuring lower uterine segment thickness prior to the onset of labor evaluation by ultrasonography.</w:t>
            </w:r>
          </w:p>
        </w:tc>
        <w:tc>
          <w:tcPr>
            <w:tcW w:w="3685" w:type="dxa"/>
          </w:tcPr>
          <w:p w:rsidR="00137EB2" w:rsidRDefault="00137EB2" w:rsidP="00F53A65">
            <w:pPr>
              <w:jc w:val="right"/>
              <w:rPr>
                <w:sz w:val="24"/>
                <w:szCs w:val="24"/>
              </w:rPr>
            </w:pPr>
            <w:r>
              <w:rPr>
                <w:rFonts w:ascii="Arial" w:hAnsi="Arial" w:cs="Arial"/>
                <w:b/>
                <w:bCs/>
                <w:color w:val="000000"/>
                <w:sz w:val="20"/>
                <w:szCs w:val="20"/>
                <w:rtl/>
              </w:rPr>
              <w:t>توقع حدوث شرخ بالرحم عن طريق قياس سمك الشدفةالسفلى من الرحم قبل الولاده عن طريق الموجات الفوق صوتية</w:t>
            </w:r>
          </w:p>
        </w:tc>
        <w:tc>
          <w:tcPr>
            <w:tcW w:w="2127" w:type="dxa"/>
          </w:tcPr>
          <w:p w:rsidR="00137EB2" w:rsidRDefault="00137EB2" w:rsidP="00F53A65">
            <w:pPr>
              <w:jc w:val="right"/>
              <w:rPr>
                <w:sz w:val="24"/>
                <w:szCs w:val="24"/>
              </w:rPr>
            </w:pPr>
            <w:r>
              <w:rPr>
                <w:rFonts w:ascii="Arial" w:hAnsi="Arial" w:cs="Arial"/>
                <w:b/>
                <w:bCs/>
                <w:color w:val="000000"/>
                <w:sz w:val="20"/>
                <w:szCs w:val="20"/>
                <w:rtl/>
              </w:rPr>
              <w:t>عبد الحميد عصام شاهين</w:t>
            </w:r>
          </w:p>
        </w:tc>
        <w:tc>
          <w:tcPr>
            <w:tcW w:w="708" w:type="dxa"/>
          </w:tcPr>
          <w:p w:rsidR="00137EB2" w:rsidRDefault="00137EB2" w:rsidP="00F53A65">
            <w:pPr>
              <w:rPr>
                <w:sz w:val="24"/>
                <w:szCs w:val="24"/>
              </w:rPr>
            </w:pPr>
            <w:r>
              <w:rPr>
                <w:rFonts w:ascii="Arial" w:hAnsi="Arial" w:cs="Arial"/>
                <w:b/>
                <w:bCs/>
                <w:color w:val="000000"/>
                <w:sz w:val="20"/>
                <w:szCs w:val="20"/>
              </w:rPr>
              <w:t>2005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123</w:t>
            </w:r>
          </w:p>
        </w:tc>
        <w:tc>
          <w:tcPr>
            <w:tcW w:w="4537" w:type="dxa"/>
          </w:tcPr>
          <w:p w:rsidR="00137EB2" w:rsidRDefault="00137EB2" w:rsidP="00F53A65">
            <w:pPr>
              <w:rPr>
                <w:sz w:val="24"/>
                <w:szCs w:val="24"/>
              </w:rPr>
            </w:pPr>
            <w:r>
              <w:rPr>
                <w:rFonts w:ascii="Arial" w:hAnsi="Arial" w:cs="Arial"/>
                <w:b/>
                <w:bCs/>
                <w:color w:val="000000"/>
                <w:sz w:val="20"/>
                <w:szCs w:val="20"/>
              </w:rPr>
              <w:t>Laparoscopic evaluation following failure to achieve pregnancy after ovulation induction with clomiphene citrate.</w:t>
            </w:r>
          </w:p>
        </w:tc>
        <w:tc>
          <w:tcPr>
            <w:tcW w:w="3685" w:type="dxa"/>
          </w:tcPr>
          <w:p w:rsidR="00137EB2" w:rsidRDefault="00137EB2" w:rsidP="00F53A65">
            <w:pPr>
              <w:jc w:val="right"/>
              <w:rPr>
                <w:sz w:val="24"/>
                <w:szCs w:val="24"/>
              </w:rPr>
            </w:pPr>
            <w:r>
              <w:rPr>
                <w:rFonts w:ascii="Arial" w:hAnsi="Arial" w:cs="Arial"/>
                <w:b/>
                <w:bCs/>
                <w:color w:val="000000"/>
                <w:sz w:val="20"/>
                <w:szCs w:val="20"/>
                <w:rtl/>
              </w:rPr>
              <w:t>التقييم بواسطة منظار البطن عند فشل حدوث حمل بعد حث التبويض باستخدام عقار سترات الكلوميفين</w:t>
            </w:r>
          </w:p>
        </w:tc>
        <w:tc>
          <w:tcPr>
            <w:tcW w:w="2127" w:type="dxa"/>
          </w:tcPr>
          <w:p w:rsidR="00137EB2" w:rsidRDefault="00137EB2" w:rsidP="00F53A65">
            <w:pPr>
              <w:jc w:val="right"/>
              <w:rPr>
                <w:sz w:val="24"/>
                <w:szCs w:val="24"/>
              </w:rPr>
            </w:pPr>
            <w:r>
              <w:rPr>
                <w:rFonts w:ascii="Arial" w:hAnsi="Arial" w:cs="Arial"/>
                <w:b/>
                <w:bCs/>
                <w:color w:val="000000"/>
                <w:sz w:val="20"/>
                <w:szCs w:val="20"/>
                <w:rtl/>
              </w:rPr>
              <w:t>السيد احمد عبد الكريم الشامى</w:t>
            </w:r>
          </w:p>
        </w:tc>
        <w:tc>
          <w:tcPr>
            <w:tcW w:w="708" w:type="dxa"/>
          </w:tcPr>
          <w:p w:rsidR="00137EB2" w:rsidRDefault="00137EB2" w:rsidP="00F53A65">
            <w:pPr>
              <w:rPr>
                <w:sz w:val="24"/>
                <w:szCs w:val="24"/>
              </w:rPr>
            </w:pPr>
            <w:r>
              <w:rPr>
                <w:rFonts w:ascii="Arial" w:hAnsi="Arial" w:cs="Arial"/>
                <w:b/>
                <w:bCs/>
                <w:color w:val="000000"/>
                <w:sz w:val="20"/>
                <w:szCs w:val="20"/>
              </w:rPr>
              <w:t>2006</w:t>
            </w:r>
          </w:p>
        </w:tc>
      </w:tr>
      <w:tr w:rsidR="00137EB2" w:rsidTr="00F53A65">
        <w:trPr>
          <w:trHeight w:val="252"/>
        </w:trPr>
        <w:tc>
          <w:tcPr>
            <w:tcW w:w="567" w:type="dxa"/>
          </w:tcPr>
          <w:p w:rsidR="00137EB2" w:rsidRDefault="00137EB2" w:rsidP="00F53A65">
            <w:pPr>
              <w:jc w:val="right"/>
              <w:rPr>
                <w:sz w:val="24"/>
                <w:szCs w:val="24"/>
              </w:rPr>
            </w:pPr>
            <w:r>
              <w:rPr>
                <w:rFonts w:ascii="Arial" w:hAnsi="Arial" w:cs="Arial"/>
                <w:b/>
                <w:bCs/>
                <w:color w:val="000000"/>
                <w:sz w:val="20"/>
                <w:szCs w:val="20"/>
              </w:rPr>
              <w:t>124</w:t>
            </w:r>
          </w:p>
        </w:tc>
        <w:tc>
          <w:tcPr>
            <w:tcW w:w="4537" w:type="dxa"/>
          </w:tcPr>
          <w:p w:rsidR="00137EB2" w:rsidRDefault="00137EB2" w:rsidP="00F53A65">
            <w:pPr>
              <w:rPr>
                <w:sz w:val="24"/>
                <w:szCs w:val="24"/>
              </w:rPr>
            </w:pPr>
            <w:r>
              <w:rPr>
                <w:rFonts w:ascii="Arial" w:hAnsi="Arial" w:cs="Arial"/>
                <w:b/>
                <w:bCs/>
                <w:color w:val="000000"/>
                <w:sz w:val="20"/>
                <w:szCs w:val="20"/>
              </w:rPr>
              <w:t>Evaluation of rectal misoprostol in controlling postpartum bleeding.</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تاثير عقار الميزبروستول عن طريق الشرج فى تقليل نزيف ما بعد الولاده</w:t>
            </w:r>
          </w:p>
        </w:tc>
        <w:tc>
          <w:tcPr>
            <w:tcW w:w="2127" w:type="dxa"/>
          </w:tcPr>
          <w:p w:rsidR="00137EB2" w:rsidRDefault="00137EB2" w:rsidP="00F53A65">
            <w:pPr>
              <w:jc w:val="right"/>
              <w:rPr>
                <w:sz w:val="24"/>
                <w:szCs w:val="24"/>
              </w:rPr>
            </w:pPr>
            <w:r>
              <w:rPr>
                <w:rFonts w:ascii="Arial" w:hAnsi="Arial" w:cs="Arial"/>
                <w:b/>
                <w:bCs/>
                <w:color w:val="000000"/>
                <w:sz w:val="20"/>
                <w:szCs w:val="20"/>
                <w:rtl/>
              </w:rPr>
              <w:t>معتز محمد فؤاد عبدالمجيد</w:t>
            </w:r>
          </w:p>
        </w:tc>
        <w:tc>
          <w:tcPr>
            <w:tcW w:w="708" w:type="dxa"/>
          </w:tcPr>
          <w:p w:rsidR="00137EB2" w:rsidRDefault="00137EB2" w:rsidP="00F53A65">
            <w:pPr>
              <w:rPr>
                <w:sz w:val="24"/>
                <w:szCs w:val="24"/>
              </w:rPr>
            </w:pPr>
            <w:r>
              <w:rPr>
                <w:rFonts w:ascii="Arial" w:hAnsi="Arial" w:cs="Arial"/>
                <w:b/>
                <w:bCs/>
                <w:color w:val="000000"/>
                <w:sz w:val="20"/>
                <w:szCs w:val="20"/>
              </w:rPr>
              <w:t>2004</w:t>
            </w:r>
          </w:p>
        </w:tc>
      </w:tr>
      <w:tr w:rsidR="00137EB2" w:rsidTr="00F53A65">
        <w:trPr>
          <w:trHeight w:val="769"/>
        </w:trPr>
        <w:tc>
          <w:tcPr>
            <w:tcW w:w="567" w:type="dxa"/>
          </w:tcPr>
          <w:p w:rsidR="00137EB2" w:rsidRDefault="00137EB2" w:rsidP="00F53A65">
            <w:pPr>
              <w:jc w:val="right"/>
              <w:rPr>
                <w:sz w:val="24"/>
                <w:szCs w:val="24"/>
              </w:rPr>
            </w:pPr>
            <w:r>
              <w:rPr>
                <w:rFonts w:ascii="Arial" w:hAnsi="Arial" w:cs="Arial"/>
                <w:b/>
                <w:bCs/>
                <w:color w:val="000000"/>
                <w:sz w:val="20"/>
                <w:szCs w:val="20"/>
              </w:rPr>
              <w:t>125</w:t>
            </w:r>
          </w:p>
        </w:tc>
        <w:tc>
          <w:tcPr>
            <w:tcW w:w="4537" w:type="dxa"/>
          </w:tcPr>
          <w:p w:rsidR="00137EB2" w:rsidRDefault="00137EB2" w:rsidP="00F53A65">
            <w:pPr>
              <w:rPr>
                <w:sz w:val="24"/>
                <w:szCs w:val="24"/>
              </w:rPr>
            </w:pPr>
            <w:r>
              <w:rPr>
                <w:rFonts w:ascii="Arial" w:hAnsi="Arial" w:cs="Arial"/>
                <w:b/>
                <w:bCs/>
                <w:color w:val="000000"/>
                <w:sz w:val="20"/>
                <w:szCs w:val="20"/>
              </w:rPr>
              <w:t>Calcium / creatinine ratio in urine and microalbuminuria and roll-over test in the prediction of preeclampsia.</w:t>
            </w:r>
          </w:p>
        </w:tc>
        <w:tc>
          <w:tcPr>
            <w:tcW w:w="3685" w:type="dxa"/>
          </w:tcPr>
          <w:p w:rsidR="00137EB2" w:rsidRDefault="00137EB2" w:rsidP="00F53A65">
            <w:pPr>
              <w:jc w:val="right"/>
              <w:rPr>
                <w:sz w:val="24"/>
                <w:szCs w:val="24"/>
              </w:rPr>
            </w:pPr>
            <w:r>
              <w:rPr>
                <w:rFonts w:ascii="Arial" w:hAnsi="Arial" w:cs="Arial"/>
                <w:b/>
                <w:bCs/>
                <w:color w:val="000000"/>
                <w:sz w:val="20"/>
                <w:szCs w:val="20"/>
                <w:rtl/>
              </w:rPr>
              <w:t>نسبة الكلسيوم الى الكرياتينين فى البول وزلال البول المجهرى واختبار الدوران الجانبى فى توقع حدوث ما قبل الارتجاج الحملى</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عبد الحميد سعيد</w:t>
            </w:r>
          </w:p>
        </w:tc>
        <w:tc>
          <w:tcPr>
            <w:tcW w:w="708" w:type="dxa"/>
          </w:tcPr>
          <w:p w:rsidR="00137EB2" w:rsidRDefault="00137EB2" w:rsidP="00F53A65">
            <w:pPr>
              <w:rPr>
                <w:sz w:val="24"/>
                <w:szCs w:val="24"/>
              </w:rPr>
            </w:pPr>
            <w:r>
              <w:rPr>
                <w:rFonts w:ascii="Arial" w:hAnsi="Arial" w:cs="Arial"/>
                <w:b/>
                <w:bCs/>
                <w:color w:val="000000"/>
                <w:sz w:val="20"/>
                <w:szCs w:val="20"/>
              </w:rPr>
              <w:t>2004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126</w:t>
            </w:r>
          </w:p>
        </w:tc>
        <w:tc>
          <w:tcPr>
            <w:tcW w:w="4537" w:type="dxa"/>
          </w:tcPr>
          <w:p w:rsidR="00137EB2" w:rsidRDefault="00137EB2" w:rsidP="00F53A65">
            <w:pPr>
              <w:rPr>
                <w:sz w:val="24"/>
                <w:szCs w:val="24"/>
              </w:rPr>
            </w:pPr>
            <w:r>
              <w:rPr>
                <w:rFonts w:ascii="Arial" w:hAnsi="Arial" w:cs="Arial"/>
                <w:b/>
                <w:bCs/>
                <w:color w:val="000000"/>
                <w:sz w:val="20"/>
                <w:szCs w:val="20"/>
              </w:rPr>
              <w:t xml:space="preserve">Evaluation of the role of saline infusion </w:t>
            </w:r>
            <w:r>
              <w:rPr>
                <w:rFonts w:ascii="Arial" w:hAnsi="Arial" w:cs="Arial"/>
                <w:b/>
                <w:bCs/>
                <w:color w:val="000000"/>
                <w:sz w:val="20"/>
                <w:szCs w:val="20"/>
              </w:rPr>
              <w:lastRenderedPageBreak/>
              <w:t>sonohysterography in comparison with hysteroscopy in abnormal uterine bleedinh</w:t>
            </w:r>
          </w:p>
        </w:tc>
        <w:tc>
          <w:tcPr>
            <w:tcW w:w="3685" w:type="dxa"/>
          </w:tcPr>
          <w:p w:rsidR="00137EB2" w:rsidRDefault="00137EB2" w:rsidP="00F53A65">
            <w:pPr>
              <w:jc w:val="right"/>
              <w:rPr>
                <w:sz w:val="24"/>
                <w:szCs w:val="24"/>
              </w:rPr>
            </w:pPr>
            <w:r>
              <w:rPr>
                <w:rFonts w:ascii="Arial" w:hAnsi="Arial" w:cs="Arial"/>
                <w:b/>
                <w:bCs/>
                <w:color w:val="000000"/>
                <w:sz w:val="20"/>
                <w:szCs w:val="20"/>
                <w:rtl/>
              </w:rPr>
              <w:lastRenderedPageBreak/>
              <w:t xml:space="preserve">تقيم دور تصوير الرحم بالموجات فوق الصوتية بعد </w:t>
            </w:r>
            <w:r>
              <w:rPr>
                <w:rFonts w:ascii="Arial" w:hAnsi="Arial" w:cs="Arial"/>
                <w:b/>
                <w:bCs/>
                <w:color w:val="000000"/>
                <w:sz w:val="20"/>
                <w:szCs w:val="20"/>
                <w:rtl/>
              </w:rPr>
              <w:lastRenderedPageBreak/>
              <w:t>حقن محلول الملح داخل تجويف الرحم مقارنة بالمنظار الرحمى فى حالات النزيف الرحمى</w:t>
            </w:r>
          </w:p>
        </w:tc>
        <w:tc>
          <w:tcPr>
            <w:tcW w:w="2127" w:type="dxa"/>
          </w:tcPr>
          <w:p w:rsidR="00137EB2" w:rsidRDefault="00137EB2" w:rsidP="00F53A65">
            <w:pPr>
              <w:jc w:val="right"/>
              <w:rPr>
                <w:sz w:val="24"/>
                <w:szCs w:val="24"/>
              </w:rPr>
            </w:pPr>
            <w:r>
              <w:rPr>
                <w:rFonts w:ascii="Arial" w:hAnsi="Arial" w:cs="Arial"/>
                <w:b/>
                <w:bCs/>
                <w:color w:val="000000"/>
                <w:sz w:val="20"/>
                <w:szCs w:val="20"/>
                <w:rtl/>
              </w:rPr>
              <w:lastRenderedPageBreak/>
              <w:t>عبد الحسيب صلاح سعد</w:t>
            </w:r>
          </w:p>
        </w:tc>
        <w:tc>
          <w:tcPr>
            <w:tcW w:w="708" w:type="dxa"/>
          </w:tcPr>
          <w:p w:rsidR="00137EB2" w:rsidRDefault="00137EB2" w:rsidP="00F53A65">
            <w:pPr>
              <w:rPr>
                <w:sz w:val="24"/>
                <w:szCs w:val="24"/>
              </w:rPr>
            </w:pPr>
            <w:r>
              <w:rPr>
                <w:rFonts w:ascii="Arial" w:hAnsi="Arial" w:cs="Arial"/>
                <w:b/>
                <w:bCs/>
                <w:color w:val="000000"/>
                <w:sz w:val="20"/>
                <w:szCs w:val="20"/>
              </w:rPr>
              <w:t>2007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lastRenderedPageBreak/>
              <w:t>127</w:t>
            </w:r>
          </w:p>
        </w:tc>
        <w:tc>
          <w:tcPr>
            <w:tcW w:w="4537" w:type="dxa"/>
          </w:tcPr>
          <w:p w:rsidR="00137EB2" w:rsidRDefault="00137EB2" w:rsidP="00F53A65">
            <w:pPr>
              <w:rPr>
                <w:sz w:val="24"/>
                <w:szCs w:val="24"/>
              </w:rPr>
            </w:pPr>
            <w:r>
              <w:rPr>
                <w:rFonts w:ascii="Arial" w:hAnsi="Arial" w:cs="Arial"/>
                <w:b/>
                <w:bCs/>
                <w:color w:val="000000"/>
                <w:sz w:val="20"/>
                <w:szCs w:val="20"/>
              </w:rPr>
              <w:t>Isosrbide monoitrate versus misoprostol for cervical ripening in missed abortion</w:t>
            </w:r>
          </w:p>
        </w:tc>
        <w:tc>
          <w:tcPr>
            <w:tcW w:w="3685" w:type="dxa"/>
          </w:tcPr>
          <w:p w:rsidR="00137EB2" w:rsidRDefault="00137EB2" w:rsidP="00F53A65">
            <w:pPr>
              <w:jc w:val="right"/>
              <w:rPr>
                <w:sz w:val="24"/>
                <w:szCs w:val="24"/>
              </w:rPr>
            </w:pPr>
            <w:r>
              <w:rPr>
                <w:rFonts w:ascii="Arial" w:hAnsi="Arial" w:cs="Arial"/>
                <w:b/>
                <w:bCs/>
                <w:color w:val="000000"/>
                <w:sz w:val="20"/>
                <w:szCs w:val="20"/>
                <w:rtl/>
              </w:rPr>
              <w:t>عقار الايزوسوربيد احادى النيترات مقارنةبعقار الميزوبروستول لانضاج عنق الرحم فى الاجهاض المنسى</w:t>
            </w:r>
          </w:p>
        </w:tc>
        <w:tc>
          <w:tcPr>
            <w:tcW w:w="2127" w:type="dxa"/>
          </w:tcPr>
          <w:p w:rsidR="00137EB2" w:rsidRDefault="00137EB2" w:rsidP="00F53A65">
            <w:pPr>
              <w:jc w:val="right"/>
              <w:rPr>
                <w:sz w:val="24"/>
                <w:szCs w:val="24"/>
              </w:rPr>
            </w:pPr>
            <w:r>
              <w:rPr>
                <w:rFonts w:ascii="Arial" w:hAnsi="Arial" w:cs="Arial"/>
                <w:b/>
                <w:bCs/>
                <w:color w:val="000000"/>
                <w:sz w:val="20"/>
                <w:szCs w:val="20"/>
                <w:rtl/>
              </w:rPr>
              <w:t>هيثم ابو على حمزه ابو على</w:t>
            </w:r>
          </w:p>
        </w:tc>
        <w:tc>
          <w:tcPr>
            <w:tcW w:w="708" w:type="dxa"/>
          </w:tcPr>
          <w:p w:rsidR="00137EB2" w:rsidRDefault="00137EB2" w:rsidP="00F53A65">
            <w:pPr>
              <w:rPr>
                <w:sz w:val="24"/>
                <w:szCs w:val="24"/>
              </w:rPr>
            </w:pPr>
            <w:r>
              <w:rPr>
                <w:rFonts w:ascii="Arial" w:hAnsi="Arial" w:cs="Arial"/>
                <w:b/>
                <w:bCs/>
                <w:color w:val="000000"/>
                <w:sz w:val="20"/>
                <w:szCs w:val="20"/>
              </w:rPr>
              <w:t>2007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128</w:t>
            </w:r>
          </w:p>
        </w:tc>
        <w:tc>
          <w:tcPr>
            <w:tcW w:w="4537" w:type="dxa"/>
          </w:tcPr>
          <w:p w:rsidR="00137EB2" w:rsidRDefault="00137EB2" w:rsidP="00F53A65">
            <w:pPr>
              <w:rPr>
                <w:sz w:val="24"/>
                <w:szCs w:val="24"/>
              </w:rPr>
            </w:pPr>
            <w:r>
              <w:rPr>
                <w:rFonts w:ascii="Arial" w:hAnsi="Arial" w:cs="Arial"/>
                <w:b/>
                <w:bCs/>
                <w:color w:val="000000"/>
                <w:sz w:val="20"/>
                <w:szCs w:val="20"/>
              </w:rPr>
              <w:t>Sonographic myometrial thickness as a predictor of latency period in preterm premature rupture of membrances</w:t>
            </w:r>
          </w:p>
        </w:tc>
        <w:tc>
          <w:tcPr>
            <w:tcW w:w="3685" w:type="dxa"/>
          </w:tcPr>
          <w:p w:rsidR="00137EB2" w:rsidRDefault="00137EB2" w:rsidP="00F53A65">
            <w:pPr>
              <w:jc w:val="right"/>
              <w:rPr>
                <w:sz w:val="24"/>
                <w:szCs w:val="24"/>
              </w:rPr>
            </w:pPr>
            <w:r>
              <w:rPr>
                <w:rFonts w:ascii="Arial" w:hAnsi="Arial" w:cs="Arial"/>
                <w:b/>
                <w:bCs/>
                <w:color w:val="000000"/>
                <w:sz w:val="20"/>
                <w:szCs w:val="20"/>
                <w:rtl/>
              </w:rPr>
              <w:t>تخديد فترة الكمون عن طريق قياس سمك الجدار العضلى للرحم فى مرضى تمزق الاغشية الجنينية المبكر</w:t>
            </w:r>
          </w:p>
        </w:tc>
        <w:tc>
          <w:tcPr>
            <w:tcW w:w="2127" w:type="dxa"/>
          </w:tcPr>
          <w:p w:rsidR="00137EB2" w:rsidRDefault="00137EB2" w:rsidP="00F53A65">
            <w:pPr>
              <w:jc w:val="right"/>
              <w:rPr>
                <w:sz w:val="24"/>
                <w:szCs w:val="24"/>
              </w:rPr>
            </w:pPr>
            <w:r>
              <w:rPr>
                <w:rFonts w:ascii="Arial" w:hAnsi="Arial" w:cs="Arial"/>
                <w:b/>
                <w:bCs/>
                <w:color w:val="000000"/>
                <w:sz w:val="20"/>
                <w:szCs w:val="20"/>
                <w:rtl/>
              </w:rPr>
              <w:t>هشام على عمار</w:t>
            </w:r>
          </w:p>
        </w:tc>
        <w:tc>
          <w:tcPr>
            <w:tcW w:w="708" w:type="dxa"/>
          </w:tcPr>
          <w:p w:rsidR="00137EB2" w:rsidRDefault="00137EB2" w:rsidP="00F53A65">
            <w:pPr>
              <w:rPr>
                <w:sz w:val="24"/>
                <w:szCs w:val="24"/>
              </w:rPr>
            </w:pPr>
            <w:r>
              <w:rPr>
                <w:rFonts w:ascii="Arial" w:hAnsi="Arial" w:cs="Arial"/>
                <w:b/>
                <w:bCs/>
                <w:color w:val="000000"/>
                <w:sz w:val="20"/>
                <w:szCs w:val="20"/>
              </w:rPr>
              <w:t>2007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129</w:t>
            </w:r>
          </w:p>
        </w:tc>
        <w:tc>
          <w:tcPr>
            <w:tcW w:w="4537" w:type="dxa"/>
          </w:tcPr>
          <w:p w:rsidR="00137EB2" w:rsidRDefault="00137EB2" w:rsidP="00F53A65">
            <w:pPr>
              <w:rPr>
                <w:sz w:val="24"/>
                <w:szCs w:val="24"/>
              </w:rPr>
            </w:pPr>
            <w:r>
              <w:rPr>
                <w:rFonts w:ascii="Arial" w:hAnsi="Arial" w:cs="Arial"/>
                <w:b/>
                <w:bCs/>
                <w:color w:val="000000"/>
                <w:sz w:val="20"/>
                <w:szCs w:val="20"/>
              </w:rPr>
              <w:t>The evidence - based practice of ovarian stimulation protocols in assisted reproductive techniques (art)</w:t>
            </w:r>
          </w:p>
        </w:tc>
        <w:tc>
          <w:tcPr>
            <w:tcW w:w="3685" w:type="dxa"/>
          </w:tcPr>
          <w:p w:rsidR="00137EB2" w:rsidRDefault="00137EB2" w:rsidP="00F53A65">
            <w:pPr>
              <w:jc w:val="right"/>
              <w:rPr>
                <w:sz w:val="24"/>
                <w:szCs w:val="24"/>
              </w:rPr>
            </w:pPr>
            <w:r>
              <w:rPr>
                <w:rFonts w:ascii="Arial" w:hAnsi="Arial" w:cs="Arial"/>
                <w:b/>
                <w:bCs/>
                <w:color w:val="000000"/>
                <w:sz w:val="20"/>
                <w:szCs w:val="20"/>
                <w:rtl/>
              </w:rPr>
              <w:t>الاصول القاامه على الادله لبروتوكولات تنشيط المبيض المستخدمه فى التقنيات المساعده على الانجاب</w:t>
            </w:r>
          </w:p>
        </w:tc>
        <w:tc>
          <w:tcPr>
            <w:tcW w:w="2127" w:type="dxa"/>
          </w:tcPr>
          <w:p w:rsidR="00137EB2" w:rsidRDefault="00137EB2" w:rsidP="00F53A65">
            <w:pPr>
              <w:jc w:val="right"/>
              <w:rPr>
                <w:sz w:val="24"/>
                <w:szCs w:val="24"/>
              </w:rPr>
            </w:pPr>
            <w:r>
              <w:rPr>
                <w:rFonts w:ascii="Arial" w:hAnsi="Arial" w:cs="Arial"/>
                <w:b/>
                <w:bCs/>
                <w:color w:val="000000"/>
                <w:sz w:val="20"/>
                <w:szCs w:val="20"/>
                <w:rtl/>
              </w:rPr>
              <w:t>شيرين سالم السيد</w:t>
            </w:r>
          </w:p>
        </w:tc>
        <w:tc>
          <w:tcPr>
            <w:tcW w:w="708" w:type="dxa"/>
          </w:tcPr>
          <w:p w:rsidR="00137EB2" w:rsidRDefault="00137EB2" w:rsidP="00F53A65">
            <w:pPr>
              <w:rPr>
                <w:sz w:val="24"/>
                <w:szCs w:val="24"/>
              </w:rPr>
            </w:pPr>
            <w:r>
              <w:rPr>
                <w:rFonts w:ascii="Arial" w:hAnsi="Arial" w:cs="Arial"/>
                <w:b/>
                <w:bCs/>
                <w:color w:val="000000"/>
                <w:sz w:val="20"/>
                <w:szCs w:val="20"/>
              </w:rPr>
              <w:t>2007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130</w:t>
            </w:r>
          </w:p>
        </w:tc>
        <w:tc>
          <w:tcPr>
            <w:tcW w:w="4537" w:type="dxa"/>
          </w:tcPr>
          <w:p w:rsidR="00137EB2" w:rsidRDefault="00137EB2" w:rsidP="00F53A65">
            <w:pPr>
              <w:rPr>
                <w:sz w:val="24"/>
                <w:szCs w:val="24"/>
              </w:rPr>
            </w:pPr>
            <w:r>
              <w:rPr>
                <w:rFonts w:ascii="Arial" w:hAnsi="Arial" w:cs="Arial"/>
                <w:b/>
                <w:bCs/>
                <w:color w:val="000000"/>
                <w:sz w:val="20"/>
                <w:szCs w:val="20"/>
              </w:rPr>
              <w:t>Transvaginal doppler ultrasonography,hysteroscopy and dilatation and curettage biopsy in patients with endometrial hyperplasia during perimenopausal period</w:t>
            </w:r>
          </w:p>
        </w:tc>
        <w:tc>
          <w:tcPr>
            <w:tcW w:w="3685" w:type="dxa"/>
          </w:tcPr>
          <w:p w:rsidR="00137EB2" w:rsidRDefault="00137EB2" w:rsidP="00F53A65">
            <w:pPr>
              <w:jc w:val="right"/>
              <w:rPr>
                <w:sz w:val="24"/>
                <w:szCs w:val="24"/>
              </w:rPr>
            </w:pPr>
            <w:r>
              <w:rPr>
                <w:rFonts w:ascii="Arial" w:hAnsi="Arial" w:cs="Arial"/>
                <w:b/>
                <w:bCs/>
                <w:color w:val="000000"/>
                <w:sz w:val="20"/>
                <w:szCs w:val="20"/>
                <w:rtl/>
              </w:rPr>
              <w:t>الموجات فوق الصوتية الدوبلر عن طريق المهبل والمنظار الرحمى وعينة من بطانة الرحم فى حالات تضخم البطانة الرحمية فى السيدات ما حول سن الياس</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محمد ثروت ابو دقيقه</w:t>
            </w:r>
          </w:p>
        </w:tc>
        <w:tc>
          <w:tcPr>
            <w:tcW w:w="708" w:type="dxa"/>
          </w:tcPr>
          <w:p w:rsidR="00137EB2" w:rsidRDefault="00137EB2" w:rsidP="00F53A65">
            <w:pPr>
              <w:rPr>
                <w:sz w:val="24"/>
                <w:szCs w:val="24"/>
              </w:rPr>
            </w:pPr>
            <w:r>
              <w:rPr>
                <w:rFonts w:ascii="Arial" w:hAnsi="Arial" w:cs="Arial"/>
                <w:b/>
                <w:bCs/>
                <w:color w:val="000000"/>
                <w:sz w:val="20"/>
                <w:szCs w:val="20"/>
              </w:rPr>
              <w:t>2008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131</w:t>
            </w:r>
          </w:p>
        </w:tc>
        <w:tc>
          <w:tcPr>
            <w:tcW w:w="4537" w:type="dxa"/>
          </w:tcPr>
          <w:p w:rsidR="00137EB2" w:rsidRDefault="00137EB2" w:rsidP="00F53A65">
            <w:pPr>
              <w:rPr>
                <w:sz w:val="24"/>
                <w:szCs w:val="24"/>
              </w:rPr>
            </w:pPr>
            <w:r>
              <w:rPr>
                <w:rFonts w:ascii="Arial" w:hAnsi="Arial" w:cs="Arial"/>
                <w:b/>
                <w:bCs/>
                <w:color w:val="000000"/>
                <w:sz w:val="20"/>
                <w:szCs w:val="20"/>
              </w:rPr>
              <w:t>The use of calcium channel blockers, nitric oxide ,donors,and betamimetics in acute tocolysis of preterm labor and their effect on uterine and fetoplacental blood flow</w:t>
            </w:r>
          </w:p>
        </w:tc>
        <w:tc>
          <w:tcPr>
            <w:tcW w:w="3685" w:type="dxa"/>
          </w:tcPr>
          <w:p w:rsidR="00137EB2" w:rsidRDefault="00137EB2" w:rsidP="00F53A65">
            <w:pPr>
              <w:jc w:val="right"/>
              <w:rPr>
                <w:sz w:val="24"/>
                <w:szCs w:val="24"/>
              </w:rPr>
            </w:pPr>
            <w:r>
              <w:rPr>
                <w:rFonts w:ascii="Arial" w:hAnsi="Arial" w:cs="Arial"/>
                <w:b/>
                <w:bCs/>
                <w:color w:val="000000"/>
                <w:sz w:val="20"/>
                <w:szCs w:val="20"/>
                <w:rtl/>
              </w:rPr>
              <w:t>استخدام مثبطات قنوات الكالسيوم ومعطيات اكسيد النيتريك ومحفزات البيتا فى علاج الولادة المبكرة وتاثيرهم على التدفق الدموى للرحم والجنين والمشيمة</w:t>
            </w:r>
          </w:p>
        </w:tc>
        <w:tc>
          <w:tcPr>
            <w:tcW w:w="2127" w:type="dxa"/>
          </w:tcPr>
          <w:p w:rsidR="00137EB2" w:rsidRDefault="00137EB2" w:rsidP="00F53A65">
            <w:pPr>
              <w:jc w:val="right"/>
              <w:rPr>
                <w:sz w:val="24"/>
                <w:szCs w:val="24"/>
              </w:rPr>
            </w:pPr>
            <w:r>
              <w:rPr>
                <w:rFonts w:ascii="Arial" w:hAnsi="Arial" w:cs="Arial"/>
                <w:b/>
                <w:bCs/>
                <w:color w:val="000000"/>
                <w:sz w:val="20"/>
                <w:szCs w:val="20"/>
                <w:rtl/>
              </w:rPr>
              <w:t>ابراهيم علي سيف النصر</w:t>
            </w:r>
          </w:p>
        </w:tc>
        <w:tc>
          <w:tcPr>
            <w:tcW w:w="708" w:type="dxa"/>
          </w:tcPr>
          <w:p w:rsidR="00137EB2" w:rsidRDefault="00137EB2" w:rsidP="00F53A65">
            <w:pPr>
              <w:rPr>
                <w:sz w:val="24"/>
                <w:szCs w:val="24"/>
              </w:rPr>
            </w:pPr>
            <w:r>
              <w:rPr>
                <w:rFonts w:ascii="Arial" w:hAnsi="Arial" w:cs="Arial"/>
                <w:b/>
                <w:bCs/>
                <w:color w:val="000000"/>
                <w:sz w:val="20"/>
                <w:szCs w:val="20"/>
              </w:rPr>
              <w:t>2008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132</w:t>
            </w:r>
          </w:p>
        </w:tc>
        <w:tc>
          <w:tcPr>
            <w:tcW w:w="4537" w:type="dxa"/>
          </w:tcPr>
          <w:p w:rsidR="00137EB2" w:rsidRDefault="00137EB2" w:rsidP="00F53A65">
            <w:pPr>
              <w:rPr>
                <w:sz w:val="24"/>
                <w:szCs w:val="24"/>
              </w:rPr>
            </w:pPr>
            <w:r>
              <w:rPr>
                <w:rFonts w:ascii="Arial" w:hAnsi="Arial" w:cs="Arial"/>
                <w:b/>
                <w:bCs/>
                <w:color w:val="000000"/>
                <w:sz w:val="20"/>
                <w:szCs w:val="20"/>
              </w:rPr>
              <w:t>Diagnosis of premature of membranes by identification of human chorionic gonadotropin and creatinine level in cervicovaginal washing fluid</w:t>
            </w:r>
          </w:p>
        </w:tc>
        <w:tc>
          <w:tcPr>
            <w:tcW w:w="3685" w:type="dxa"/>
          </w:tcPr>
          <w:p w:rsidR="00137EB2" w:rsidRDefault="00137EB2" w:rsidP="00F53A65">
            <w:pPr>
              <w:jc w:val="right"/>
              <w:rPr>
                <w:sz w:val="24"/>
                <w:szCs w:val="24"/>
              </w:rPr>
            </w:pPr>
            <w:r>
              <w:rPr>
                <w:rFonts w:ascii="Arial" w:hAnsi="Arial" w:cs="Arial"/>
                <w:b/>
                <w:bCs/>
                <w:color w:val="000000"/>
                <w:sz w:val="20"/>
                <w:szCs w:val="20"/>
                <w:rtl/>
              </w:rPr>
              <w:t>تشخيص الانفجار المبكر لجيب المياة بالتعرف على هرمون منشط الغدد التناسلية المشيمى الادمى ومستوى الكرياتينين فى عينة غسيل عنق الرحم والمهبل</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محمد زكى نوفل</w:t>
            </w:r>
          </w:p>
        </w:tc>
        <w:tc>
          <w:tcPr>
            <w:tcW w:w="708" w:type="dxa"/>
          </w:tcPr>
          <w:p w:rsidR="00137EB2" w:rsidRDefault="00137EB2" w:rsidP="00F53A65">
            <w:pPr>
              <w:rPr>
                <w:sz w:val="24"/>
                <w:szCs w:val="24"/>
              </w:rPr>
            </w:pPr>
            <w:r>
              <w:rPr>
                <w:rFonts w:ascii="Arial" w:hAnsi="Arial" w:cs="Arial"/>
                <w:b/>
                <w:bCs/>
                <w:color w:val="000000"/>
                <w:sz w:val="20"/>
                <w:szCs w:val="20"/>
              </w:rPr>
              <w:t>2008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133</w:t>
            </w:r>
          </w:p>
        </w:tc>
        <w:tc>
          <w:tcPr>
            <w:tcW w:w="4537" w:type="dxa"/>
          </w:tcPr>
          <w:p w:rsidR="00137EB2" w:rsidRDefault="00137EB2" w:rsidP="00F53A65">
            <w:pPr>
              <w:rPr>
                <w:sz w:val="24"/>
                <w:szCs w:val="24"/>
              </w:rPr>
            </w:pPr>
            <w:r>
              <w:rPr>
                <w:rFonts w:ascii="Arial" w:hAnsi="Arial" w:cs="Arial"/>
                <w:b/>
                <w:bCs/>
                <w:color w:val="000000"/>
                <w:sz w:val="20"/>
                <w:szCs w:val="20"/>
              </w:rPr>
              <w:t>Aromatase inhibitorsin gynecology</w:t>
            </w:r>
          </w:p>
        </w:tc>
        <w:tc>
          <w:tcPr>
            <w:tcW w:w="3685" w:type="dxa"/>
          </w:tcPr>
          <w:p w:rsidR="00137EB2" w:rsidRDefault="00137EB2" w:rsidP="00F53A65">
            <w:pPr>
              <w:jc w:val="right"/>
              <w:rPr>
                <w:sz w:val="24"/>
                <w:szCs w:val="24"/>
              </w:rPr>
            </w:pPr>
            <w:r>
              <w:rPr>
                <w:rFonts w:ascii="Arial" w:hAnsi="Arial" w:cs="Arial"/>
                <w:b/>
                <w:bCs/>
                <w:color w:val="000000"/>
                <w:sz w:val="20"/>
                <w:szCs w:val="20"/>
                <w:rtl/>
              </w:rPr>
              <w:t>استخدام مثبطات انزيم الارومماتيز فى مجال امراض النساء</w:t>
            </w:r>
          </w:p>
        </w:tc>
        <w:tc>
          <w:tcPr>
            <w:tcW w:w="2127" w:type="dxa"/>
          </w:tcPr>
          <w:p w:rsidR="00137EB2" w:rsidRDefault="00137EB2" w:rsidP="00F53A65">
            <w:pPr>
              <w:jc w:val="right"/>
              <w:rPr>
                <w:sz w:val="24"/>
                <w:szCs w:val="24"/>
              </w:rPr>
            </w:pPr>
            <w:r>
              <w:rPr>
                <w:rFonts w:ascii="Arial" w:hAnsi="Arial" w:cs="Arial"/>
                <w:b/>
                <w:bCs/>
                <w:color w:val="000000"/>
                <w:sz w:val="20"/>
                <w:szCs w:val="20"/>
                <w:rtl/>
              </w:rPr>
              <w:t>هشام عبد اللطيف السيد</w:t>
            </w:r>
          </w:p>
        </w:tc>
        <w:tc>
          <w:tcPr>
            <w:tcW w:w="708" w:type="dxa"/>
          </w:tcPr>
          <w:p w:rsidR="00137EB2" w:rsidRDefault="00137EB2" w:rsidP="00F53A65">
            <w:pPr>
              <w:rPr>
                <w:sz w:val="24"/>
                <w:szCs w:val="24"/>
              </w:rPr>
            </w:pPr>
            <w:r>
              <w:rPr>
                <w:rFonts w:ascii="Arial" w:hAnsi="Arial" w:cs="Arial"/>
                <w:b/>
                <w:bCs/>
                <w:color w:val="000000"/>
                <w:sz w:val="20"/>
                <w:szCs w:val="20"/>
              </w:rPr>
              <w:t>2008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134</w:t>
            </w:r>
          </w:p>
        </w:tc>
        <w:tc>
          <w:tcPr>
            <w:tcW w:w="4537" w:type="dxa"/>
          </w:tcPr>
          <w:p w:rsidR="00137EB2" w:rsidRDefault="00137EB2" w:rsidP="00F53A65">
            <w:pPr>
              <w:rPr>
                <w:sz w:val="24"/>
                <w:szCs w:val="24"/>
              </w:rPr>
            </w:pPr>
            <w:r>
              <w:rPr>
                <w:rFonts w:ascii="Arial" w:hAnsi="Arial" w:cs="Arial"/>
                <w:b/>
                <w:bCs/>
                <w:color w:val="000000"/>
                <w:sz w:val="20"/>
                <w:szCs w:val="20"/>
              </w:rPr>
              <w:t>Uterine leiomyomad and female infertility: the cause and the effect relationship</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الاورام العضلية الرحمية الملساء </w:t>
            </w:r>
            <w:r>
              <w:rPr>
                <w:rFonts w:ascii="Arial" w:hAnsi="Arial" w:cs="Arial"/>
                <w:b/>
                <w:bCs/>
                <w:color w:val="000000"/>
                <w:sz w:val="20"/>
                <w:szCs w:val="20"/>
              </w:rPr>
              <w:t>(</w:t>
            </w:r>
            <w:r>
              <w:rPr>
                <w:rFonts w:ascii="Arial" w:hAnsi="Arial" w:cs="Arial"/>
                <w:b/>
                <w:bCs/>
                <w:color w:val="000000"/>
                <w:sz w:val="20"/>
                <w:szCs w:val="20"/>
                <w:rtl/>
              </w:rPr>
              <w:t>اورام الرحم الليفية</w:t>
            </w:r>
            <w:r>
              <w:rPr>
                <w:rFonts w:ascii="Arial" w:hAnsi="Arial" w:cs="Arial"/>
                <w:b/>
                <w:bCs/>
                <w:color w:val="000000"/>
                <w:sz w:val="20"/>
                <w:szCs w:val="20"/>
              </w:rPr>
              <w:t xml:space="preserve">) </w:t>
            </w:r>
            <w:r>
              <w:rPr>
                <w:rFonts w:ascii="Arial" w:hAnsi="Arial" w:cs="Arial"/>
                <w:b/>
                <w:bCs/>
                <w:color w:val="000000"/>
                <w:sz w:val="20"/>
                <w:szCs w:val="20"/>
                <w:rtl/>
              </w:rPr>
              <w:t>والعقم عند النساء كعلاقة سببية</w:t>
            </w:r>
          </w:p>
        </w:tc>
        <w:tc>
          <w:tcPr>
            <w:tcW w:w="2127" w:type="dxa"/>
          </w:tcPr>
          <w:p w:rsidR="00137EB2" w:rsidRDefault="00137EB2" w:rsidP="00F53A65">
            <w:pPr>
              <w:jc w:val="right"/>
              <w:rPr>
                <w:sz w:val="24"/>
                <w:szCs w:val="24"/>
              </w:rPr>
            </w:pPr>
            <w:r>
              <w:rPr>
                <w:rFonts w:ascii="Arial" w:hAnsi="Arial" w:cs="Arial"/>
                <w:b/>
                <w:bCs/>
                <w:color w:val="000000"/>
                <w:sz w:val="20"/>
                <w:szCs w:val="20"/>
                <w:rtl/>
              </w:rPr>
              <w:t>مى انور الشوربجى</w:t>
            </w:r>
          </w:p>
        </w:tc>
        <w:tc>
          <w:tcPr>
            <w:tcW w:w="708" w:type="dxa"/>
          </w:tcPr>
          <w:p w:rsidR="00137EB2" w:rsidRDefault="00137EB2" w:rsidP="00F53A65">
            <w:pPr>
              <w:rPr>
                <w:sz w:val="24"/>
                <w:szCs w:val="24"/>
              </w:rPr>
            </w:pPr>
            <w:r>
              <w:rPr>
                <w:rFonts w:ascii="Arial" w:hAnsi="Arial" w:cs="Arial"/>
                <w:b/>
                <w:bCs/>
                <w:color w:val="000000"/>
                <w:sz w:val="20"/>
                <w:szCs w:val="20"/>
              </w:rPr>
              <w:t>2008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135</w:t>
            </w:r>
          </w:p>
        </w:tc>
        <w:tc>
          <w:tcPr>
            <w:tcW w:w="4537" w:type="dxa"/>
          </w:tcPr>
          <w:p w:rsidR="00137EB2" w:rsidRDefault="00137EB2" w:rsidP="00F53A65">
            <w:pPr>
              <w:rPr>
                <w:sz w:val="24"/>
                <w:szCs w:val="24"/>
              </w:rPr>
            </w:pPr>
            <w:r>
              <w:rPr>
                <w:rFonts w:ascii="Arial" w:hAnsi="Arial" w:cs="Arial"/>
                <w:b/>
                <w:bCs/>
                <w:color w:val="000000"/>
                <w:sz w:val="20"/>
                <w:szCs w:val="20"/>
              </w:rPr>
              <w:t>Violence against female ( gynecological view)</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العنف ضد المراة </w:t>
            </w:r>
            <w:r>
              <w:rPr>
                <w:rFonts w:ascii="Arial" w:hAnsi="Arial" w:cs="Arial"/>
                <w:b/>
                <w:bCs/>
                <w:color w:val="000000"/>
                <w:sz w:val="20"/>
                <w:szCs w:val="20"/>
              </w:rPr>
              <w:t>(</w:t>
            </w:r>
            <w:r>
              <w:rPr>
                <w:rFonts w:ascii="Arial" w:hAnsi="Arial" w:cs="Arial"/>
                <w:b/>
                <w:bCs/>
                <w:color w:val="000000"/>
                <w:sz w:val="20"/>
                <w:szCs w:val="20"/>
                <w:rtl/>
              </w:rPr>
              <w:t>من ناحيه امراض النساء</w:t>
            </w:r>
            <w:r>
              <w:rPr>
                <w:rFonts w:ascii="Arial" w:hAnsi="Arial" w:cs="Arial"/>
                <w:b/>
                <w:bCs/>
                <w:color w:val="000000"/>
                <w:sz w:val="20"/>
                <w:szCs w:val="20"/>
              </w:rPr>
              <w:t>)</w:t>
            </w:r>
          </w:p>
        </w:tc>
        <w:tc>
          <w:tcPr>
            <w:tcW w:w="2127" w:type="dxa"/>
          </w:tcPr>
          <w:p w:rsidR="00137EB2" w:rsidRDefault="00137EB2" w:rsidP="00F53A65">
            <w:pPr>
              <w:jc w:val="right"/>
              <w:rPr>
                <w:sz w:val="24"/>
                <w:szCs w:val="24"/>
              </w:rPr>
            </w:pPr>
            <w:r>
              <w:rPr>
                <w:rFonts w:ascii="Arial" w:hAnsi="Arial" w:cs="Arial"/>
                <w:b/>
                <w:bCs/>
                <w:color w:val="000000"/>
                <w:sz w:val="20"/>
                <w:szCs w:val="20"/>
                <w:rtl/>
              </w:rPr>
              <w:t>وسام محمد عاطف جعيصه</w:t>
            </w:r>
          </w:p>
        </w:tc>
        <w:tc>
          <w:tcPr>
            <w:tcW w:w="708" w:type="dxa"/>
          </w:tcPr>
          <w:p w:rsidR="00137EB2" w:rsidRDefault="00137EB2" w:rsidP="00F53A65">
            <w:pPr>
              <w:rPr>
                <w:sz w:val="24"/>
                <w:szCs w:val="24"/>
              </w:rPr>
            </w:pPr>
            <w:r>
              <w:rPr>
                <w:rFonts w:ascii="Arial" w:hAnsi="Arial" w:cs="Arial"/>
                <w:b/>
                <w:bCs/>
                <w:color w:val="000000"/>
                <w:sz w:val="20"/>
                <w:szCs w:val="20"/>
              </w:rPr>
              <w:t>2009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136</w:t>
            </w:r>
          </w:p>
        </w:tc>
        <w:tc>
          <w:tcPr>
            <w:tcW w:w="4537" w:type="dxa"/>
          </w:tcPr>
          <w:p w:rsidR="00137EB2" w:rsidRDefault="00137EB2" w:rsidP="00F53A65">
            <w:pPr>
              <w:rPr>
                <w:sz w:val="24"/>
                <w:szCs w:val="24"/>
              </w:rPr>
            </w:pPr>
            <w:r>
              <w:rPr>
                <w:rFonts w:ascii="Arial" w:hAnsi="Arial" w:cs="Arial"/>
                <w:b/>
                <w:bCs/>
                <w:color w:val="000000"/>
                <w:sz w:val="20"/>
                <w:szCs w:val="20"/>
              </w:rPr>
              <w:t>New developments in the management of uterovaginal prolapse</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الجديد فى علاج السقوط الرحمى </w:t>
            </w:r>
            <w:r>
              <w:rPr>
                <w:rFonts w:ascii="Arial" w:hAnsi="Arial" w:cs="Arial"/>
                <w:b/>
                <w:bCs/>
                <w:color w:val="000000"/>
                <w:sz w:val="20"/>
                <w:szCs w:val="20"/>
              </w:rPr>
              <w:t xml:space="preserve">- </w:t>
            </w:r>
            <w:r>
              <w:rPr>
                <w:rFonts w:ascii="Arial" w:hAnsi="Arial" w:cs="Arial"/>
                <w:b/>
                <w:bCs/>
                <w:color w:val="000000"/>
                <w:sz w:val="20"/>
                <w:szCs w:val="20"/>
                <w:rtl/>
              </w:rPr>
              <w:t>المهبلى</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خميس عبد الرحمن عبد الله</w:t>
            </w:r>
          </w:p>
        </w:tc>
        <w:tc>
          <w:tcPr>
            <w:tcW w:w="708" w:type="dxa"/>
          </w:tcPr>
          <w:p w:rsidR="00137EB2" w:rsidRDefault="00137EB2" w:rsidP="00F53A65">
            <w:pPr>
              <w:rPr>
                <w:sz w:val="24"/>
                <w:szCs w:val="24"/>
              </w:rPr>
            </w:pPr>
            <w:r>
              <w:rPr>
                <w:rFonts w:ascii="Arial" w:hAnsi="Arial" w:cs="Arial"/>
                <w:b/>
                <w:bCs/>
                <w:color w:val="000000"/>
                <w:sz w:val="20"/>
                <w:szCs w:val="20"/>
              </w:rPr>
              <w:t>2009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137</w:t>
            </w:r>
          </w:p>
        </w:tc>
        <w:tc>
          <w:tcPr>
            <w:tcW w:w="4537" w:type="dxa"/>
          </w:tcPr>
          <w:p w:rsidR="00137EB2" w:rsidRDefault="00137EB2" w:rsidP="00F53A65">
            <w:pPr>
              <w:rPr>
                <w:sz w:val="24"/>
                <w:szCs w:val="24"/>
              </w:rPr>
            </w:pPr>
            <w:r>
              <w:rPr>
                <w:rFonts w:ascii="Arial" w:hAnsi="Arial" w:cs="Arial"/>
                <w:b/>
                <w:bCs/>
                <w:color w:val="000000"/>
                <w:sz w:val="20"/>
                <w:szCs w:val="20"/>
              </w:rPr>
              <w:t>Serum homocyteine level in correlation with severity of preeclampsia</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مستوى الهوموسيستايين فى مصل الامهات الحوامل المصابات بما قبل الارتجاع المعتدل والخطير</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السباعى عنتر ابو العنين</w:t>
            </w:r>
          </w:p>
        </w:tc>
        <w:tc>
          <w:tcPr>
            <w:tcW w:w="708" w:type="dxa"/>
          </w:tcPr>
          <w:p w:rsidR="00137EB2" w:rsidRDefault="00137EB2" w:rsidP="00F53A65">
            <w:pPr>
              <w:rPr>
                <w:sz w:val="24"/>
                <w:szCs w:val="24"/>
              </w:rPr>
            </w:pPr>
            <w:r>
              <w:rPr>
                <w:rFonts w:ascii="Arial" w:hAnsi="Arial" w:cs="Arial"/>
                <w:b/>
                <w:bCs/>
                <w:color w:val="000000"/>
                <w:sz w:val="20"/>
                <w:szCs w:val="20"/>
              </w:rPr>
              <w:t>2009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138</w:t>
            </w:r>
          </w:p>
        </w:tc>
        <w:tc>
          <w:tcPr>
            <w:tcW w:w="4537" w:type="dxa"/>
          </w:tcPr>
          <w:p w:rsidR="00137EB2" w:rsidRDefault="00137EB2" w:rsidP="00F53A65">
            <w:pPr>
              <w:rPr>
                <w:sz w:val="24"/>
                <w:szCs w:val="24"/>
              </w:rPr>
            </w:pPr>
            <w:r>
              <w:rPr>
                <w:rFonts w:ascii="Arial" w:hAnsi="Arial" w:cs="Arial"/>
                <w:b/>
                <w:bCs/>
                <w:color w:val="000000"/>
                <w:sz w:val="20"/>
                <w:szCs w:val="20"/>
              </w:rPr>
              <w:t>Doppler ultrasound in high pregnancy</w:t>
            </w:r>
          </w:p>
        </w:tc>
        <w:tc>
          <w:tcPr>
            <w:tcW w:w="3685" w:type="dxa"/>
          </w:tcPr>
          <w:p w:rsidR="00137EB2" w:rsidRDefault="00137EB2" w:rsidP="00F53A65">
            <w:pPr>
              <w:jc w:val="right"/>
              <w:rPr>
                <w:sz w:val="24"/>
                <w:szCs w:val="24"/>
              </w:rPr>
            </w:pPr>
            <w:r>
              <w:rPr>
                <w:rFonts w:ascii="Arial" w:hAnsi="Arial" w:cs="Arial"/>
                <w:b/>
                <w:bCs/>
                <w:color w:val="000000"/>
                <w:sz w:val="20"/>
                <w:szCs w:val="20"/>
                <w:rtl/>
              </w:rPr>
              <w:t>استخدام الموجات فوق الصوتية بواسة الدوبلر فى الحمل الخطر</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محمود محمد ابراهيم</w:t>
            </w:r>
          </w:p>
        </w:tc>
        <w:tc>
          <w:tcPr>
            <w:tcW w:w="708" w:type="dxa"/>
          </w:tcPr>
          <w:p w:rsidR="00137EB2" w:rsidRDefault="00137EB2" w:rsidP="00F53A65">
            <w:pPr>
              <w:rPr>
                <w:sz w:val="24"/>
                <w:szCs w:val="24"/>
              </w:rPr>
            </w:pPr>
            <w:r>
              <w:rPr>
                <w:rFonts w:ascii="Arial" w:hAnsi="Arial" w:cs="Arial"/>
                <w:b/>
                <w:bCs/>
                <w:color w:val="000000"/>
                <w:sz w:val="20"/>
                <w:szCs w:val="20"/>
              </w:rPr>
              <w:t>2009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139</w:t>
            </w:r>
          </w:p>
        </w:tc>
        <w:tc>
          <w:tcPr>
            <w:tcW w:w="4537" w:type="dxa"/>
          </w:tcPr>
          <w:p w:rsidR="00137EB2" w:rsidRDefault="00137EB2" w:rsidP="00F53A65">
            <w:pPr>
              <w:rPr>
                <w:sz w:val="24"/>
                <w:szCs w:val="24"/>
              </w:rPr>
            </w:pPr>
            <w:r>
              <w:rPr>
                <w:rFonts w:ascii="Arial" w:hAnsi="Arial" w:cs="Arial"/>
                <w:b/>
                <w:bCs/>
                <w:color w:val="000000"/>
                <w:sz w:val="20"/>
                <w:szCs w:val="20"/>
              </w:rPr>
              <w:t>Early prenatal detection of pre-eclampsia</w:t>
            </w:r>
          </w:p>
        </w:tc>
        <w:tc>
          <w:tcPr>
            <w:tcW w:w="3685" w:type="dxa"/>
          </w:tcPr>
          <w:p w:rsidR="00137EB2" w:rsidRDefault="00137EB2" w:rsidP="00F53A65">
            <w:pPr>
              <w:jc w:val="right"/>
              <w:rPr>
                <w:sz w:val="24"/>
                <w:szCs w:val="24"/>
              </w:rPr>
            </w:pPr>
            <w:r>
              <w:rPr>
                <w:rFonts w:ascii="Arial" w:hAnsi="Arial" w:cs="Arial"/>
                <w:b/>
                <w:bCs/>
                <w:color w:val="000000"/>
                <w:sz w:val="20"/>
                <w:szCs w:val="20"/>
                <w:rtl/>
              </w:rPr>
              <w:t>الكشف المبكر عن مرض تسمم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محمود على احمد عبد الحافظ</w:t>
            </w:r>
          </w:p>
        </w:tc>
        <w:tc>
          <w:tcPr>
            <w:tcW w:w="708" w:type="dxa"/>
          </w:tcPr>
          <w:p w:rsidR="00137EB2" w:rsidRDefault="00137EB2" w:rsidP="00F53A65">
            <w:pPr>
              <w:rPr>
                <w:sz w:val="24"/>
                <w:szCs w:val="24"/>
              </w:rPr>
            </w:pPr>
            <w:r>
              <w:rPr>
                <w:rFonts w:ascii="Arial" w:hAnsi="Arial" w:cs="Arial"/>
                <w:b/>
                <w:bCs/>
                <w:color w:val="000000"/>
                <w:sz w:val="20"/>
                <w:szCs w:val="20"/>
              </w:rPr>
              <w:t>2009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140</w:t>
            </w:r>
          </w:p>
        </w:tc>
        <w:tc>
          <w:tcPr>
            <w:tcW w:w="4537" w:type="dxa"/>
          </w:tcPr>
          <w:p w:rsidR="00137EB2" w:rsidRDefault="00137EB2" w:rsidP="00F53A65">
            <w:pPr>
              <w:rPr>
                <w:sz w:val="24"/>
                <w:szCs w:val="24"/>
              </w:rPr>
            </w:pPr>
            <w:r>
              <w:rPr>
                <w:rFonts w:ascii="Arial" w:hAnsi="Arial" w:cs="Arial"/>
                <w:b/>
                <w:bCs/>
                <w:color w:val="000000"/>
                <w:sz w:val="20"/>
                <w:szCs w:val="20"/>
              </w:rPr>
              <w:t>Role of ultrasound in detection of congental anomalies</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الموجات فوق الصوتية فى تشخيص العيوب الخلقية للجنين</w:t>
            </w:r>
          </w:p>
        </w:tc>
        <w:tc>
          <w:tcPr>
            <w:tcW w:w="2127" w:type="dxa"/>
          </w:tcPr>
          <w:p w:rsidR="00137EB2" w:rsidRDefault="00137EB2" w:rsidP="00F53A65">
            <w:pPr>
              <w:jc w:val="right"/>
              <w:rPr>
                <w:sz w:val="24"/>
                <w:szCs w:val="24"/>
              </w:rPr>
            </w:pPr>
            <w:r>
              <w:rPr>
                <w:rFonts w:ascii="Arial" w:hAnsi="Arial" w:cs="Arial"/>
                <w:b/>
                <w:bCs/>
                <w:color w:val="000000"/>
                <w:sz w:val="20"/>
                <w:szCs w:val="20"/>
                <w:rtl/>
              </w:rPr>
              <w:t>اشجان مصطفى محمد الخولى</w:t>
            </w:r>
          </w:p>
        </w:tc>
        <w:tc>
          <w:tcPr>
            <w:tcW w:w="708" w:type="dxa"/>
          </w:tcPr>
          <w:p w:rsidR="00137EB2" w:rsidRDefault="00137EB2" w:rsidP="00F53A65">
            <w:pPr>
              <w:rPr>
                <w:sz w:val="24"/>
                <w:szCs w:val="24"/>
              </w:rPr>
            </w:pPr>
            <w:r>
              <w:rPr>
                <w:rFonts w:ascii="Arial" w:hAnsi="Arial" w:cs="Arial"/>
                <w:b/>
                <w:bCs/>
                <w:color w:val="000000"/>
                <w:sz w:val="20"/>
                <w:szCs w:val="20"/>
              </w:rPr>
              <w:t>2009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141</w:t>
            </w:r>
          </w:p>
        </w:tc>
        <w:tc>
          <w:tcPr>
            <w:tcW w:w="4537" w:type="dxa"/>
          </w:tcPr>
          <w:p w:rsidR="00137EB2" w:rsidRDefault="00137EB2" w:rsidP="00F53A65">
            <w:pPr>
              <w:rPr>
                <w:sz w:val="24"/>
                <w:szCs w:val="24"/>
              </w:rPr>
            </w:pPr>
            <w:r>
              <w:rPr>
                <w:rFonts w:ascii="Arial" w:hAnsi="Arial" w:cs="Arial"/>
                <w:b/>
                <w:bCs/>
                <w:color w:val="000000"/>
                <w:sz w:val="20"/>
                <w:szCs w:val="20"/>
              </w:rPr>
              <w:t>Study of the relation between partogram and mode of delivery in primigravidae</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العلاقة بين تخطيط مراحل الولادة وطريقة التوليد فى حمل البكارى</w:t>
            </w:r>
          </w:p>
        </w:tc>
        <w:tc>
          <w:tcPr>
            <w:tcW w:w="2127" w:type="dxa"/>
          </w:tcPr>
          <w:p w:rsidR="00137EB2" w:rsidRDefault="00137EB2" w:rsidP="00F53A65">
            <w:pPr>
              <w:jc w:val="right"/>
              <w:rPr>
                <w:sz w:val="24"/>
                <w:szCs w:val="24"/>
              </w:rPr>
            </w:pPr>
            <w:r>
              <w:rPr>
                <w:rFonts w:ascii="Arial" w:hAnsi="Arial" w:cs="Arial"/>
                <w:b/>
                <w:bCs/>
                <w:color w:val="000000"/>
                <w:sz w:val="20"/>
                <w:szCs w:val="20"/>
                <w:rtl/>
              </w:rPr>
              <w:t>اميره احمد فتحى احمد عبد الوهاب</w:t>
            </w:r>
          </w:p>
        </w:tc>
        <w:tc>
          <w:tcPr>
            <w:tcW w:w="708" w:type="dxa"/>
          </w:tcPr>
          <w:p w:rsidR="00137EB2" w:rsidRDefault="00137EB2" w:rsidP="00F53A65">
            <w:pPr>
              <w:rPr>
                <w:sz w:val="24"/>
                <w:szCs w:val="24"/>
              </w:rPr>
            </w:pPr>
            <w:r>
              <w:rPr>
                <w:rFonts w:ascii="Arial" w:hAnsi="Arial" w:cs="Arial"/>
                <w:b/>
                <w:bCs/>
                <w:color w:val="000000"/>
                <w:sz w:val="20"/>
                <w:szCs w:val="20"/>
              </w:rPr>
              <w:t>2010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142</w:t>
            </w:r>
          </w:p>
        </w:tc>
        <w:tc>
          <w:tcPr>
            <w:tcW w:w="4537" w:type="dxa"/>
          </w:tcPr>
          <w:p w:rsidR="00137EB2" w:rsidRDefault="00137EB2" w:rsidP="00F53A65">
            <w:pPr>
              <w:rPr>
                <w:sz w:val="24"/>
                <w:szCs w:val="24"/>
              </w:rPr>
            </w:pPr>
            <w:r>
              <w:rPr>
                <w:rFonts w:ascii="Arial" w:hAnsi="Arial" w:cs="Arial"/>
                <w:b/>
                <w:bCs/>
                <w:color w:val="000000"/>
                <w:sz w:val="20"/>
                <w:szCs w:val="20"/>
              </w:rPr>
              <w:t>Open preperitoneal repair of recurrent or bilateral inguinal hernia versus lichtenstein repair</w:t>
            </w:r>
          </w:p>
        </w:tc>
        <w:tc>
          <w:tcPr>
            <w:tcW w:w="3685" w:type="dxa"/>
          </w:tcPr>
          <w:p w:rsidR="00137EB2" w:rsidRDefault="00137EB2" w:rsidP="00F53A65">
            <w:pPr>
              <w:jc w:val="right"/>
              <w:rPr>
                <w:sz w:val="24"/>
                <w:szCs w:val="24"/>
              </w:rPr>
            </w:pPr>
            <w:r>
              <w:rPr>
                <w:rFonts w:ascii="Arial" w:hAnsi="Arial" w:cs="Arial"/>
                <w:b/>
                <w:bCs/>
                <w:color w:val="000000"/>
                <w:sz w:val="20"/>
                <w:szCs w:val="20"/>
                <w:rtl/>
              </w:rPr>
              <w:t>تاثير اللوالب الرحمية على الخصوبة</w:t>
            </w:r>
          </w:p>
        </w:tc>
        <w:tc>
          <w:tcPr>
            <w:tcW w:w="2127" w:type="dxa"/>
          </w:tcPr>
          <w:p w:rsidR="00137EB2" w:rsidRDefault="00137EB2" w:rsidP="00F53A65">
            <w:pPr>
              <w:jc w:val="right"/>
              <w:rPr>
                <w:sz w:val="24"/>
                <w:szCs w:val="24"/>
              </w:rPr>
            </w:pPr>
            <w:r>
              <w:rPr>
                <w:rFonts w:ascii="Arial" w:hAnsi="Arial" w:cs="Arial"/>
                <w:b/>
                <w:bCs/>
                <w:color w:val="000000"/>
                <w:sz w:val="20"/>
                <w:szCs w:val="20"/>
                <w:rtl/>
              </w:rPr>
              <w:t>ناهد السيد احمد محمد</w:t>
            </w:r>
          </w:p>
        </w:tc>
        <w:tc>
          <w:tcPr>
            <w:tcW w:w="708" w:type="dxa"/>
          </w:tcPr>
          <w:p w:rsidR="00137EB2" w:rsidRDefault="00137EB2" w:rsidP="00F53A65">
            <w:pPr>
              <w:rPr>
                <w:sz w:val="24"/>
                <w:szCs w:val="24"/>
              </w:rPr>
            </w:pPr>
            <w:r>
              <w:rPr>
                <w:rFonts w:ascii="Arial" w:hAnsi="Arial" w:cs="Arial"/>
                <w:b/>
                <w:bCs/>
                <w:color w:val="000000"/>
                <w:sz w:val="20"/>
                <w:szCs w:val="20"/>
              </w:rPr>
              <w:t>2011</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143</w:t>
            </w:r>
          </w:p>
        </w:tc>
        <w:tc>
          <w:tcPr>
            <w:tcW w:w="4537" w:type="dxa"/>
          </w:tcPr>
          <w:p w:rsidR="00137EB2" w:rsidRDefault="00137EB2" w:rsidP="00F53A65">
            <w:pPr>
              <w:rPr>
                <w:sz w:val="24"/>
                <w:szCs w:val="24"/>
              </w:rPr>
            </w:pPr>
            <w:r>
              <w:rPr>
                <w:rFonts w:ascii="Arial" w:hAnsi="Arial" w:cs="Arial"/>
                <w:b/>
                <w:bCs/>
                <w:color w:val="000000"/>
                <w:sz w:val="20"/>
                <w:szCs w:val="20"/>
              </w:rPr>
              <w:t>Reasons for discontinuation of contraceptive methods at el-menoufiya governorate</w:t>
            </w:r>
          </w:p>
        </w:tc>
        <w:tc>
          <w:tcPr>
            <w:tcW w:w="3685" w:type="dxa"/>
          </w:tcPr>
          <w:p w:rsidR="00137EB2" w:rsidRDefault="00137EB2" w:rsidP="00F53A65">
            <w:pPr>
              <w:jc w:val="right"/>
              <w:rPr>
                <w:sz w:val="24"/>
                <w:szCs w:val="24"/>
              </w:rPr>
            </w:pPr>
            <w:r>
              <w:rPr>
                <w:rFonts w:ascii="Arial" w:hAnsi="Arial" w:cs="Arial"/>
                <w:b/>
                <w:bCs/>
                <w:color w:val="000000"/>
                <w:sz w:val="20"/>
                <w:szCs w:val="20"/>
                <w:rtl/>
              </w:rPr>
              <w:t>اسباب التوقف عن استخدام وساال منع الحمل فى محافظة المنوفية</w:t>
            </w:r>
          </w:p>
        </w:tc>
        <w:tc>
          <w:tcPr>
            <w:tcW w:w="2127" w:type="dxa"/>
          </w:tcPr>
          <w:p w:rsidR="00137EB2" w:rsidRDefault="00137EB2" w:rsidP="00F53A65">
            <w:pPr>
              <w:jc w:val="right"/>
              <w:rPr>
                <w:sz w:val="24"/>
                <w:szCs w:val="24"/>
              </w:rPr>
            </w:pPr>
            <w:r>
              <w:rPr>
                <w:rFonts w:ascii="Arial" w:hAnsi="Arial" w:cs="Arial"/>
                <w:b/>
                <w:bCs/>
                <w:color w:val="000000"/>
                <w:sz w:val="20"/>
                <w:szCs w:val="20"/>
                <w:rtl/>
              </w:rPr>
              <w:t>نهير سمير حسن درويش</w:t>
            </w:r>
          </w:p>
        </w:tc>
        <w:tc>
          <w:tcPr>
            <w:tcW w:w="708" w:type="dxa"/>
          </w:tcPr>
          <w:p w:rsidR="00137EB2" w:rsidRDefault="00137EB2" w:rsidP="00F53A65">
            <w:pPr>
              <w:rPr>
                <w:sz w:val="24"/>
                <w:szCs w:val="24"/>
              </w:rPr>
            </w:pPr>
            <w:r>
              <w:rPr>
                <w:rFonts w:ascii="Arial" w:hAnsi="Arial" w:cs="Arial"/>
                <w:b/>
                <w:bCs/>
                <w:color w:val="000000"/>
                <w:sz w:val="20"/>
                <w:szCs w:val="20"/>
              </w:rPr>
              <w:t>2011</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144</w:t>
            </w:r>
          </w:p>
        </w:tc>
        <w:tc>
          <w:tcPr>
            <w:tcW w:w="4537" w:type="dxa"/>
          </w:tcPr>
          <w:p w:rsidR="00137EB2" w:rsidRDefault="00137EB2" w:rsidP="00F53A65">
            <w:pPr>
              <w:rPr>
                <w:sz w:val="24"/>
                <w:szCs w:val="24"/>
              </w:rPr>
            </w:pPr>
            <w:r>
              <w:rPr>
                <w:rFonts w:ascii="Arial" w:hAnsi="Arial" w:cs="Arial"/>
                <w:b/>
                <w:bCs/>
                <w:color w:val="000000"/>
                <w:sz w:val="20"/>
                <w:szCs w:val="20"/>
              </w:rPr>
              <w:t>Risk factors for caesarean delivery at presentation of nulliparous women in labour</w:t>
            </w:r>
          </w:p>
        </w:tc>
        <w:tc>
          <w:tcPr>
            <w:tcW w:w="3685" w:type="dxa"/>
          </w:tcPr>
          <w:p w:rsidR="00137EB2" w:rsidRDefault="00137EB2" w:rsidP="00F53A65">
            <w:pPr>
              <w:jc w:val="right"/>
              <w:rPr>
                <w:sz w:val="24"/>
                <w:szCs w:val="24"/>
              </w:rPr>
            </w:pPr>
            <w:r>
              <w:rPr>
                <w:rFonts w:ascii="Arial" w:hAnsi="Arial" w:cs="Arial"/>
                <w:b/>
                <w:bCs/>
                <w:color w:val="000000"/>
                <w:sz w:val="20"/>
                <w:szCs w:val="20"/>
                <w:rtl/>
              </w:rPr>
              <w:t>عوامل الخطورة التى تجعل السيدات الحوامل للمرة الاولى عرضة للولادة القيصرية عند وجود اعراض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ايمان عبد المحسن بسونى</w:t>
            </w:r>
          </w:p>
        </w:tc>
        <w:tc>
          <w:tcPr>
            <w:tcW w:w="708" w:type="dxa"/>
          </w:tcPr>
          <w:p w:rsidR="00137EB2" w:rsidRDefault="00137EB2" w:rsidP="00F53A65">
            <w:pPr>
              <w:rPr>
                <w:sz w:val="24"/>
                <w:szCs w:val="24"/>
              </w:rPr>
            </w:pPr>
            <w:r>
              <w:rPr>
                <w:rFonts w:ascii="Arial" w:hAnsi="Arial" w:cs="Arial"/>
                <w:b/>
                <w:bCs/>
                <w:color w:val="000000"/>
                <w:sz w:val="20"/>
                <w:szCs w:val="20"/>
              </w:rPr>
              <w:t>2011</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145</w:t>
            </w:r>
          </w:p>
        </w:tc>
        <w:tc>
          <w:tcPr>
            <w:tcW w:w="4537" w:type="dxa"/>
          </w:tcPr>
          <w:p w:rsidR="00137EB2" w:rsidRDefault="00137EB2" w:rsidP="00F53A65">
            <w:pPr>
              <w:rPr>
                <w:sz w:val="24"/>
                <w:szCs w:val="24"/>
              </w:rPr>
            </w:pPr>
            <w:r>
              <w:rPr>
                <w:rFonts w:ascii="Arial" w:hAnsi="Arial" w:cs="Arial"/>
                <w:b/>
                <w:bCs/>
                <w:color w:val="000000"/>
                <w:sz w:val="20"/>
                <w:szCs w:val="20"/>
              </w:rPr>
              <w:t>The effect of different two doses of progesterone on nausea and vomiting during pregnancy</w:t>
            </w:r>
          </w:p>
        </w:tc>
        <w:tc>
          <w:tcPr>
            <w:tcW w:w="3685" w:type="dxa"/>
          </w:tcPr>
          <w:p w:rsidR="00137EB2" w:rsidRDefault="00137EB2" w:rsidP="00F53A65">
            <w:pPr>
              <w:jc w:val="right"/>
              <w:rPr>
                <w:sz w:val="24"/>
                <w:szCs w:val="24"/>
              </w:rPr>
            </w:pPr>
            <w:r>
              <w:rPr>
                <w:rFonts w:ascii="Arial" w:hAnsi="Arial" w:cs="Arial"/>
                <w:b/>
                <w:bCs/>
                <w:color w:val="000000"/>
                <w:sz w:val="20"/>
                <w:szCs w:val="20"/>
                <w:rtl/>
              </w:rPr>
              <w:t>تاثير جرعتان مختلفتان من البروجسترون على القىء المصاحب للحمل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شيماء محمد التلاوى</w:t>
            </w:r>
          </w:p>
        </w:tc>
        <w:tc>
          <w:tcPr>
            <w:tcW w:w="708" w:type="dxa"/>
          </w:tcPr>
          <w:p w:rsidR="00137EB2" w:rsidRDefault="00137EB2" w:rsidP="00F53A65">
            <w:pPr>
              <w:rPr>
                <w:sz w:val="24"/>
                <w:szCs w:val="24"/>
              </w:rPr>
            </w:pPr>
            <w:r>
              <w:rPr>
                <w:rFonts w:ascii="Arial" w:hAnsi="Arial" w:cs="Arial"/>
                <w:b/>
                <w:bCs/>
                <w:color w:val="000000"/>
                <w:sz w:val="20"/>
                <w:szCs w:val="20"/>
              </w:rPr>
              <w:t>2011</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lastRenderedPageBreak/>
              <w:t>146</w:t>
            </w:r>
          </w:p>
        </w:tc>
        <w:tc>
          <w:tcPr>
            <w:tcW w:w="4537" w:type="dxa"/>
          </w:tcPr>
          <w:p w:rsidR="00137EB2" w:rsidRDefault="00137EB2" w:rsidP="00F53A65">
            <w:pPr>
              <w:rPr>
                <w:sz w:val="24"/>
                <w:szCs w:val="24"/>
              </w:rPr>
            </w:pPr>
            <w:r>
              <w:rPr>
                <w:rFonts w:ascii="Arial" w:hAnsi="Arial" w:cs="Arial"/>
                <w:b/>
                <w:bCs/>
                <w:color w:val="000000"/>
                <w:sz w:val="20"/>
                <w:szCs w:val="20"/>
              </w:rPr>
              <w:t>Efficacy of nitroglycerine infusion versus oral nifedipine in managemeent of severe pre-eclampsia</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كفاءة النيتروجلسرين بالتنقيط الوريدى مقارنة بالنسفيديين عن طريق الفم فى علاج تسمم الحمل الشديد</w:t>
            </w:r>
          </w:p>
        </w:tc>
        <w:tc>
          <w:tcPr>
            <w:tcW w:w="2127" w:type="dxa"/>
          </w:tcPr>
          <w:p w:rsidR="00137EB2" w:rsidRDefault="00137EB2" w:rsidP="00F53A65">
            <w:pPr>
              <w:jc w:val="right"/>
              <w:rPr>
                <w:sz w:val="24"/>
                <w:szCs w:val="24"/>
              </w:rPr>
            </w:pPr>
            <w:r>
              <w:rPr>
                <w:rFonts w:ascii="Arial" w:hAnsi="Arial" w:cs="Arial"/>
                <w:b/>
                <w:bCs/>
                <w:color w:val="000000"/>
                <w:sz w:val="20"/>
                <w:szCs w:val="20"/>
                <w:rtl/>
              </w:rPr>
              <w:t>السيد احمد عبد الله ذهب</w:t>
            </w:r>
          </w:p>
        </w:tc>
        <w:tc>
          <w:tcPr>
            <w:tcW w:w="708" w:type="dxa"/>
          </w:tcPr>
          <w:p w:rsidR="00137EB2" w:rsidRDefault="00137EB2" w:rsidP="00F53A65">
            <w:pPr>
              <w:rPr>
                <w:sz w:val="24"/>
                <w:szCs w:val="24"/>
              </w:rPr>
            </w:pPr>
            <w:r>
              <w:rPr>
                <w:rFonts w:ascii="Arial" w:hAnsi="Arial" w:cs="Arial"/>
                <w:b/>
                <w:bCs/>
                <w:color w:val="000000"/>
                <w:sz w:val="20"/>
                <w:szCs w:val="20"/>
              </w:rPr>
              <w:t>2011</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147</w:t>
            </w:r>
          </w:p>
        </w:tc>
        <w:tc>
          <w:tcPr>
            <w:tcW w:w="4537" w:type="dxa"/>
          </w:tcPr>
          <w:p w:rsidR="00137EB2" w:rsidRDefault="00137EB2" w:rsidP="00F53A65">
            <w:pPr>
              <w:rPr>
                <w:sz w:val="24"/>
                <w:szCs w:val="24"/>
              </w:rPr>
            </w:pPr>
            <w:r>
              <w:rPr>
                <w:rFonts w:ascii="Arial" w:hAnsi="Arial" w:cs="Arial"/>
                <w:b/>
                <w:bCs/>
                <w:color w:val="000000"/>
                <w:sz w:val="20"/>
                <w:szCs w:val="20"/>
              </w:rPr>
              <w:t>The effectiveness of misoprostol alone versus combined misoprostol and transcervical foley catheter to induce mid-trimister abortion</w:t>
            </w:r>
          </w:p>
        </w:tc>
        <w:tc>
          <w:tcPr>
            <w:tcW w:w="3685" w:type="dxa"/>
          </w:tcPr>
          <w:p w:rsidR="00137EB2" w:rsidRDefault="00137EB2" w:rsidP="00F53A65">
            <w:pPr>
              <w:jc w:val="right"/>
              <w:rPr>
                <w:sz w:val="24"/>
                <w:szCs w:val="24"/>
              </w:rPr>
            </w:pPr>
            <w:r>
              <w:rPr>
                <w:rFonts w:ascii="Arial" w:hAnsi="Arial" w:cs="Arial"/>
                <w:b/>
                <w:bCs/>
                <w:color w:val="000000"/>
                <w:sz w:val="20"/>
                <w:szCs w:val="20"/>
                <w:rtl/>
              </w:rPr>
              <w:t>فعاليه عقار الميزوبريستول منفردا مقابل الاستخدام المشترك لعقار الميزوبريستول مع القسطرة الفولى عن طريق عنق الرحم فى حالات اجهاض الثالوث الاوسط من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داليا ابراهيم محمد مرسى</w:t>
            </w:r>
          </w:p>
        </w:tc>
        <w:tc>
          <w:tcPr>
            <w:tcW w:w="708" w:type="dxa"/>
          </w:tcPr>
          <w:p w:rsidR="00137EB2" w:rsidRDefault="00137EB2" w:rsidP="00F53A65">
            <w:pPr>
              <w:rPr>
                <w:sz w:val="24"/>
                <w:szCs w:val="24"/>
              </w:rPr>
            </w:pPr>
            <w:r>
              <w:rPr>
                <w:rFonts w:ascii="Arial" w:hAnsi="Arial" w:cs="Arial"/>
                <w:b/>
                <w:bCs/>
                <w:color w:val="000000"/>
                <w:sz w:val="20"/>
                <w:szCs w:val="20"/>
              </w:rPr>
              <w:t>2011</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148</w:t>
            </w:r>
          </w:p>
        </w:tc>
        <w:tc>
          <w:tcPr>
            <w:tcW w:w="4537" w:type="dxa"/>
          </w:tcPr>
          <w:p w:rsidR="00137EB2" w:rsidRDefault="00137EB2" w:rsidP="00F53A65">
            <w:pPr>
              <w:rPr>
                <w:sz w:val="24"/>
                <w:szCs w:val="24"/>
              </w:rPr>
            </w:pPr>
            <w:r>
              <w:rPr>
                <w:rFonts w:ascii="Arial" w:hAnsi="Arial" w:cs="Arial"/>
                <w:b/>
                <w:bCs/>
                <w:color w:val="000000"/>
                <w:sz w:val="20"/>
                <w:szCs w:val="20"/>
              </w:rPr>
              <w:t>Relation between body mass index and endometrial thickness measuered by transvaginal ultrasound in postmenopausal women</w:t>
            </w:r>
          </w:p>
        </w:tc>
        <w:tc>
          <w:tcPr>
            <w:tcW w:w="3685" w:type="dxa"/>
          </w:tcPr>
          <w:p w:rsidR="00137EB2" w:rsidRDefault="00137EB2" w:rsidP="00F53A65">
            <w:pPr>
              <w:jc w:val="right"/>
              <w:rPr>
                <w:sz w:val="24"/>
                <w:szCs w:val="24"/>
              </w:rPr>
            </w:pPr>
            <w:r>
              <w:rPr>
                <w:rFonts w:ascii="Arial" w:hAnsi="Arial" w:cs="Arial"/>
                <w:b/>
                <w:bCs/>
                <w:color w:val="000000"/>
                <w:sz w:val="20"/>
                <w:szCs w:val="20"/>
                <w:rtl/>
              </w:rPr>
              <w:t>العلاقة بيم ماشر كتلة الجسم وسمك بطانة الرحم المقاسة بالموجات فوق الصوتية المهبلية فى السيدات ما بعد انقطاع الطمث</w:t>
            </w:r>
          </w:p>
        </w:tc>
        <w:tc>
          <w:tcPr>
            <w:tcW w:w="2127" w:type="dxa"/>
          </w:tcPr>
          <w:p w:rsidR="00137EB2" w:rsidRDefault="00137EB2" w:rsidP="00F53A65">
            <w:pPr>
              <w:jc w:val="right"/>
              <w:rPr>
                <w:sz w:val="24"/>
                <w:szCs w:val="24"/>
              </w:rPr>
            </w:pPr>
            <w:r>
              <w:rPr>
                <w:rFonts w:ascii="Arial" w:hAnsi="Arial" w:cs="Arial"/>
                <w:b/>
                <w:bCs/>
                <w:color w:val="000000"/>
                <w:sz w:val="20"/>
                <w:szCs w:val="20"/>
                <w:rtl/>
              </w:rPr>
              <w:t>شيرين فتوح محمد عبد المجيد</w:t>
            </w:r>
          </w:p>
        </w:tc>
        <w:tc>
          <w:tcPr>
            <w:tcW w:w="708" w:type="dxa"/>
          </w:tcPr>
          <w:p w:rsidR="00137EB2" w:rsidRDefault="00137EB2" w:rsidP="00F53A65">
            <w:pPr>
              <w:rPr>
                <w:sz w:val="24"/>
                <w:szCs w:val="24"/>
              </w:rPr>
            </w:pPr>
            <w:r>
              <w:rPr>
                <w:rFonts w:ascii="Arial" w:hAnsi="Arial" w:cs="Arial"/>
                <w:b/>
                <w:bCs/>
                <w:color w:val="000000"/>
                <w:sz w:val="20"/>
                <w:szCs w:val="20"/>
              </w:rPr>
              <w:t>2011</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149</w:t>
            </w:r>
          </w:p>
        </w:tc>
        <w:tc>
          <w:tcPr>
            <w:tcW w:w="4537" w:type="dxa"/>
          </w:tcPr>
          <w:p w:rsidR="00137EB2" w:rsidRDefault="00137EB2" w:rsidP="00F53A65">
            <w:pPr>
              <w:rPr>
                <w:sz w:val="24"/>
                <w:szCs w:val="24"/>
              </w:rPr>
            </w:pPr>
            <w:r>
              <w:rPr>
                <w:rFonts w:ascii="Arial" w:hAnsi="Arial" w:cs="Arial"/>
                <w:b/>
                <w:bCs/>
                <w:color w:val="000000"/>
                <w:sz w:val="20"/>
                <w:szCs w:val="20"/>
              </w:rPr>
              <w:t>Evaluation of two clinical protocols for the management of women with vaginal infection symptoms</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اثنين من البروتوكولات لتشخيص وعلاج السيدات اللاتى يعانين من اعراض الالتهابات المهبلية</w:t>
            </w:r>
          </w:p>
        </w:tc>
        <w:tc>
          <w:tcPr>
            <w:tcW w:w="2127" w:type="dxa"/>
          </w:tcPr>
          <w:p w:rsidR="00137EB2" w:rsidRDefault="00137EB2" w:rsidP="00F53A65">
            <w:pPr>
              <w:jc w:val="right"/>
              <w:rPr>
                <w:sz w:val="24"/>
                <w:szCs w:val="24"/>
              </w:rPr>
            </w:pPr>
            <w:r>
              <w:rPr>
                <w:rFonts w:ascii="Arial" w:hAnsi="Arial" w:cs="Arial"/>
                <w:b/>
                <w:bCs/>
                <w:color w:val="000000"/>
                <w:sz w:val="20"/>
                <w:szCs w:val="20"/>
                <w:rtl/>
              </w:rPr>
              <w:t>غاده طه طه قوره</w:t>
            </w:r>
          </w:p>
        </w:tc>
        <w:tc>
          <w:tcPr>
            <w:tcW w:w="708" w:type="dxa"/>
          </w:tcPr>
          <w:p w:rsidR="00137EB2" w:rsidRDefault="00137EB2" w:rsidP="00F53A65">
            <w:pPr>
              <w:rPr>
                <w:sz w:val="24"/>
                <w:szCs w:val="24"/>
              </w:rPr>
            </w:pPr>
            <w:r>
              <w:rPr>
                <w:rFonts w:ascii="Arial" w:hAnsi="Arial" w:cs="Arial"/>
                <w:b/>
                <w:bCs/>
                <w:color w:val="000000"/>
                <w:sz w:val="20"/>
                <w:szCs w:val="20"/>
              </w:rPr>
              <w:t>2011</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150</w:t>
            </w:r>
          </w:p>
        </w:tc>
        <w:tc>
          <w:tcPr>
            <w:tcW w:w="4537" w:type="dxa"/>
          </w:tcPr>
          <w:p w:rsidR="00137EB2" w:rsidRDefault="00137EB2" w:rsidP="00F53A65">
            <w:pPr>
              <w:rPr>
                <w:sz w:val="24"/>
                <w:szCs w:val="24"/>
              </w:rPr>
            </w:pPr>
            <w:r>
              <w:rPr>
                <w:rFonts w:ascii="Arial" w:hAnsi="Arial" w:cs="Arial"/>
                <w:b/>
                <w:bCs/>
                <w:color w:val="000000"/>
                <w:sz w:val="20"/>
                <w:szCs w:val="20"/>
              </w:rPr>
              <w:t>Local vaginal immunity and bacterial vaginosis</w:t>
            </w:r>
          </w:p>
        </w:tc>
        <w:tc>
          <w:tcPr>
            <w:tcW w:w="3685" w:type="dxa"/>
          </w:tcPr>
          <w:p w:rsidR="00137EB2" w:rsidRDefault="00137EB2" w:rsidP="00F53A65">
            <w:pPr>
              <w:jc w:val="right"/>
              <w:rPr>
                <w:sz w:val="24"/>
                <w:szCs w:val="24"/>
              </w:rPr>
            </w:pPr>
            <w:r>
              <w:rPr>
                <w:rFonts w:ascii="Arial" w:hAnsi="Arial" w:cs="Arial"/>
                <w:b/>
                <w:bCs/>
                <w:color w:val="000000"/>
                <w:sz w:val="20"/>
                <w:szCs w:val="20"/>
                <w:rtl/>
              </w:rPr>
              <w:t>الهاتف الخلوى واثره على الخصوبة عند الرجال</w:t>
            </w:r>
          </w:p>
        </w:tc>
        <w:tc>
          <w:tcPr>
            <w:tcW w:w="2127" w:type="dxa"/>
          </w:tcPr>
          <w:p w:rsidR="00137EB2" w:rsidRDefault="00137EB2" w:rsidP="00F53A65">
            <w:pPr>
              <w:jc w:val="right"/>
              <w:rPr>
                <w:sz w:val="24"/>
                <w:szCs w:val="24"/>
              </w:rPr>
            </w:pPr>
            <w:r>
              <w:rPr>
                <w:rFonts w:ascii="Arial" w:hAnsi="Arial" w:cs="Arial"/>
                <w:b/>
                <w:bCs/>
                <w:color w:val="000000"/>
                <w:sz w:val="20"/>
                <w:szCs w:val="20"/>
                <w:rtl/>
              </w:rPr>
              <w:t>صباح جبريل احمد نجم</w:t>
            </w:r>
          </w:p>
        </w:tc>
        <w:tc>
          <w:tcPr>
            <w:tcW w:w="708" w:type="dxa"/>
          </w:tcPr>
          <w:p w:rsidR="00137EB2" w:rsidRDefault="00137EB2" w:rsidP="00F53A65">
            <w:pPr>
              <w:rPr>
                <w:sz w:val="24"/>
                <w:szCs w:val="24"/>
              </w:rPr>
            </w:pPr>
            <w:r>
              <w:rPr>
                <w:rFonts w:ascii="Arial" w:hAnsi="Arial" w:cs="Arial"/>
                <w:b/>
                <w:bCs/>
                <w:color w:val="000000"/>
                <w:sz w:val="20"/>
                <w:szCs w:val="20"/>
              </w:rPr>
              <w:t>2011</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151</w:t>
            </w:r>
          </w:p>
        </w:tc>
        <w:tc>
          <w:tcPr>
            <w:tcW w:w="4537" w:type="dxa"/>
          </w:tcPr>
          <w:p w:rsidR="00137EB2" w:rsidRDefault="00137EB2" w:rsidP="00F53A65">
            <w:pPr>
              <w:rPr>
                <w:sz w:val="24"/>
                <w:szCs w:val="24"/>
              </w:rPr>
            </w:pPr>
            <w:r>
              <w:rPr>
                <w:rFonts w:ascii="Arial" w:hAnsi="Arial" w:cs="Arial"/>
                <w:b/>
                <w:bCs/>
                <w:color w:val="000000"/>
                <w:sz w:val="20"/>
                <w:szCs w:val="20"/>
              </w:rPr>
              <w:t>Study of bone mineral density among long-term users of depot- medroxyprogesterone acetate as an injectable contraceptive</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كثافة العظام فى السيدات اللاتى يستخدمن حقن اسيتات هيدروكسى بروجيسترون المختزن كمانع للحمل لفترات طويلة</w:t>
            </w:r>
          </w:p>
        </w:tc>
        <w:tc>
          <w:tcPr>
            <w:tcW w:w="2127" w:type="dxa"/>
          </w:tcPr>
          <w:p w:rsidR="00137EB2" w:rsidRDefault="00137EB2" w:rsidP="00F53A65">
            <w:pPr>
              <w:jc w:val="right"/>
              <w:rPr>
                <w:sz w:val="24"/>
                <w:szCs w:val="24"/>
              </w:rPr>
            </w:pPr>
            <w:r>
              <w:rPr>
                <w:rFonts w:ascii="Arial" w:hAnsi="Arial" w:cs="Arial"/>
                <w:b/>
                <w:bCs/>
                <w:color w:val="000000"/>
                <w:sz w:val="20"/>
                <w:szCs w:val="20"/>
                <w:rtl/>
              </w:rPr>
              <w:t>هبه الله عبد العزيز احمد البته</w:t>
            </w:r>
          </w:p>
        </w:tc>
        <w:tc>
          <w:tcPr>
            <w:tcW w:w="708" w:type="dxa"/>
          </w:tcPr>
          <w:p w:rsidR="00137EB2" w:rsidRDefault="00137EB2" w:rsidP="00F53A65">
            <w:pPr>
              <w:rPr>
                <w:sz w:val="24"/>
                <w:szCs w:val="24"/>
              </w:rPr>
            </w:pPr>
            <w:r>
              <w:rPr>
                <w:rFonts w:ascii="Arial" w:hAnsi="Arial" w:cs="Arial"/>
                <w:b/>
                <w:bCs/>
                <w:color w:val="000000"/>
                <w:sz w:val="20"/>
                <w:szCs w:val="20"/>
              </w:rPr>
              <w:t>2012</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152</w:t>
            </w:r>
          </w:p>
        </w:tc>
        <w:tc>
          <w:tcPr>
            <w:tcW w:w="4537" w:type="dxa"/>
          </w:tcPr>
          <w:p w:rsidR="00137EB2" w:rsidRDefault="00137EB2" w:rsidP="00F53A65">
            <w:pPr>
              <w:rPr>
                <w:sz w:val="24"/>
                <w:szCs w:val="24"/>
              </w:rPr>
            </w:pPr>
            <w:r>
              <w:rPr>
                <w:rFonts w:ascii="Arial" w:hAnsi="Arial" w:cs="Arial"/>
                <w:b/>
                <w:bCs/>
                <w:color w:val="000000"/>
                <w:sz w:val="20"/>
                <w:szCs w:val="20"/>
              </w:rPr>
              <w:t>Measurement of the thickness of fetal membranes by ultrasound as a predictor of preterm delivery</w:t>
            </w:r>
          </w:p>
        </w:tc>
        <w:tc>
          <w:tcPr>
            <w:tcW w:w="3685" w:type="dxa"/>
          </w:tcPr>
          <w:p w:rsidR="00137EB2" w:rsidRDefault="00137EB2" w:rsidP="00F53A65">
            <w:pPr>
              <w:jc w:val="right"/>
              <w:rPr>
                <w:sz w:val="24"/>
                <w:szCs w:val="24"/>
              </w:rPr>
            </w:pPr>
            <w:r>
              <w:rPr>
                <w:rFonts w:ascii="Arial" w:hAnsi="Arial" w:cs="Arial"/>
                <w:b/>
                <w:bCs/>
                <w:color w:val="000000"/>
                <w:sz w:val="20"/>
                <w:szCs w:val="20"/>
                <w:rtl/>
              </w:rPr>
              <w:t>قياس سمك الاغشية الجنينية بالموجات فوق الصوتية كطريقة للتنبا بالولادة المبكرة</w:t>
            </w:r>
          </w:p>
        </w:tc>
        <w:tc>
          <w:tcPr>
            <w:tcW w:w="2127" w:type="dxa"/>
          </w:tcPr>
          <w:p w:rsidR="00137EB2" w:rsidRDefault="00137EB2" w:rsidP="00F53A65">
            <w:pPr>
              <w:jc w:val="right"/>
              <w:rPr>
                <w:sz w:val="24"/>
                <w:szCs w:val="24"/>
              </w:rPr>
            </w:pPr>
            <w:r>
              <w:rPr>
                <w:rFonts w:ascii="Arial" w:hAnsi="Arial" w:cs="Arial"/>
                <w:b/>
                <w:bCs/>
                <w:color w:val="000000"/>
                <w:sz w:val="20"/>
                <w:szCs w:val="20"/>
                <w:rtl/>
              </w:rPr>
              <w:t>امانى السيد احمد عوض</w:t>
            </w:r>
          </w:p>
        </w:tc>
        <w:tc>
          <w:tcPr>
            <w:tcW w:w="708" w:type="dxa"/>
          </w:tcPr>
          <w:p w:rsidR="00137EB2" w:rsidRDefault="00137EB2" w:rsidP="00F53A65">
            <w:pPr>
              <w:rPr>
                <w:sz w:val="24"/>
                <w:szCs w:val="24"/>
              </w:rPr>
            </w:pPr>
            <w:r>
              <w:rPr>
                <w:rFonts w:ascii="Arial" w:hAnsi="Arial" w:cs="Arial"/>
                <w:b/>
                <w:bCs/>
                <w:color w:val="000000"/>
                <w:sz w:val="20"/>
                <w:szCs w:val="20"/>
              </w:rPr>
              <w:t>2012</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153</w:t>
            </w:r>
          </w:p>
        </w:tc>
        <w:tc>
          <w:tcPr>
            <w:tcW w:w="4537" w:type="dxa"/>
          </w:tcPr>
          <w:p w:rsidR="00137EB2" w:rsidRDefault="00137EB2" w:rsidP="00F53A65">
            <w:pPr>
              <w:rPr>
                <w:sz w:val="24"/>
                <w:szCs w:val="24"/>
              </w:rPr>
            </w:pPr>
            <w:r>
              <w:rPr>
                <w:rFonts w:ascii="Arial" w:hAnsi="Arial" w:cs="Arial"/>
                <w:b/>
                <w:bCs/>
                <w:color w:val="000000"/>
                <w:sz w:val="20"/>
                <w:szCs w:val="20"/>
              </w:rPr>
              <w:t>Three-dimensional saline infusion sonohysterography and diagnostic hysteroscopy in patients with perimenopausal bleeding-a comparative study</w:t>
            </w:r>
          </w:p>
        </w:tc>
        <w:tc>
          <w:tcPr>
            <w:tcW w:w="3685" w:type="dxa"/>
          </w:tcPr>
          <w:p w:rsidR="00137EB2" w:rsidRDefault="00137EB2" w:rsidP="00F53A65">
            <w:pPr>
              <w:jc w:val="right"/>
              <w:rPr>
                <w:sz w:val="24"/>
                <w:szCs w:val="24"/>
              </w:rPr>
            </w:pPr>
            <w:r>
              <w:rPr>
                <w:rFonts w:ascii="Arial" w:hAnsi="Arial" w:cs="Arial"/>
                <w:b/>
                <w:bCs/>
                <w:color w:val="000000"/>
                <w:sz w:val="20"/>
                <w:szCs w:val="20"/>
                <w:rtl/>
              </w:rPr>
              <w:t>الفحص المهبلي بالموجات الصوتية ثلاثية الابعاد بعد حقن محلول الملح داخل تجويف الرحم والتشخيص بالمنظار الرحمى فى مريضات النزف الرحمي حول سن الياس دراسة مقارنة</w:t>
            </w:r>
          </w:p>
        </w:tc>
        <w:tc>
          <w:tcPr>
            <w:tcW w:w="2127" w:type="dxa"/>
          </w:tcPr>
          <w:p w:rsidR="00137EB2" w:rsidRDefault="00137EB2" w:rsidP="00F53A65">
            <w:pPr>
              <w:jc w:val="right"/>
              <w:rPr>
                <w:sz w:val="24"/>
                <w:szCs w:val="24"/>
              </w:rPr>
            </w:pPr>
            <w:r>
              <w:rPr>
                <w:rFonts w:ascii="Arial" w:hAnsi="Arial" w:cs="Arial"/>
                <w:b/>
                <w:bCs/>
                <w:color w:val="000000"/>
                <w:sz w:val="20"/>
                <w:szCs w:val="20"/>
                <w:rtl/>
              </w:rPr>
              <w:t>هبه فرج محمد سلامه</w:t>
            </w:r>
          </w:p>
        </w:tc>
        <w:tc>
          <w:tcPr>
            <w:tcW w:w="708" w:type="dxa"/>
          </w:tcPr>
          <w:p w:rsidR="00137EB2" w:rsidRDefault="00137EB2" w:rsidP="00F53A65">
            <w:pPr>
              <w:rPr>
                <w:sz w:val="24"/>
                <w:szCs w:val="24"/>
              </w:rPr>
            </w:pPr>
            <w:r>
              <w:rPr>
                <w:rFonts w:ascii="Arial" w:hAnsi="Arial" w:cs="Arial"/>
                <w:b/>
                <w:bCs/>
                <w:color w:val="000000"/>
                <w:sz w:val="20"/>
                <w:szCs w:val="20"/>
              </w:rPr>
              <w:t>2012</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154</w:t>
            </w:r>
          </w:p>
        </w:tc>
        <w:tc>
          <w:tcPr>
            <w:tcW w:w="4537" w:type="dxa"/>
          </w:tcPr>
          <w:p w:rsidR="00137EB2" w:rsidRDefault="00137EB2" w:rsidP="00F53A65">
            <w:pPr>
              <w:rPr>
                <w:sz w:val="24"/>
                <w:szCs w:val="24"/>
              </w:rPr>
            </w:pPr>
            <w:r>
              <w:rPr>
                <w:rFonts w:ascii="Arial" w:hAnsi="Arial" w:cs="Arial"/>
                <w:b/>
                <w:bCs/>
                <w:color w:val="000000"/>
                <w:sz w:val="20"/>
                <w:szCs w:val="20"/>
              </w:rPr>
              <w:t>A comparative study between transvaginal ultrasound and doppler velocimetry, and hysteroscopy: a histopathological correlation with endometrial biopsy in patients with postmenopausal bleeding</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مقارنة بين الموجات الصوتية والدوبلر عن طريق المهبل والمنظار الرحمى</w:t>
            </w:r>
            <w:r>
              <w:rPr>
                <w:rFonts w:ascii="Arial" w:hAnsi="Arial" w:cs="Arial"/>
                <w:b/>
                <w:bCs/>
                <w:color w:val="000000"/>
                <w:sz w:val="20"/>
                <w:szCs w:val="20"/>
              </w:rPr>
              <w:t xml:space="preserve">: </w:t>
            </w:r>
            <w:r>
              <w:rPr>
                <w:rFonts w:ascii="Arial" w:hAnsi="Arial" w:cs="Arial"/>
                <w:b/>
                <w:bCs/>
                <w:color w:val="000000"/>
                <w:sz w:val="20"/>
                <w:szCs w:val="20"/>
                <w:rtl/>
              </w:rPr>
              <w:t>التوافق مع عينة من بطانة الرحم فى حالات النزف المهبلى فى السيدات ما بعد سن الياس</w:t>
            </w:r>
          </w:p>
        </w:tc>
        <w:tc>
          <w:tcPr>
            <w:tcW w:w="2127" w:type="dxa"/>
          </w:tcPr>
          <w:p w:rsidR="00137EB2" w:rsidRDefault="00137EB2" w:rsidP="00F53A65">
            <w:pPr>
              <w:jc w:val="right"/>
              <w:rPr>
                <w:sz w:val="24"/>
                <w:szCs w:val="24"/>
              </w:rPr>
            </w:pPr>
            <w:r>
              <w:rPr>
                <w:rFonts w:ascii="Arial" w:hAnsi="Arial" w:cs="Arial"/>
                <w:b/>
                <w:bCs/>
                <w:color w:val="000000"/>
                <w:sz w:val="20"/>
                <w:szCs w:val="20"/>
                <w:rtl/>
              </w:rPr>
              <w:t>عبد البر محمد عبد المجيد علي شرف</w:t>
            </w:r>
          </w:p>
        </w:tc>
        <w:tc>
          <w:tcPr>
            <w:tcW w:w="708" w:type="dxa"/>
          </w:tcPr>
          <w:p w:rsidR="00137EB2" w:rsidRDefault="00137EB2" w:rsidP="00F53A65">
            <w:pPr>
              <w:rPr>
                <w:sz w:val="24"/>
                <w:szCs w:val="24"/>
              </w:rPr>
            </w:pPr>
            <w:r>
              <w:rPr>
                <w:rFonts w:ascii="Arial" w:hAnsi="Arial" w:cs="Arial"/>
                <w:b/>
                <w:bCs/>
                <w:color w:val="000000"/>
                <w:sz w:val="20"/>
                <w:szCs w:val="20"/>
              </w:rPr>
              <w:t>2012</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155</w:t>
            </w:r>
          </w:p>
        </w:tc>
        <w:tc>
          <w:tcPr>
            <w:tcW w:w="4537" w:type="dxa"/>
          </w:tcPr>
          <w:p w:rsidR="00137EB2" w:rsidRDefault="00137EB2" w:rsidP="00F53A65">
            <w:pPr>
              <w:rPr>
                <w:sz w:val="24"/>
                <w:szCs w:val="24"/>
              </w:rPr>
            </w:pPr>
            <w:r>
              <w:rPr>
                <w:rFonts w:ascii="Arial" w:hAnsi="Arial" w:cs="Arial"/>
                <w:b/>
                <w:bCs/>
                <w:color w:val="000000"/>
                <w:sz w:val="20"/>
                <w:szCs w:val="20"/>
              </w:rPr>
              <w:t>The role of three-dimensional ultrasonography and colour doppler in the diagnosis of polycystic ovary syndrome</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الموجات الصوتية والدوبلر الملون ثلاثى الابعاد فى تشخيص متلازمة تكيس المبيض</w:t>
            </w:r>
          </w:p>
        </w:tc>
        <w:tc>
          <w:tcPr>
            <w:tcW w:w="2127" w:type="dxa"/>
          </w:tcPr>
          <w:p w:rsidR="00137EB2" w:rsidRDefault="00137EB2" w:rsidP="00F53A65">
            <w:pPr>
              <w:jc w:val="right"/>
              <w:rPr>
                <w:sz w:val="24"/>
                <w:szCs w:val="24"/>
              </w:rPr>
            </w:pPr>
            <w:r>
              <w:rPr>
                <w:rFonts w:ascii="Arial" w:hAnsi="Arial" w:cs="Arial"/>
                <w:b/>
                <w:bCs/>
                <w:color w:val="000000"/>
                <w:sz w:val="20"/>
                <w:szCs w:val="20"/>
                <w:rtl/>
              </w:rPr>
              <w:t>مصطفى محمود منيب الشاذلى</w:t>
            </w:r>
          </w:p>
        </w:tc>
        <w:tc>
          <w:tcPr>
            <w:tcW w:w="708" w:type="dxa"/>
          </w:tcPr>
          <w:p w:rsidR="00137EB2" w:rsidRDefault="00137EB2" w:rsidP="00F53A65">
            <w:pPr>
              <w:rPr>
                <w:sz w:val="24"/>
                <w:szCs w:val="24"/>
              </w:rPr>
            </w:pPr>
            <w:r>
              <w:rPr>
                <w:rFonts w:ascii="Arial" w:hAnsi="Arial" w:cs="Arial"/>
                <w:b/>
                <w:bCs/>
                <w:color w:val="000000"/>
                <w:sz w:val="20"/>
                <w:szCs w:val="20"/>
              </w:rPr>
              <w:t>2012</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156</w:t>
            </w:r>
          </w:p>
        </w:tc>
        <w:tc>
          <w:tcPr>
            <w:tcW w:w="4537" w:type="dxa"/>
          </w:tcPr>
          <w:p w:rsidR="00137EB2" w:rsidRDefault="00137EB2" w:rsidP="00F53A65">
            <w:pPr>
              <w:rPr>
                <w:sz w:val="24"/>
                <w:szCs w:val="24"/>
              </w:rPr>
            </w:pPr>
            <w:r>
              <w:rPr>
                <w:rFonts w:ascii="Arial" w:hAnsi="Arial" w:cs="Arial"/>
                <w:b/>
                <w:bCs/>
                <w:color w:val="000000"/>
                <w:sz w:val="20"/>
                <w:szCs w:val="20"/>
              </w:rPr>
              <w:t>Effect of gum chewing on intestinal movement after caesarean section</w:t>
            </w:r>
          </w:p>
        </w:tc>
        <w:tc>
          <w:tcPr>
            <w:tcW w:w="3685" w:type="dxa"/>
          </w:tcPr>
          <w:p w:rsidR="00137EB2" w:rsidRDefault="00137EB2" w:rsidP="00F53A65">
            <w:pPr>
              <w:jc w:val="right"/>
              <w:rPr>
                <w:sz w:val="24"/>
                <w:szCs w:val="24"/>
              </w:rPr>
            </w:pPr>
            <w:r>
              <w:rPr>
                <w:rFonts w:ascii="Arial" w:hAnsi="Arial" w:cs="Arial"/>
                <w:b/>
                <w:bCs/>
                <w:color w:val="000000"/>
                <w:sz w:val="20"/>
                <w:szCs w:val="20"/>
                <w:rtl/>
              </w:rPr>
              <w:t>تاثير مضغ اللبان على حركة الامعاء بعد العمليت القيصرية</w:t>
            </w:r>
          </w:p>
        </w:tc>
        <w:tc>
          <w:tcPr>
            <w:tcW w:w="2127" w:type="dxa"/>
          </w:tcPr>
          <w:p w:rsidR="00137EB2" w:rsidRDefault="00137EB2" w:rsidP="00F53A65">
            <w:pPr>
              <w:jc w:val="right"/>
              <w:rPr>
                <w:sz w:val="24"/>
                <w:szCs w:val="24"/>
              </w:rPr>
            </w:pPr>
            <w:r>
              <w:rPr>
                <w:rFonts w:ascii="Arial" w:hAnsi="Arial" w:cs="Arial"/>
                <w:b/>
                <w:bCs/>
                <w:color w:val="000000"/>
                <w:sz w:val="20"/>
                <w:szCs w:val="20"/>
                <w:rtl/>
              </w:rPr>
              <w:t>ولاء مصطفى احمد ابو هلال</w:t>
            </w:r>
          </w:p>
        </w:tc>
        <w:tc>
          <w:tcPr>
            <w:tcW w:w="708" w:type="dxa"/>
          </w:tcPr>
          <w:p w:rsidR="00137EB2" w:rsidRDefault="00137EB2" w:rsidP="00F53A65">
            <w:pPr>
              <w:rPr>
                <w:sz w:val="24"/>
                <w:szCs w:val="24"/>
              </w:rPr>
            </w:pPr>
            <w:r>
              <w:rPr>
                <w:rFonts w:ascii="Arial" w:hAnsi="Arial" w:cs="Arial"/>
                <w:b/>
                <w:bCs/>
                <w:color w:val="000000"/>
                <w:sz w:val="20"/>
                <w:szCs w:val="20"/>
              </w:rPr>
              <w:t>2012</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157</w:t>
            </w:r>
          </w:p>
        </w:tc>
        <w:tc>
          <w:tcPr>
            <w:tcW w:w="4537" w:type="dxa"/>
          </w:tcPr>
          <w:p w:rsidR="00137EB2" w:rsidRDefault="00137EB2" w:rsidP="00F53A65">
            <w:pPr>
              <w:rPr>
                <w:sz w:val="24"/>
                <w:szCs w:val="24"/>
              </w:rPr>
            </w:pPr>
            <w:r>
              <w:rPr>
                <w:rFonts w:ascii="Arial" w:hAnsi="Arial" w:cs="Arial"/>
                <w:b/>
                <w:bCs/>
                <w:color w:val="000000"/>
                <w:sz w:val="20"/>
                <w:szCs w:val="20"/>
              </w:rPr>
              <w:t>Labour And perinatal Outcome Of Trial Of Vaginal Birth after Caesarian Section In Menoufiya University Hospital</w:t>
            </w:r>
          </w:p>
        </w:tc>
        <w:tc>
          <w:tcPr>
            <w:tcW w:w="3685" w:type="dxa"/>
          </w:tcPr>
          <w:p w:rsidR="00137EB2" w:rsidRDefault="00137EB2" w:rsidP="00F53A65">
            <w:pPr>
              <w:jc w:val="right"/>
              <w:rPr>
                <w:sz w:val="24"/>
                <w:szCs w:val="24"/>
              </w:rPr>
            </w:pPr>
            <w:r>
              <w:rPr>
                <w:rFonts w:ascii="Arial" w:hAnsi="Arial" w:cs="Arial"/>
                <w:b/>
                <w:bCs/>
                <w:color w:val="000000"/>
                <w:sz w:val="20"/>
                <w:szCs w:val="20"/>
                <w:rtl/>
              </w:rPr>
              <w:t>نتااج الولادة المهبلية بعد الولادة القيصرية فى مستشفى جامعة المنوفية</w:t>
            </w:r>
          </w:p>
        </w:tc>
        <w:tc>
          <w:tcPr>
            <w:tcW w:w="2127" w:type="dxa"/>
          </w:tcPr>
          <w:p w:rsidR="00137EB2" w:rsidRDefault="00137EB2" w:rsidP="00F53A65">
            <w:pPr>
              <w:jc w:val="right"/>
              <w:rPr>
                <w:sz w:val="24"/>
                <w:szCs w:val="24"/>
              </w:rPr>
            </w:pPr>
            <w:r>
              <w:rPr>
                <w:rFonts w:ascii="Arial" w:hAnsi="Arial" w:cs="Arial"/>
                <w:b/>
                <w:bCs/>
                <w:color w:val="000000"/>
                <w:sz w:val="20"/>
                <w:szCs w:val="20"/>
                <w:rtl/>
              </w:rPr>
              <w:t>صباح ابراهيم مصطفى</w:t>
            </w:r>
          </w:p>
        </w:tc>
        <w:tc>
          <w:tcPr>
            <w:tcW w:w="708" w:type="dxa"/>
          </w:tcPr>
          <w:p w:rsidR="00137EB2" w:rsidRDefault="00137EB2" w:rsidP="00F53A65">
            <w:pPr>
              <w:rPr>
                <w:sz w:val="24"/>
                <w:szCs w:val="24"/>
              </w:rPr>
            </w:pPr>
            <w:r>
              <w:rPr>
                <w:rFonts w:ascii="Arial" w:hAnsi="Arial" w:cs="Arial"/>
                <w:b/>
                <w:bCs/>
                <w:color w:val="000000"/>
                <w:sz w:val="20"/>
                <w:szCs w:val="20"/>
              </w:rPr>
              <w:t>2013</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158</w:t>
            </w:r>
          </w:p>
        </w:tc>
        <w:tc>
          <w:tcPr>
            <w:tcW w:w="4537" w:type="dxa"/>
          </w:tcPr>
          <w:p w:rsidR="00137EB2" w:rsidRDefault="00137EB2" w:rsidP="00F53A65">
            <w:pPr>
              <w:rPr>
                <w:sz w:val="24"/>
                <w:szCs w:val="24"/>
              </w:rPr>
            </w:pPr>
            <w:r>
              <w:rPr>
                <w:rFonts w:ascii="Arial" w:hAnsi="Arial" w:cs="Arial"/>
                <w:b/>
                <w:bCs/>
                <w:color w:val="000000"/>
                <w:sz w:val="20"/>
                <w:szCs w:val="20"/>
              </w:rPr>
              <w:t>Comparison between administration of cefazolin prior to skin incision or at cord clamping in preventing post- cesarean maternal infectious morbidity</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مقارنة بين حقن عقار السيفازولين قبل شق الجلد او عند تحامل الحبل السرى وتاثير ذلك على منع حدوث عدوى للام بعد الولادة القيصرية</w:t>
            </w:r>
          </w:p>
        </w:tc>
        <w:tc>
          <w:tcPr>
            <w:tcW w:w="2127" w:type="dxa"/>
          </w:tcPr>
          <w:p w:rsidR="00137EB2" w:rsidRDefault="00137EB2" w:rsidP="00F53A65">
            <w:pPr>
              <w:jc w:val="right"/>
              <w:rPr>
                <w:sz w:val="24"/>
                <w:szCs w:val="24"/>
              </w:rPr>
            </w:pPr>
            <w:r>
              <w:rPr>
                <w:rFonts w:ascii="Arial" w:hAnsi="Arial" w:cs="Arial"/>
                <w:b/>
                <w:bCs/>
                <w:color w:val="000000"/>
                <w:sz w:val="20"/>
                <w:szCs w:val="20"/>
                <w:rtl/>
              </w:rPr>
              <w:t>ياسمين محمد ابراهيم الشلقانى</w:t>
            </w:r>
          </w:p>
        </w:tc>
        <w:tc>
          <w:tcPr>
            <w:tcW w:w="708" w:type="dxa"/>
          </w:tcPr>
          <w:p w:rsidR="00137EB2" w:rsidRDefault="00137EB2" w:rsidP="00F53A65">
            <w:pPr>
              <w:rPr>
                <w:sz w:val="24"/>
                <w:szCs w:val="24"/>
              </w:rPr>
            </w:pPr>
            <w:r>
              <w:rPr>
                <w:rFonts w:ascii="Arial" w:hAnsi="Arial" w:cs="Arial"/>
                <w:b/>
                <w:bCs/>
                <w:color w:val="000000"/>
                <w:sz w:val="20"/>
                <w:szCs w:val="20"/>
              </w:rPr>
              <w:t>2013</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159</w:t>
            </w:r>
          </w:p>
        </w:tc>
        <w:tc>
          <w:tcPr>
            <w:tcW w:w="4537" w:type="dxa"/>
          </w:tcPr>
          <w:p w:rsidR="00137EB2" w:rsidRDefault="00137EB2" w:rsidP="00F53A65">
            <w:pPr>
              <w:rPr>
                <w:sz w:val="24"/>
                <w:szCs w:val="24"/>
              </w:rPr>
            </w:pPr>
            <w:r>
              <w:rPr>
                <w:rFonts w:ascii="Arial" w:hAnsi="Arial" w:cs="Arial"/>
                <w:b/>
                <w:bCs/>
                <w:color w:val="000000"/>
                <w:sz w:val="20"/>
                <w:szCs w:val="20"/>
              </w:rPr>
              <w:t>Comparison of Gonadotropins Alone or in Combination With Oral Antiestrogens in Women Undergoing Super- Ovulation and Intrauterine Insemination</w:t>
            </w:r>
          </w:p>
        </w:tc>
        <w:tc>
          <w:tcPr>
            <w:tcW w:w="3685" w:type="dxa"/>
          </w:tcPr>
          <w:p w:rsidR="00137EB2" w:rsidRDefault="00137EB2" w:rsidP="00F53A65">
            <w:pPr>
              <w:jc w:val="right"/>
              <w:rPr>
                <w:sz w:val="24"/>
                <w:szCs w:val="24"/>
              </w:rPr>
            </w:pPr>
            <w:r>
              <w:rPr>
                <w:rFonts w:ascii="Arial" w:hAnsi="Arial" w:cs="Arial"/>
                <w:b/>
                <w:bCs/>
                <w:color w:val="000000"/>
                <w:sz w:val="20"/>
                <w:szCs w:val="20"/>
                <w:rtl/>
              </w:rPr>
              <w:t>المقارنة بين استخدام هرمونات المنشطة للمنسل بمفردها او بالاتحاد مع مضادات الاستروجين فى السيدات اللاتى سيتم لهن تنشيط التبويض مع التلقيح الصناعى</w:t>
            </w:r>
          </w:p>
        </w:tc>
        <w:tc>
          <w:tcPr>
            <w:tcW w:w="2127" w:type="dxa"/>
          </w:tcPr>
          <w:p w:rsidR="00137EB2" w:rsidRDefault="00137EB2" w:rsidP="00F53A65">
            <w:pPr>
              <w:jc w:val="right"/>
              <w:rPr>
                <w:sz w:val="24"/>
                <w:szCs w:val="24"/>
              </w:rPr>
            </w:pPr>
            <w:r>
              <w:rPr>
                <w:rFonts w:ascii="Arial" w:hAnsi="Arial" w:cs="Arial"/>
                <w:b/>
                <w:bCs/>
                <w:color w:val="000000"/>
                <w:sz w:val="20"/>
                <w:szCs w:val="20"/>
                <w:rtl/>
              </w:rPr>
              <w:t>شريف صبحى منشاوى خليفه عامر</w:t>
            </w:r>
          </w:p>
        </w:tc>
        <w:tc>
          <w:tcPr>
            <w:tcW w:w="708" w:type="dxa"/>
          </w:tcPr>
          <w:p w:rsidR="00137EB2" w:rsidRDefault="00137EB2" w:rsidP="00F53A65">
            <w:pPr>
              <w:rPr>
                <w:sz w:val="24"/>
                <w:szCs w:val="24"/>
              </w:rPr>
            </w:pPr>
            <w:r>
              <w:rPr>
                <w:rFonts w:ascii="Arial" w:hAnsi="Arial" w:cs="Arial"/>
                <w:b/>
                <w:bCs/>
                <w:color w:val="000000"/>
                <w:sz w:val="20"/>
                <w:szCs w:val="20"/>
              </w:rPr>
              <w:t>2013</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160</w:t>
            </w:r>
          </w:p>
        </w:tc>
        <w:tc>
          <w:tcPr>
            <w:tcW w:w="4537" w:type="dxa"/>
          </w:tcPr>
          <w:p w:rsidR="00137EB2" w:rsidRDefault="00137EB2" w:rsidP="00F53A65">
            <w:pPr>
              <w:rPr>
                <w:sz w:val="24"/>
                <w:szCs w:val="24"/>
              </w:rPr>
            </w:pPr>
            <w:r>
              <w:rPr>
                <w:rFonts w:ascii="Arial" w:hAnsi="Arial" w:cs="Arial"/>
                <w:b/>
                <w:bCs/>
                <w:color w:val="000000"/>
                <w:sz w:val="20"/>
                <w:szCs w:val="20"/>
              </w:rPr>
              <w:t>COMPARISON OF ORAL MISOPROSTOL AND OXYTOCIN FOR LABOR INDUCTION IN PREMATURE RUPTURE OF THE MEMBRANES AT TERM</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مقارنة عقار الميزوبروستول عن طريق الفم والاوكسيتوسين من اجل تحريض المخاض لتمزق الاغشية السابق للمخاض عند الاوان</w:t>
            </w:r>
          </w:p>
        </w:tc>
        <w:tc>
          <w:tcPr>
            <w:tcW w:w="2127" w:type="dxa"/>
          </w:tcPr>
          <w:p w:rsidR="00137EB2" w:rsidRDefault="00137EB2" w:rsidP="00F53A65">
            <w:pPr>
              <w:jc w:val="right"/>
              <w:rPr>
                <w:sz w:val="24"/>
                <w:szCs w:val="24"/>
              </w:rPr>
            </w:pPr>
            <w:r>
              <w:rPr>
                <w:rFonts w:ascii="Arial" w:hAnsi="Arial" w:cs="Arial"/>
                <w:b/>
                <w:bCs/>
                <w:color w:val="000000"/>
                <w:sz w:val="20"/>
                <w:szCs w:val="20"/>
                <w:rtl/>
              </w:rPr>
              <w:t>شيرين محمد الرفاعى طايل</w:t>
            </w:r>
          </w:p>
        </w:tc>
        <w:tc>
          <w:tcPr>
            <w:tcW w:w="708" w:type="dxa"/>
          </w:tcPr>
          <w:p w:rsidR="00137EB2" w:rsidRDefault="00137EB2" w:rsidP="00F53A65">
            <w:pPr>
              <w:rPr>
                <w:sz w:val="24"/>
                <w:szCs w:val="24"/>
              </w:rPr>
            </w:pPr>
            <w:r>
              <w:rPr>
                <w:rFonts w:ascii="Arial" w:hAnsi="Arial" w:cs="Arial"/>
                <w:b/>
                <w:bCs/>
                <w:color w:val="000000"/>
                <w:sz w:val="20"/>
                <w:szCs w:val="20"/>
              </w:rPr>
              <w:t>2014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lastRenderedPageBreak/>
              <w:t>161</w:t>
            </w:r>
          </w:p>
        </w:tc>
        <w:tc>
          <w:tcPr>
            <w:tcW w:w="4537" w:type="dxa"/>
          </w:tcPr>
          <w:p w:rsidR="00137EB2" w:rsidRDefault="00137EB2" w:rsidP="00F53A65">
            <w:pPr>
              <w:rPr>
                <w:sz w:val="24"/>
                <w:szCs w:val="24"/>
              </w:rPr>
            </w:pPr>
            <w:r>
              <w:rPr>
                <w:rFonts w:ascii="Arial" w:hAnsi="Arial" w:cs="Arial"/>
                <w:b/>
                <w:bCs/>
                <w:color w:val="000000"/>
                <w:sz w:val="20"/>
                <w:szCs w:val="20"/>
              </w:rPr>
              <w:t>The Effect of Body Mass Index on the Cervical Characteristics and on Length of Gestation in Low Risk Pregnancies</w:t>
            </w:r>
          </w:p>
        </w:tc>
        <w:tc>
          <w:tcPr>
            <w:tcW w:w="3685" w:type="dxa"/>
          </w:tcPr>
          <w:p w:rsidR="00137EB2" w:rsidRDefault="00137EB2" w:rsidP="00F53A65">
            <w:pPr>
              <w:jc w:val="right"/>
              <w:rPr>
                <w:sz w:val="24"/>
                <w:szCs w:val="24"/>
              </w:rPr>
            </w:pPr>
            <w:r>
              <w:rPr>
                <w:rFonts w:ascii="Arial" w:hAnsi="Arial" w:cs="Arial"/>
                <w:b/>
                <w:bCs/>
                <w:color w:val="000000"/>
                <w:sz w:val="20"/>
                <w:szCs w:val="20"/>
                <w:rtl/>
              </w:rPr>
              <w:t>تاثير ماشر كتلة الجسم على مواصفات عنق الرحم ومدة الحمل فى الحمل منخفض الخطورة</w:t>
            </w:r>
          </w:p>
        </w:tc>
        <w:tc>
          <w:tcPr>
            <w:tcW w:w="2127" w:type="dxa"/>
          </w:tcPr>
          <w:p w:rsidR="00137EB2" w:rsidRDefault="00137EB2" w:rsidP="00F53A65">
            <w:pPr>
              <w:jc w:val="right"/>
              <w:rPr>
                <w:sz w:val="24"/>
                <w:szCs w:val="24"/>
              </w:rPr>
            </w:pPr>
            <w:r>
              <w:rPr>
                <w:rFonts w:ascii="Arial" w:hAnsi="Arial" w:cs="Arial"/>
                <w:b/>
                <w:bCs/>
                <w:color w:val="000000"/>
                <w:sz w:val="20"/>
                <w:szCs w:val="20"/>
                <w:rtl/>
              </w:rPr>
              <w:t>شرين جميل ابو اليزيد المعناوى</w:t>
            </w:r>
          </w:p>
        </w:tc>
        <w:tc>
          <w:tcPr>
            <w:tcW w:w="708" w:type="dxa"/>
          </w:tcPr>
          <w:p w:rsidR="00137EB2" w:rsidRDefault="00137EB2" w:rsidP="00F53A65">
            <w:pPr>
              <w:rPr>
                <w:sz w:val="24"/>
                <w:szCs w:val="24"/>
              </w:rPr>
            </w:pPr>
            <w:r>
              <w:rPr>
                <w:rFonts w:ascii="Arial" w:hAnsi="Arial" w:cs="Arial"/>
                <w:b/>
                <w:bCs/>
                <w:color w:val="000000"/>
                <w:sz w:val="20"/>
                <w:szCs w:val="20"/>
              </w:rPr>
              <w:t>2014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162</w:t>
            </w:r>
          </w:p>
        </w:tc>
        <w:tc>
          <w:tcPr>
            <w:tcW w:w="4537" w:type="dxa"/>
          </w:tcPr>
          <w:p w:rsidR="00137EB2" w:rsidRDefault="00137EB2" w:rsidP="00F53A65">
            <w:pPr>
              <w:rPr>
                <w:sz w:val="24"/>
                <w:szCs w:val="24"/>
              </w:rPr>
            </w:pPr>
            <w:r>
              <w:rPr>
                <w:rFonts w:ascii="Arial" w:hAnsi="Arial" w:cs="Arial"/>
                <w:b/>
                <w:bCs/>
                <w:color w:val="000000"/>
                <w:sz w:val="20"/>
                <w:szCs w:val="20"/>
              </w:rPr>
              <w:t>Intravenous Versus Intramyometrial Oxytocin Injection For Prophylaxis Against Postpartum Hemorrhage</w:t>
            </w:r>
          </w:p>
        </w:tc>
        <w:tc>
          <w:tcPr>
            <w:tcW w:w="3685" w:type="dxa"/>
          </w:tcPr>
          <w:p w:rsidR="00137EB2" w:rsidRDefault="00137EB2" w:rsidP="00F53A65">
            <w:pPr>
              <w:jc w:val="right"/>
              <w:rPr>
                <w:sz w:val="24"/>
                <w:szCs w:val="24"/>
              </w:rPr>
            </w:pPr>
            <w:r>
              <w:rPr>
                <w:rFonts w:ascii="Arial" w:hAnsi="Arial" w:cs="Arial"/>
                <w:b/>
                <w:bCs/>
                <w:color w:val="000000"/>
                <w:sz w:val="20"/>
                <w:szCs w:val="20"/>
                <w:rtl/>
              </w:rPr>
              <w:t>حقن الاوكسيتوسين فى الوريد مقابل حقن الاوكسيتوسين داخل عضل الرحم للوقاية من نزف ما بعد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عبد اللطيف الشوربجى</w:t>
            </w:r>
          </w:p>
        </w:tc>
        <w:tc>
          <w:tcPr>
            <w:tcW w:w="708" w:type="dxa"/>
          </w:tcPr>
          <w:p w:rsidR="00137EB2" w:rsidRDefault="00137EB2" w:rsidP="00F53A65">
            <w:pPr>
              <w:rPr>
                <w:sz w:val="24"/>
                <w:szCs w:val="24"/>
              </w:rPr>
            </w:pPr>
            <w:r>
              <w:rPr>
                <w:rFonts w:ascii="Arial" w:hAnsi="Arial" w:cs="Arial"/>
                <w:b/>
                <w:bCs/>
                <w:color w:val="000000"/>
                <w:sz w:val="20"/>
                <w:szCs w:val="20"/>
              </w:rPr>
              <w:t>2013</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163</w:t>
            </w:r>
          </w:p>
        </w:tc>
        <w:tc>
          <w:tcPr>
            <w:tcW w:w="4537" w:type="dxa"/>
          </w:tcPr>
          <w:p w:rsidR="00137EB2" w:rsidRDefault="00137EB2" w:rsidP="00F53A65">
            <w:pPr>
              <w:rPr>
                <w:sz w:val="24"/>
                <w:szCs w:val="24"/>
              </w:rPr>
            </w:pPr>
            <w:r>
              <w:rPr>
                <w:rFonts w:ascii="Arial" w:hAnsi="Arial" w:cs="Arial"/>
                <w:b/>
                <w:bCs/>
                <w:color w:val="000000"/>
                <w:sz w:val="20"/>
                <w:szCs w:val="20"/>
              </w:rPr>
              <w:t>Prediction of Fetal Macrosomia by Measurement of Amniotic Fluid Index and Estimated Fetal Weight</w:t>
            </w:r>
          </w:p>
        </w:tc>
        <w:tc>
          <w:tcPr>
            <w:tcW w:w="3685" w:type="dxa"/>
          </w:tcPr>
          <w:p w:rsidR="00137EB2" w:rsidRDefault="00137EB2" w:rsidP="00F53A65">
            <w:pPr>
              <w:jc w:val="right"/>
              <w:rPr>
                <w:sz w:val="24"/>
                <w:szCs w:val="24"/>
              </w:rPr>
            </w:pPr>
            <w:r>
              <w:rPr>
                <w:rFonts w:ascii="Arial" w:hAnsi="Arial" w:cs="Arial"/>
                <w:b/>
                <w:bCs/>
                <w:color w:val="000000"/>
                <w:sz w:val="20"/>
                <w:szCs w:val="20"/>
                <w:rtl/>
              </w:rPr>
              <w:t>التنبا بزيادة وزن الجنين بواسطة قياس ماشر الساال الامنيوسي و وزن الجنين</w:t>
            </w:r>
          </w:p>
        </w:tc>
        <w:tc>
          <w:tcPr>
            <w:tcW w:w="2127" w:type="dxa"/>
          </w:tcPr>
          <w:p w:rsidR="00137EB2" w:rsidRDefault="00137EB2" w:rsidP="00F53A65">
            <w:pPr>
              <w:jc w:val="right"/>
              <w:rPr>
                <w:sz w:val="24"/>
                <w:szCs w:val="24"/>
              </w:rPr>
            </w:pPr>
            <w:r>
              <w:rPr>
                <w:rFonts w:ascii="Arial" w:hAnsi="Arial" w:cs="Arial"/>
                <w:b/>
                <w:bCs/>
                <w:color w:val="000000"/>
                <w:sz w:val="20"/>
                <w:szCs w:val="20"/>
                <w:rtl/>
              </w:rPr>
              <w:t>تيسير عبد العليم مصطفى عيد</w:t>
            </w:r>
          </w:p>
        </w:tc>
        <w:tc>
          <w:tcPr>
            <w:tcW w:w="708" w:type="dxa"/>
          </w:tcPr>
          <w:p w:rsidR="00137EB2" w:rsidRDefault="00137EB2" w:rsidP="00F53A65">
            <w:pPr>
              <w:rPr>
                <w:sz w:val="24"/>
                <w:szCs w:val="24"/>
              </w:rPr>
            </w:pPr>
            <w:r>
              <w:rPr>
                <w:rFonts w:ascii="Arial" w:hAnsi="Arial" w:cs="Arial"/>
                <w:b/>
                <w:bCs/>
                <w:color w:val="000000"/>
                <w:sz w:val="20"/>
                <w:szCs w:val="20"/>
              </w:rPr>
              <w:t>2014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164</w:t>
            </w:r>
          </w:p>
        </w:tc>
        <w:tc>
          <w:tcPr>
            <w:tcW w:w="4537" w:type="dxa"/>
          </w:tcPr>
          <w:p w:rsidR="00137EB2" w:rsidRDefault="00137EB2" w:rsidP="00F53A65">
            <w:pPr>
              <w:rPr>
                <w:sz w:val="24"/>
                <w:szCs w:val="24"/>
              </w:rPr>
            </w:pPr>
            <w:r>
              <w:rPr>
                <w:rFonts w:ascii="Arial" w:hAnsi="Arial" w:cs="Arial"/>
                <w:b/>
                <w:bCs/>
                <w:color w:val="000000"/>
                <w:sz w:val="20"/>
                <w:szCs w:val="20"/>
              </w:rPr>
              <w:t>Prediction of Gestational Diabetes Mellitus by measuring serum uric acid and creatinine in the first trimester</w:t>
            </w:r>
          </w:p>
        </w:tc>
        <w:tc>
          <w:tcPr>
            <w:tcW w:w="3685" w:type="dxa"/>
          </w:tcPr>
          <w:p w:rsidR="00137EB2" w:rsidRDefault="00137EB2" w:rsidP="00F53A65">
            <w:pPr>
              <w:jc w:val="right"/>
              <w:rPr>
                <w:sz w:val="24"/>
                <w:szCs w:val="24"/>
              </w:rPr>
            </w:pPr>
            <w:r>
              <w:rPr>
                <w:rFonts w:ascii="Arial" w:hAnsi="Arial" w:cs="Arial"/>
                <w:b/>
                <w:bCs/>
                <w:color w:val="000000"/>
                <w:sz w:val="20"/>
                <w:szCs w:val="20"/>
                <w:rtl/>
              </w:rPr>
              <w:t>التنبا بسكر الحمل عن طريق قياس حمض البوليك والكرياتنين في الثالوث الاول من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زكريا ساير داير</w:t>
            </w:r>
          </w:p>
        </w:tc>
        <w:tc>
          <w:tcPr>
            <w:tcW w:w="708" w:type="dxa"/>
          </w:tcPr>
          <w:p w:rsidR="00137EB2" w:rsidRDefault="00137EB2" w:rsidP="00F53A65">
            <w:pPr>
              <w:rPr>
                <w:sz w:val="24"/>
                <w:szCs w:val="24"/>
              </w:rPr>
            </w:pPr>
            <w:r>
              <w:rPr>
                <w:rFonts w:ascii="Arial" w:hAnsi="Arial" w:cs="Arial"/>
                <w:b/>
                <w:bCs/>
                <w:color w:val="000000"/>
                <w:sz w:val="20"/>
                <w:szCs w:val="20"/>
              </w:rPr>
              <w:t>2014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165</w:t>
            </w:r>
          </w:p>
        </w:tc>
        <w:tc>
          <w:tcPr>
            <w:tcW w:w="4537" w:type="dxa"/>
          </w:tcPr>
          <w:p w:rsidR="00137EB2" w:rsidRDefault="00137EB2" w:rsidP="00F53A65">
            <w:pPr>
              <w:rPr>
                <w:sz w:val="24"/>
                <w:szCs w:val="24"/>
              </w:rPr>
            </w:pPr>
            <w:r>
              <w:rPr>
                <w:rFonts w:ascii="Arial" w:hAnsi="Arial" w:cs="Arial"/>
                <w:b/>
                <w:bCs/>
                <w:color w:val="000000"/>
                <w:sz w:val="20"/>
                <w:szCs w:val="20"/>
              </w:rPr>
              <w:t>Role of a combined uterine- umbilical artery Doppler ultrasound score as a predictor of adverse obstetric outcome in pre-eclampsia</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نقاط دوبلر الشريان الرحمي والسري المجمعة كماشر لنتااج التوليد السلبية في تسمم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رشا ممدوح نبوى سراج</w:t>
            </w:r>
          </w:p>
        </w:tc>
        <w:tc>
          <w:tcPr>
            <w:tcW w:w="708" w:type="dxa"/>
          </w:tcPr>
          <w:p w:rsidR="00137EB2" w:rsidRDefault="00137EB2" w:rsidP="00F53A65">
            <w:pPr>
              <w:rPr>
                <w:sz w:val="24"/>
                <w:szCs w:val="24"/>
              </w:rPr>
            </w:pPr>
            <w:r>
              <w:rPr>
                <w:rFonts w:ascii="Arial" w:hAnsi="Arial" w:cs="Arial"/>
                <w:b/>
                <w:bCs/>
                <w:color w:val="000000"/>
                <w:sz w:val="20"/>
                <w:szCs w:val="20"/>
              </w:rPr>
              <w:t>2014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166</w:t>
            </w:r>
          </w:p>
        </w:tc>
        <w:tc>
          <w:tcPr>
            <w:tcW w:w="4537" w:type="dxa"/>
          </w:tcPr>
          <w:p w:rsidR="00137EB2" w:rsidRDefault="00137EB2" w:rsidP="00F53A65">
            <w:pPr>
              <w:rPr>
                <w:sz w:val="24"/>
                <w:szCs w:val="24"/>
              </w:rPr>
            </w:pPr>
            <w:r>
              <w:rPr>
                <w:rFonts w:ascii="Arial" w:hAnsi="Arial" w:cs="Arial"/>
                <w:b/>
                <w:bCs/>
                <w:color w:val="000000"/>
                <w:sz w:val="20"/>
                <w:szCs w:val="20"/>
              </w:rPr>
              <w:t>SERUM INSULIN AND C-PEPTIDE LEVELS AS MARKERS OF PREECLAMPSIA SEVERITY IN PREGNANT WOMEN</w:t>
            </w:r>
          </w:p>
        </w:tc>
        <w:tc>
          <w:tcPr>
            <w:tcW w:w="3685" w:type="dxa"/>
          </w:tcPr>
          <w:p w:rsidR="00137EB2" w:rsidRDefault="00137EB2" w:rsidP="00F53A65">
            <w:pPr>
              <w:jc w:val="right"/>
              <w:rPr>
                <w:sz w:val="24"/>
                <w:szCs w:val="24"/>
              </w:rPr>
            </w:pPr>
            <w:r>
              <w:rPr>
                <w:rFonts w:ascii="Arial" w:hAnsi="Arial" w:cs="Arial"/>
                <w:b/>
                <w:bCs/>
                <w:color w:val="000000"/>
                <w:sz w:val="20"/>
                <w:szCs w:val="20"/>
                <w:rtl/>
              </w:rPr>
              <w:t>استعمال الانسولين بمصل الدم ونسبة السي بيبتيد فى الكشف عن شدة تسمم الحمل فى السيدات</w:t>
            </w:r>
          </w:p>
        </w:tc>
        <w:tc>
          <w:tcPr>
            <w:tcW w:w="2127" w:type="dxa"/>
          </w:tcPr>
          <w:p w:rsidR="00137EB2" w:rsidRDefault="00137EB2" w:rsidP="00F53A65">
            <w:pPr>
              <w:jc w:val="right"/>
              <w:rPr>
                <w:sz w:val="24"/>
                <w:szCs w:val="24"/>
              </w:rPr>
            </w:pPr>
            <w:r>
              <w:rPr>
                <w:rFonts w:ascii="Arial" w:hAnsi="Arial" w:cs="Arial"/>
                <w:b/>
                <w:bCs/>
                <w:color w:val="000000"/>
                <w:sz w:val="20"/>
                <w:szCs w:val="20"/>
                <w:rtl/>
              </w:rPr>
              <w:t>يمني محمد عبد الحميد مراد</w:t>
            </w:r>
          </w:p>
        </w:tc>
        <w:tc>
          <w:tcPr>
            <w:tcW w:w="708" w:type="dxa"/>
          </w:tcPr>
          <w:p w:rsidR="00137EB2" w:rsidRDefault="00137EB2" w:rsidP="00F53A65">
            <w:pPr>
              <w:rPr>
                <w:sz w:val="24"/>
                <w:szCs w:val="24"/>
              </w:rPr>
            </w:pPr>
            <w:r>
              <w:rPr>
                <w:rFonts w:ascii="Arial" w:hAnsi="Arial" w:cs="Arial"/>
                <w:b/>
                <w:bCs/>
                <w:color w:val="000000"/>
                <w:sz w:val="20"/>
                <w:szCs w:val="20"/>
              </w:rPr>
              <w:t>2014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167</w:t>
            </w:r>
          </w:p>
        </w:tc>
        <w:tc>
          <w:tcPr>
            <w:tcW w:w="4537" w:type="dxa"/>
          </w:tcPr>
          <w:p w:rsidR="00137EB2" w:rsidRDefault="00137EB2" w:rsidP="00F53A65">
            <w:pPr>
              <w:rPr>
                <w:sz w:val="24"/>
                <w:szCs w:val="24"/>
              </w:rPr>
            </w:pPr>
            <w:r>
              <w:rPr>
                <w:rFonts w:ascii="Arial" w:hAnsi="Arial" w:cs="Arial"/>
                <w:b/>
                <w:bCs/>
                <w:color w:val="000000"/>
                <w:sz w:val="20"/>
                <w:szCs w:val="20"/>
              </w:rPr>
              <w:t>Multiple doses versus single dose methotrexate protocols for the management of some cases of ectopic pregnancy</w:t>
            </w:r>
          </w:p>
        </w:tc>
        <w:tc>
          <w:tcPr>
            <w:tcW w:w="3685" w:type="dxa"/>
          </w:tcPr>
          <w:p w:rsidR="00137EB2" w:rsidRDefault="00137EB2" w:rsidP="00F53A65">
            <w:pPr>
              <w:jc w:val="right"/>
              <w:rPr>
                <w:sz w:val="24"/>
                <w:szCs w:val="24"/>
              </w:rPr>
            </w:pPr>
            <w:r>
              <w:rPr>
                <w:rFonts w:ascii="Arial" w:hAnsi="Arial" w:cs="Arial"/>
                <w:b/>
                <w:bCs/>
                <w:color w:val="000000"/>
                <w:sz w:val="20"/>
                <w:szCs w:val="20"/>
                <w:rtl/>
              </w:rPr>
              <w:t>استخدام عدة جرعات او جرعة واحدة من عقار الميثوتريكسيت في علاج بعض حالات الحمل خارج الرحم</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حسام الدين متولى</w:t>
            </w:r>
          </w:p>
        </w:tc>
        <w:tc>
          <w:tcPr>
            <w:tcW w:w="708" w:type="dxa"/>
          </w:tcPr>
          <w:p w:rsidR="00137EB2" w:rsidRDefault="00137EB2" w:rsidP="00F53A65">
            <w:pPr>
              <w:rPr>
                <w:sz w:val="24"/>
                <w:szCs w:val="24"/>
              </w:rPr>
            </w:pPr>
            <w:r>
              <w:rPr>
                <w:rFonts w:ascii="Arial" w:hAnsi="Arial" w:cs="Arial"/>
                <w:b/>
                <w:bCs/>
                <w:color w:val="000000"/>
                <w:sz w:val="20"/>
                <w:szCs w:val="20"/>
              </w:rPr>
              <w:t>2014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168</w:t>
            </w:r>
          </w:p>
        </w:tc>
        <w:tc>
          <w:tcPr>
            <w:tcW w:w="4537" w:type="dxa"/>
          </w:tcPr>
          <w:p w:rsidR="00137EB2" w:rsidRDefault="00137EB2" w:rsidP="00F53A65">
            <w:pPr>
              <w:rPr>
                <w:sz w:val="24"/>
                <w:szCs w:val="24"/>
              </w:rPr>
            </w:pPr>
            <w:r>
              <w:rPr>
                <w:rFonts w:ascii="Arial" w:hAnsi="Arial" w:cs="Arial"/>
                <w:b/>
                <w:bCs/>
                <w:color w:val="000000"/>
                <w:sz w:val="20"/>
                <w:szCs w:val="20"/>
              </w:rPr>
              <w:t>THE VALUE OF NUCHAL TRANSLUCENCY MEASURMENT AS AN EARLY PREDICTOR OF CONGENITAL FETAL MALFORMATION</w:t>
            </w:r>
          </w:p>
        </w:tc>
        <w:tc>
          <w:tcPr>
            <w:tcW w:w="3685" w:type="dxa"/>
          </w:tcPr>
          <w:p w:rsidR="00137EB2" w:rsidRDefault="00137EB2" w:rsidP="00F53A65">
            <w:pPr>
              <w:jc w:val="right"/>
              <w:rPr>
                <w:sz w:val="24"/>
                <w:szCs w:val="24"/>
              </w:rPr>
            </w:pPr>
            <w:r>
              <w:rPr>
                <w:rFonts w:ascii="Arial" w:hAnsi="Arial" w:cs="Arial"/>
                <w:b/>
                <w:bCs/>
                <w:color w:val="000000"/>
                <w:sz w:val="20"/>
                <w:szCs w:val="20"/>
                <w:rtl/>
              </w:rPr>
              <w:t>اهمية قياس الشفافية القفوي فى التنبوء المبكر للتشوهات الجنينية اثناء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ماهى نبيل محمود عجيز</w:t>
            </w:r>
          </w:p>
        </w:tc>
        <w:tc>
          <w:tcPr>
            <w:tcW w:w="708" w:type="dxa"/>
          </w:tcPr>
          <w:p w:rsidR="00137EB2" w:rsidRDefault="00137EB2" w:rsidP="00F53A65">
            <w:pPr>
              <w:rPr>
                <w:sz w:val="24"/>
                <w:szCs w:val="24"/>
              </w:rPr>
            </w:pPr>
            <w:r>
              <w:rPr>
                <w:rFonts w:ascii="Arial" w:hAnsi="Arial" w:cs="Arial"/>
                <w:b/>
                <w:bCs/>
                <w:color w:val="000000"/>
                <w:sz w:val="20"/>
                <w:szCs w:val="20"/>
              </w:rPr>
              <w:t>2014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169</w:t>
            </w:r>
          </w:p>
        </w:tc>
        <w:tc>
          <w:tcPr>
            <w:tcW w:w="4537" w:type="dxa"/>
          </w:tcPr>
          <w:p w:rsidR="00137EB2" w:rsidRDefault="00137EB2" w:rsidP="00F53A65">
            <w:pPr>
              <w:rPr>
                <w:sz w:val="24"/>
                <w:szCs w:val="24"/>
              </w:rPr>
            </w:pPr>
            <w:r>
              <w:rPr>
                <w:rFonts w:ascii="Arial" w:hAnsi="Arial" w:cs="Arial"/>
                <w:b/>
                <w:bCs/>
                <w:color w:val="000000"/>
                <w:sz w:val="20"/>
                <w:szCs w:val="20"/>
              </w:rPr>
              <w:t>Short- term Effect of Closure Versus Non-closure of Peritoneum in Follow up of Cesarean Section</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قصيرة المدي عن تاثير اغالاق من عدم اغلاق الصفاق الحشوي والجداري فى متابعة الولادة القيصرية</w:t>
            </w:r>
          </w:p>
        </w:tc>
        <w:tc>
          <w:tcPr>
            <w:tcW w:w="2127" w:type="dxa"/>
          </w:tcPr>
          <w:p w:rsidR="00137EB2" w:rsidRDefault="00137EB2" w:rsidP="00F53A65">
            <w:pPr>
              <w:jc w:val="right"/>
              <w:rPr>
                <w:sz w:val="24"/>
                <w:szCs w:val="24"/>
              </w:rPr>
            </w:pPr>
            <w:r>
              <w:rPr>
                <w:rFonts w:ascii="Arial" w:hAnsi="Arial" w:cs="Arial"/>
                <w:b/>
                <w:bCs/>
                <w:color w:val="000000"/>
                <w:sz w:val="20"/>
                <w:szCs w:val="20"/>
                <w:rtl/>
              </w:rPr>
              <w:t>رحاب على موسى زهران</w:t>
            </w:r>
          </w:p>
        </w:tc>
        <w:tc>
          <w:tcPr>
            <w:tcW w:w="708" w:type="dxa"/>
          </w:tcPr>
          <w:p w:rsidR="00137EB2" w:rsidRDefault="00137EB2" w:rsidP="00F53A65">
            <w:pPr>
              <w:rPr>
                <w:sz w:val="24"/>
                <w:szCs w:val="24"/>
              </w:rPr>
            </w:pPr>
            <w:r>
              <w:rPr>
                <w:rFonts w:ascii="Arial" w:hAnsi="Arial" w:cs="Arial"/>
                <w:b/>
                <w:bCs/>
                <w:color w:val="000000"/>
                <w:sz w:val="20"/>
                <w:szCs w:val="20"/>
              </w:rPr>
              <w:t>2014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170</w:t>
            </w:r>
          </w:p>
        </w:tc>
        <w:tc>
          <w:tcPr>
            <w:tcW w:w="4537" w:type="dxa"/>
          </w:tcPr>
          <w:p w:rsidR="00137EB2" w:rsidRDefault="00137EB2" w:rsidP="00F53A65">
            <w:pPr>
              <w:rPr>
                <w:sz w:val="24"/>
                <w:szCs w:val="24"/>
              </w:rPr>
            </w:pPr>
            <w:r>
              <w:rPr>
                <w:rFonts w:ascii="Arial" w:hAnsi="Arial" w:cs="Arial"/>
                <w:b/>
                <w:bCs/>
                <w:color w:val="000000"/>
                <w:sz w:val="20"/>
                <w:szCs w:val="20"/>
              </w:rPr>
              <w:t>Different Modalities In Management Of Functional Ovarian Cysts</w:t>
            </w:r>
          </w:p>
        </w:tc>
        <w:tc>
          <w:tcPr>
            <w:tcW w:w="3685" w:type="dxa"/>
          </w:tcPr>
          <w:p w:rsidR="00137EB2" w:rsidRDefault="00137EB2" w:rsidP="00F53A65">
            <w:pPr>
              <w:jc w:val="right"/>
              <w:rPr>
                <w:sz w:val="24"/>
                <w:szCs w:val="24"/>
              </w:rPr>
            </w:pPr>
            <w:r>
              <w:rPr>
                <w:rFonts w:ascii="Arial" w:hAnsi="Arial" w:cs="Arial"/>
                <w:b/>
                <w:bCs/>
                <w:color w:val="000000"/>
                <w:sz w:val="20"/>
                <w:szCs w:val="20"/>
                <w:rtl/>
              </w:rPr>
              <w:t>الطرق المختلفة لعلاج اكياس المبيض الوظيفية</w:t>
            </w:r>
          </w:p>
        </w:tc>
        <w:tc>
          <w:tcPr>
            <w:tcW w:w="2127" w:type="dxa"/>
          </w:tcPr>
          <w:p w:rsidR="00137EB2" w:rsidRDefault="00137EB2" w:rsidP="00F53A65">
            <w:pPr>
              <w:jc w:val="right"/>
              <w:rPr>
                <w:sz w:val="24"/>
                <w:szCs w:val="24"/>
              </w:rPr>
            </w:pPr>
            <w:r>
              <w:rPr>
                <w:rFonts w:ascii="Arial" w:hAnsi="Arial" w:cs="Arial"/>
                <w:b/>
                <w:bCs/>
                <w:color w:val="000000"/>
                <w:sz w:val="20"/>
                <w:szCs w:val="20"/>
                <w:rtl/>
              </w:rPr>
              <w:t>ادهم مصطفى محمد عرفه</w:t>
            </w:r>
          </w:p>
        </w:tc>
        <w:tc>
          <w:tcPr>
            <w:tcW w:w="708" w:type="dxa"/>
          </w:tcPr>
          <w:p w:rsidR="00137EB2" w:rsidRDefault="00137EB2" w:rsidP="00F53A65">
            <w:pPr>
              <w:rPr>
                <w:sz w:val="24"/>
                <w:szCs w:val="24"/>
              </w:rPr>
            </w:pPr>
            <w:r>
              <w:rPr>
                <w:rFonts w:ascii="Arial" w:hAnsi="Arial" w:cs="Arial"/>
                <w:b/>
                <w:bCs/>
                <w:color w:val="000000"/>
                <w:sz w:val="20"/>
                <w:szCs w:val="20"/>
              </w:rPr>
              <w:t>2014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171</w:t>
            </w:r>
          </w:p>
        </w:tc>
        <w:tc>
          <w:tcPr>
            <w:tcW w:w="4537" w:type="dxa"/>
          </w:tcPr>
          <w:p w:rsidR="00137EB2" w:rsidRDefault="00137EB2" w:rsidP="00F53A65">
            <w:pPr>
              <w:rPr>
                <w:sz w:val="24"/>
                <w:szCs w:val="24"/>
              </w:rPr>
            </w:pPr>
            <w:r>
              <w:rPr>
                <w:rFonts w:ascii="Arial" w:hAnsi="Arial" w:cs="Arial"/>
                <w:b/>
                <w:bCs/>
                <w:color w:val="000000"/>
                <w:sz w:val="20"/>
                <w:szCs w:val="20"/>
              </w:rPr>
              <w:t>Effect of Obesity on the Length of the First and Second Stages of Labor</w:t>
            </w:r>
          </w:p>
        </w:tc>
        <w:tc>
          <w:tcPr>
            <w:tcW w:w="3685" w:type="dxa"/>
          </w:tcPr>
          <w:p w:rsidR="00137EB2" w:rsidRDefault="00137EB2" w:rsidP="00F53A65">
            <w:pPr>
              <w:jc w:val="right"/>
              <w:rPr>
                <w:sz w:val="24"/>
                <w:szCs w:val="24"/>
              </w:rPr>
            </w:pPr>
            <w:r>
              <w:rPr>
                <w:rFonts w:ascii="Arial" w:hAnsi="Arial" w:cs="Arial"/>
                <w:b/>
                <w:bCs/>
                <w:color w:val="000000"/>
                <w:sz w:val="20"/>
                <w:szCs w:val="20"/>
                <w:rtl/>
              </w:rPr>
              <w:t>تاثير السمنة علي طول المرحلة الاولي والثانية من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شروق انيس محمد</w:t>
            </w:r>
          </w:p>
        </w:tc>
        <w:tc>
          <w:tcPr>
            <w:tcW w:w="708" w:type="dxa"/>
          </w:tcPr>
          <w:p w:rsidR="00137EB2" w:rsidRDefault="00137EB2" w:rsidP="00F53A65">
            <w:pPr>
              <w:rPr>
                <w:sz w:val="24"/>
                <w:szCs w:val="24"/>
              </w:rPr>
            </w:pPr>
            <w:r>
              <w:rPr>
                <w:rFonts w:ascii="Arial" w:hAnsi="Arial" w:cs="Arial"/>
                <w:b/>
                <w:bCs/>
                <w:color w:val="000000"/>
                <w:sz w:val="20"/>
                <w:szCs w:val="20"/>
              </w:rPr>
              <w:t>2014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172</w:t>
            </w:r>
          </w:p>
        </w:tc>
        <w:tc>
          <w:tcPr>
            <w:tcW w:w="4537" w:type="dxa"/>
          </w:tcPr>
          <w:p w:rsidR="00137EB2" w:rsidRDefault="00137EB2" w:rsidP="00F53A65">
            <w:pPr>
              <w:rPr>
                <w:sz w:val="24"/>
                <w:szCs w:val="24"/>
              </w:rPr>
            </w:pPr>
            <w:r>
              <w:rPr>
                <w:rFonts w:ascii="Arial" w:hAnsi="Arial" w:cs="Arial"/>
                <w:b/>
                <w:bCs/>
                <w:color w:val="000000"/>
                <w:sz w:val="20"/>
                <w:szCs w:val="20"/>
              </w:rPr>
              <w:t>First Trimester Serum Lipid as a Predictor Of Preeclampsia</w:t>
            </w:r>
          </w:p>
        </w:tc>
        <w:tc>
          <w:tcPr>
            <w:tcW w:w="3685" w:type="dxa"/>
          </w:tcPr>
          <w:p w:rsidR="00137EB2" w:rsidRDefault="00137EB2" w:rsidP="00F53A65">
            <w:pPr>
              <w:jc w:val="right"/>
              <w:rPr>
                <w:sz w:val="24"/>
                <w:szCs w:val="24"/>
              </w:rPr>
            </w:pPr>
            <w:r>
              <w:rPr>
                <w:rFonts w:ascii="Arial" w:hAnsi="Arial" w:cs="Arial"/>
                <w:b/>
                <w:bCs/>
                <w:color w:val="000000"/>
                <w:sz w:val="20"/>
                <w:szCs w:val="20"/>
                <w:rtl/>
              </w:rPr>
              <w:t>التنبا بمقدمة التشنج الحملي عن طريق قياس نسبة الدهون فى الدم فى الثالوث الاول من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ايمان السيد حسين بدر</w:t>
            </w:r>
          </w:p>
        </w:tc>
        <w:tc>
          <w:tcPr>
            <w:tcW w:w="708" w:type="dxa"/>
          </w:tcPr>
          <w:p w:rsidR="00137EB2" w:rsidRDefault="00137EB2" w:rsidP="00F53A65">
            <w:pPr>
              <w:rPr>
                <w:sz w:val="24"/>
                <w:szCs w:val="24"/>
              </w:rPr>
            </w:pPr>
            <w:r>
              <w:rPr>
                <w:rFonts w:ascii="Arial" w:hAnsi="Arial" w:cs="Arial"/>
                <w:b/>
                <w:bCs/>
                <w:color w:val="000000"/>
                <w:sz w:val="20"/>
                <w:szCs w:val="20"/>
              </w:rPr>
              <w:t>2014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173</w:t>
            </w:r>
          </w:p>
        </w:tc>
        <w:tc>
          <w:tcPr>
            <w:tcW w:w="4537" w:type="dxa"/>
          </w:tcPr>
          <w:p w:rsidR="00137EB2" w:rsidRDefault="00137EB2" w:rsidP="00F53A65">
            <w:pPr>
              <w:rPr>
                <w:sz w:val="24"/>
                <w:szCs w:val="24"/>
              </w:rPr>
            </w:pPr>
            <w:r>
              <w:rPr>
                <w:rFonts w:ascii="Arial" w:hAnsi="Arial" w:cs="Arial"/>
                <w:b/>
                <w:bCs/>
                <w:color w:val="000000"/>
                <w:sz w:val="20"/>
                <w:szCs w:val="20"/>
              </w:rPr>
              <w:t>Evaluation of Transvaginal Ultrasonography and Doppler in Diagnosis and Follow-up Treatment of Abnormal Uterine Bleeding and Endometrial Hyperplasia without Atypia after Progesterone Therapy</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الفحص المهبلي بالموجات الصوتية و الدوبلر في تشخيص و متابعة علاج فرط تنسج بطانة الرحم بدون تغيير في الخلايا المصحوب بالنزيف الرحمي غير الطبيعي بعد اعطاء</w:t>
            </w:r>
          </w:p>
        </w:tc>
        <w:tc>
          <w:tcPr>
            <w:tcW w:w="2127" w:type="dxa"/>
          </w:tcPr>
          <w:p w:rsidR="00137EB2" w:rsidRDefault="00137EB2" w:rsidP="00F53A65">
            <w:pPr>
              <w:jc w:val="right"/>
              <w:rPr>
                <w:sz w:val="24"/>
                <w:szCs w:val="24"/>
              </w:rPr>
            </w:pPr>
            <w:r>
              <w:rPr>
                <w:rFonts w:ascii="Arial" w:hAnsi="Arial" w:cs="Arial"/>
                <w:b/>
                <w:bCs/>
                <w:color w:val="000000"/>
                <w:sz w:val="20"/>
                <w:szCs w:val="20"/>
                <w:rtl/>
              </w:rPr>
              <w:t>ايمان محمد عبد الوهاب شحاته</w:t>
            </w:r>
          </w:p>
        </w:tc>
        <w:tc>
          <w:tcPr>
            <w:tcW w:w="708" w:type="dxa"/>
          </w:tcPr>
          <w:p w:rsidR="00137EB2" w:rsidRDefault="00137EB2" w:rsidP="00F53A65">
            <w:pPr>
              <w:rPr>
                <w:sz w:val="24"/>
                <w:szCs w:val="24"/>
              </w:rPr>
            </w:pPr>
            <w:r>
              <w:rPr>
                <w:rFonts w:ascii="Arial" w:hAnsi="Arial" w:cs="Arial"/>
                <w:b/>
                <w:bCs/>
                <w:color w:val="000000"/>
                <w:sz w:val="20"/>
                <w:szCs w:val="20"/>
              </w:rPr>
              <w:t>2014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174</w:t>
            </w:r>
          </w:p>
        </w:tc>
        <w:tc>
          <w:tcPr>
            <w:tcW w:w="4537" w:type="dxa"/>
          </w:tcPr>
          <w:p w:rsidR="00137EB2" w:rsidRDefault="00137EB2" w:rsidP="00F53A65">
            <w:pPr>
              <w:rPr>
                <w:sz w:val="24"/>
                <w:szCs w:val="24"/>
              </w:rPr>
            </w:pPr>
            <w:r>
              <w:rPr>
                <w:rFonts w:ascii="Arial" w:hAnsi="Arial" w:cs="Arial"/>
                <w:b/>
                <w:bCs/>
                <w:color w:val="000000"/>
                <w:sz w:val="20"/>
                <w:szCs w:val="20"/>
              </w:rPr>
              <w:t>Evaluation of Lower segment Caesarean Section Scar By Sonography</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ندبة القيصرية السفلى باستخدام الموجات فوق الصوتية</w:t>
            </w:r>
          </w:p>
        </w:tc>
        <w:tc>
          <w:tcPr>
            <w:tcW w:w="2127" w:type="dxa"/>
          </w:tcPr>
          <w:p w:rsidR="00137EB2" w:rsidRDefault="00137EB2" w:rsidP="00F53A65">
            <w:pPr>
              <w:jc w:val="right"/>
              <w:rPr>
                <w:sz w:val="24"/>
                <w:szCs w:val="24"/>
              </w:rPr>
            </w:pPr>
            <w:r>
              <w:rPr>
                <w:rFonts w:ascii="Arial" w:hAnsi="Arial" w:cs="Arial"/>
                <w:b/>
                <w:bCs/>
                <w:color w:val="000000"/>
                <w:sz w:val="20"/>
                <w:szCs w:val="20"/>
                <w:rtl/>
              </w:rPr>
              <w:t>نهى فتحى محمود سيد احمد</w:t>
            </w:r>
          </w:p>
        </w:tc>
        <w:tc>
          <w:tcPr>
            <w:tcW w:w="708" w:type="dxa"/>
          </w:tcPr>
          <w:p w:rsidR="00137EB2" w:rsidRDefault="00137EB2" w:rsidP="00F53A65">
            <w:pPr>
              <w:rPr>
                <w:sz w:val="24"/>
                <w:szCs w:val="24"/>
              </w:rPr>
            </w:pPr>
            <w:r>
              <w:rPr>
                <w:rFonts w:ascii="Arial" w:hAnsi="Arial" w:cs="Arial"/>
                <w:b/>
                <w:bCs/>
                <w:color w:val="000000"/>
                <w:sz w:val="20"/>
                <w:szCs w:val="20"/>
              </w:rPr>
              <w:t>2014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175</w:t>
            </w:r>
          </w:p>
        </w:tc>
        <w:tc>
          <w:tcPr>
            <w:tcW w:w="4537" w:type="dxa"/>
          </w:tcPr>
          <w:p w:rsidR="00137EB2" w:rsidRDefault="00F53A65" w:rsidP="00F53A65">
            <w:pPr>
              <w:rPr>
                <w:sz w:val="24"/>
                <w:szCs w:val="24"/>
              </w:rPr>
            </w:pPr>
            <w:r>
              <w:rPr>
                <w:rFonts w:ascii="Arial" w:hAnsi="Arial" w:cs="Arial"/>
                <w:b/>
                <w:bCs/>
                <w:color w:val="000000"/>
                <w:sz w:val="20"/>
                <w:szCs w:val="20"/>
              </w:rPr>
              <w:t>Role of progesterone supplementation and cervical cerclage in prevention of preterm labor and their impact on perinatal outcome</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البروجسترون وربط عنق الرحم في منع الولادة المبكرة وتاثيرهما على حديثي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شيماء محمد عبد السلام مناصير</w:t>
            </w:r>
          </w:p>
        </w:tc>
        <w:tc>
          <w:tcPr>
            <w:tcW w:w="708" w:type="dxa"/>
          </w:tcPr>
          <w:p w:rsidR="00137EB2" w:rsidRDefault="00137EB2" w:rsidP="00F53A65">
            <w:pPr>
              <w:rPr>
                <w:sz w:val="24"/>
                <w:szCs w:val="24"/>
              </w:rPr>
            </w:pPr>
            <w:r>
              <w:rPr>
                <w:rFonts w:ascii="Arial" w:hAnsi="Arial" w:cs="Arial"/>
                <w:b/>
                <w:bCs/>
                <w:color w:val="000000"/>
                <w:sz w:val="20"/>
                <w:szCs w:val="20"/>
              </w:rPr>
              <w:t>2014</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176</w:t>
            </w:r>
          </w:p>
        </w:tc>
        <w:tc>
          <w:tcPr>
            <w:tcW w:w="4537" w:type="dxa"/>
          </w:tcPr>
          <w:p w:rsidR="00137EB2" w:rsidRDefault="00137EB2" w:rsidP="00F53A65">
            <w:pPr>
              <w:rPr>
                <w:sz w:val="24"/>
                <w:szCs w:val="24"/>
              </w:rPr>
            </w:pPr>
            <w:r>
              <w:rPr>
                <w:rFonts w:ascii="Arial" w:hAnsi="Arial" w:cs="Arial"/>
                <w:b/>
                <w:bCs/>
                <w:color w:val="000000"/>
                <w:sz w:val="20"/>
                <w:szCs w:val="20"/>
              </w:rPr>
              <w:t>Routine Versus Restricted Use of Episiotomy in Primigravidae</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مقارنة بين الاجراء الروتيني لشق العجان وعدم اجرااها في البكريات</w:t>
            </w:r>
          </w:p>
        </w:tc>
        <w:tc>
          <w:tcPr>
            <w:tcW w:w="2127" w:type="dxa"/>
          </w:tcPr>
          <w:p w:rsidR="00137EB2" w:rsidRDefault="00137EB2" w:rsidP="00F53A65">
            <w:pPr>
              <w:jc w:val="right"/>
              <w:rPr>
                <w:sz w:val="24"/>
                <w:szCs w:val="24"/>
              </w:rPr>
            </w:pPr>
            <w:r>
              <w:rPr>
                <w:rFonts w:ascii="Arial" w:hAnsi="Arial" w:cs="Arial"/>
                <w:b/>
                <w:bCs/>
                <w:color w:val="000000"/>
                <w:sz w:val="20"/>
                <w:szCs w:val="20"/>
                <w:rtl/>
              </w:rPr>
              <w:t>فاطمه محمد عبد الجواد عبد الله</w:t>
            </w:r>
          </w:p>
        </w:tc>
        <w:tc>
          <w:tcPr>
            <w:tcW w:w="708" w:type="dxa"/>
          </w:tcPr>
          <w:p w:rsidR="00137EB2" w:rsidRDefault="00137EB2" w:rsidP="00F53A65">
            <w:pPr>
              <w:rPr>
                <w:sz w:val="24"/>
                <w:szCs w:val="24"/>
              </w:rPr>
            </w:pPr>
            <w:r>
              <w:rPr>
                <w:rFonts w:ascii="Arial" w:hAnsi="Arial" w:cs="Arial"/>
                <w:b/>
                <w:bCs/>
                <w:color w:val="000000"/>
                <w:sz w:val="20"/>
                <w:szCs w:val="20"/>
              </w:rPr>
              <w:t>2015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177</w:t>
            </w:r>
          </w:p>
        </w:tc>
        <w:tc>
          <w:tcPr>
            <w:tcW w:w="4537" w:type="dxa"/>
          </w:tcPr>
          <w:p w:rsidR="00137EB2" w:rsidRDefault="00137EB2" w:rsidP="00F53A65">
            <w:pPr>
              <w:rPr>
                <w:sz w:val="24"/>
                <w:szCs w:val="24"/>
              </w:rPr>
            </w:pPr>
            <w:r>
              <w:rPr>
                <w:rFonts w:ascii="Arial" w:hAnsi="Arial" w:cs="Arial"/>
                <w:b/>
                <w:bCs/>
                <w:color w:val="000000"/>
                <w:sz w:val="20"/>
                <w:szCs w:val="20"/>
              </w:rPr>
              <w:t>Use of Intravenous Oxytocin Infusion Versus Concurrent Use of Intravenous Oxytocin and Rectal Misoprostol for Induction of Labor in Cases of Premature Rupture of Membranes at Term</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مقارنة استخدام عقار الاوكسيتوسين مقابل الاستخدام المتزامن لعقار الاوكسيتوسين مع الميسوبروستول الشرجي لاستثارة الولادة في حالات الانفجار المبكر لجيب المياه في الحمل المكتمل</w:t>
            </w:r>
          </w:p>
        </w:tc>
        <w:tc>
          <w:tcPr>
            <w:tcW w:w="2127" w:type="dxa"/>
          </w:tcPr>
          <w:p w:rsidR="00137EB2" w:rsidRDefault="00137EB2" w:rsidP="00F53A65">
            <w:pPr>
              <w:jc w:val="right"/>
              <w:rPr>
                <w:sz w:val="24"/>
                <w:szCs w:val="24"/>
              </w:rPr>
            </w:pPr>
            <w:r>
              <w:rPr>
                <w:rFonts w:ascii="Arial" w:hAnsi="Arial" w:cs="Arial"/>
                <w:b/>
                <w:bCs/>
                <w:color w:val="000000"/>
                <w:sz w:val="20"/>
                <w:szCs w:val="20"/>
                <w:rtl/>
              </w:rPr>
              <w:t>عبد الحميد ابراهيم عبد الحميد الدبور</w:t>
            </w:r>
          </w:p>
        </w:tc>
        <w:tc>
          <w:tcPr>
            <w:tcW w:w="708" w:type="dxa"/>
          </w:tcPr>
          <w:p w:rsidR="00137EB2" w:rsidRDefault="00137EB2" w:rsidP="00F53A65">
            <w:pPr>
              <w:rPr>
                <w:sz w:val="24"/>
                <w:szCs w:val="24"/>
              </w:rPr>
            </w:pPr>
            <w:r>
              <w:rPr>
                <w:rFonts w:ascii="Arial" w:hAnsi="Arial" w:cs="Arial"/>
                <w:b/>
                <w:bCs/>
                <w:color w:val="000000"/>
                <w:sz w:val="20"/>
                <w:szCs w:val="20"/>
              </w:rPr>
              <w:t>2015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178</w:t>
            </w:r>
          </w:p>
        </w:tc>
        <w:tc>
          <w:tcPr>
            <w:tcW w:w="4537" w:type="dxa"/>
          </w:tcPr>
          <w:p w:rsidR="00137EB2" w:rsidRDefault="00137EB2" w:rsidP="00F53A65">
            <w:pPr>
              <w:rPr>
                <w:sz w:val="24"/>
                <w:szCs w:val="24"/>
              </w:rPr>
            </w:pPr>
            <w:r>
              <w:rPr>
                <w:rFonts w:ascii="Arial" w:hAnsi="Arial" w:cs="Arial"/>
                <w:b/>
                <w:bCs/>
                <w:color w:val="000000"/>
                <w:sz w:val="20"/>
                <w:szCs w:val="20"/>
              </w:rPr>
              <w:t xml:space="preserve">Relation Between Helicobacter Pylori Infection and Severe Preeclampsia </w:t>
            </w:r>
            <w:r>
              <w:rPr>
                <w:rFonts w:ascii="Arial" w:hAnsi="Arial" w:cs="Arial"/>
                <w:b/>
                <w:bCs/>
                <w:color w:val="000000"/>
                <w:sz w:val="20"/>
                <w:szCs w:val="20"/>
              </w:rPr>
              <w:lastRenderedPageBreak/>
              <w:t>Complicated by Intrauterine Growth Restriction</w:t>
            </w:r>
          </w:p>
        </w:tc>
        <w:tc>
          <w:tcPr>
            <w:tcW w:w="3685" w:type="dxa"/>
          </w:tcPr>
          <w:p w:rsidR="00137EB2" w:rsidRDefault="00137EB2" w:rsidP="00F53A65">
            <w:pPr>
              <w:jc w:val="right"/>
              <w:rPr>
                <w:sz w:val="24"/>
                <w:szCs w:val="24"/>
              </w:rPr>
            </w:pPr>
            <w:r>
              <w:rPr>
                <w:rFonts w:ascii="Arial" w:hAnsi="Arial" w:cs="Arial"/>
                <w:b/>
                <w:bCs/>
                <w:color w:val="000000"/>
                <w:sz w:val="20"/>
                <w:szCs w:val="20"/>
                <w:rtl/>
              </w:rPr>
              <w:lastRenderedPageBreak/>
              <w:t xml:space="preserve">العلاقة بين الاصابة ببكتريا المعدة الحلزونية ومقدمات ما قبل تشنج الحمل المضاعفة بتاخر نمو الجنين داخل </w:t>
            </w:r>
            <w:r>
              <w:rPr>
                <w:rFonts w:ascii="Arial" w:hAnsi="Arial" w:cs="Arial"/>
                <w:b/>
                <w:bCs/>
                <w:color w:val="000000"/>
                <w:sz w:val="20"/>
                <w:szCs w:val="20"/>
                <w:rtl/>
              </w:rPr>
              <w:lastRenderedPageBreak/>
              <w:t>الرحم</w:t>
            </w:r>
          </w:p>
        </w:tc>
        <w:tc>
          <w:tcPr>
            <w:tcW w:w="2127" w:type="dxa"/>
          </w:tcPr>
          <w:p w:rsidR="00137EB2" w:rsidRDefault="00137EB2" w:rsidP="00F53A65">
            <w:pPr>
              <w:jc w:val="right"/>
              <w:rPr>
                <w:sz w:val="24"/>
                <w:szCs w:val="24"/>
              </w:rPr>
            </w:pPr>
            <w:r>
              <w:rPr>
                <w:rFonts w:ascii="Arial" w:hAnsi="Arial" w:cs="Arial"/>
                <w:b/>
                <w:bCs/>
                <w:color w:val="000000"/>
                <w:sz w:val="20"/>
                <w:szCs w:val="20"/>
                <w:rtl/>
              </w:rPr>
              <w:lastRenderedPageBreak/>
              <w:t>مصطفى محمد حسين</w:t>
            </w:r>
          </w:p>
        </w:tc>
        <w:tc>
          <w:tcPr>
            <w:tcW w:w="708" w:type="dxa"/>
          </w:tcPr>
          <w:p w:rsidR="00137EB2" w:rsidRDefault="00137EB2" w:rsidP="00F53A65">
            <w:pPr>
              <w:rPr>
                <w:sz w:val="24"/>
                <w:szCs w:val="24"/>
              </w:rPr>
            </w:pPr>
            <w:r>
              <w:rPr>
                <w:rFonts w:ascii="Arial" w:hAnsi="Arial" w:cs="Arial"/>
                <w:b/>
                <w:bCs/>
                <w:color w:val="000000"/>
                <w:sz w:val="20"/>
                <w:szCs w:val="20"/>
              </w:rPr>
              <w:t>2015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lastRenderedPageBreak/>
              <w:t>179</w:t>
            </w:r>
          </w:p>
        </w:tc>
        <w:tc>
          <w:tcPr>
            <w:tcW w:w="4537" w:type="dxa"/>
          </w:tcPr>
          <w:p w:rsidR="00137EB2" w:rsidRDefault="00137EB2" w:rsidP="00F53A65">
            <w:pPr>
              <w:rPr>
                <w:sz w:val="24"/>
                <w:szCs w:val="24"/>
              </w:rPr>
            </w:pPr>
            <w:r>
              <w:rPr>
                <w:rFonts w:ascii="Arial" w:hAnsi="Arial" w:cs="Arial"/>
                <w:b/>
                <w:bCs/>
                <w:color w:val="000000"/>
                <w:sz w:val="20"/>
                <w:szCs w:val="20"/>
              </w:rPr>
              <w:t>Stem Cell Therapy: Experimental Study Towards Resolving Premature Ovarian Failure</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دور العلاج بالخلايا الجزعية كخطوة في حل مشكلة فشل وظااف المبيض </w:t>
            </w:r>
            <w:r>
              <w:rPr>
                <w:rFonts w:ascii="Arial" w:hAnsi="Arial" w:cs="Arial"/>
                <w:b/>
                <w:bCs/>
                <w:color w:val="000000"/>
                <w:sz w:val="20"/>
                <w:szCs w:val="20"/>
              </w:rPr>
              <w:t>(</w:t>
            </w:r>
            <w:r>
              <w:rPr>
                <w:rFonts w:ascii="Arial" w:hAnsi="Arial" w:cs="Arial"/>
                <w:b/>
                <w:bCs/>
                <w:color w:val="000000"/>
                <w:sz w:val="20"/>
                <w:szCs w:val="20"/>
                <w:rtl/>
              </w:rPr>
              <w:t>دراسة تجريبية</w:t>
            </w:r>
            <w:r>
              <w:rPr>
                <w:rFonts w:ascii="Arial" w:hAnsi="Arial" w:cs="Arial"/>
                <w:b/>
                <w:bCs/>
                <w:color w:val="000000"/>
                <w:sz w:val="20"/>
                <w:szCs w:val="20"/>
              </w:rPr>
              <w:t>)</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محمود احمد عوض عصفور</w:t>
            </w:r>
          </w:p>
        </w:tc>
        <w:tc>
          <w:tcPr>
            <w:tcW w:w="708" w:type="dxa"/>
          </w:tcPr>
          <w:p w:rsidR="00137EB2" w:rsidRDefault="00137EB2" w:rsidP="00F53A65">
            <w:pPr>
              <w:rPr>
                <w:sz w:val="24"/>
                <w:szCs w:val="24"/>
              </w:rPr>
            </w:pPr>
            <w:r>
              <w:rPr>
                <w:rFonts w:ascii="Arial" w:hAnsi="Arial" w:cs="Arial"/>
                <w:b/>
                <w:bCs/>
                <w:color w:val="000000"/>
                <w:sz w:val="20"/>
                <w:szCs w:val="20"/>
              </w:rPr>
              <w:t>2015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180</w:t>
            </w:r>
          </w:p>
        </w:tc>
        <w:tc>
          <w:tcPr>
            <w:tcW w:w="4537" w:type="dxa"/>
          </w:tcPr>
          <w:p w:rsidR="00137EB2" w:rsidRDefault="00137EB2" w:rsidP="00F53A65">
            <w:pPr>
              <w:rPr>
                <w:sz w:val="24"/>
                <w:szCs w:val="24"/>
              </w:rPr>
            </w:pPr>
            <w:r>
              <w:rPr>
                <w:rFonts w:ascii="Arial" w:hAnsi="Arial" w:cs="Arial"/>
                <w:b/>
                <w:bCs/>
                <w:color w:val="000000"/>
                <w:sz w:val="20"/>
                <w:szCs w:val="20"/>
              </w:rPr>
              <w:t>relationship between Thyroid autoimmunity and obstetric outcome in women with recurrent miscarriage</w:t>
            </w:r>
          </w:p>
        </w:tc>
        <w:tc>
          <w:tcPr>
            <w:tcW w:w="3685" w:type="dxa"/>
          </w:tcPr>
          <w:p w:rsidR="00137EB2" w:rsidRDefault="00137EB2" w:rsidP="00F53A65">
            <w:pPr>
              <w:jc w:val="right"/>
              <w:rPr>
                <w:sz w:val="24"/>
                <w:szCs w:val="24"/>
              </w:rPr>
            </w:pPr>
            <w:r>
              <w:rPr>
                <w:rFonts w:ascii="Arial" w:hAnsi="Arial" w:cs="Arial"/>
                <w:b/>
                <w:bCs/>
                <w:color w:val="000000"/>
                <w:sz w:val="20"/>
                <w:szCs w:val="20"/>
                <w:rtl/>
              </w:rPr>
              <w:t>العلاقة بين المناعة الذاتية للغدة الدرقية ونتااج الحمل في السيدات التي تعاني من الاجهاد المتكرر</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محمود السخاوى</w:t>
            </w:r>
          </w:p>
        </w:tc>
        <w:tc>
          <w:tcPr>
            <w:tcW w:w="708" w:type="dxa"/>
          </w:tcPr>
          <w:p w:rsidR="00137EB2" w:rsidRDefault="00137EB2" w:rsidP="00F53A65">
            <w:pPr>
              <w:rPr>
                <w:sz w:val="24"/>
                <w:szCs w:val="24"/>
              </w:rPr>
            </w:pPr>
            <w:r>
              <w:rPr>
                <w:rFonts w:ascii="Arial" w:hAnsi="Arial" w:cs="Arial"/>
                <w:b/>
                <w:bCs/>
                <w:color w:val="000000"/>
                <w:sz w:val="20"/>
                <w:szCs w:val="20"/>
              </w:rPr>
              <w:t>2015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181</w:t>
            </w:r>
          </w:p>
        </w:tc>
        <w:tc>
          <w:tcPr>
            <w:tcW w:w="4537" w:type="dxa"/>
          </w:tcPr>
          <w:p w:rsidR="00137EB2" w:rsidRDefault="00137EB2" w:rsidP="00F53A65">
            <w:pPr>
              <w:rPr>
                <w:sz w:val="24"/>
                <w:szCs w:val="24"/>
              </w:rPr>
            </w:pPr>
            <w:r>
              <w:rPr>
                <w:rFonts w:ascii="Arial" w:hAnsi="Arial" w:cs="Arial"/>
                <w:b/>
                <w:bCs/>
                <w:color w:val="000000"/>
                <w:sz w:val="20"/>
                <w:szCs w:val="20"/>
              </w:rPr>
              <w:t xml:space="preserve">Study of Factors Affecting Umbilical Cord Blood Stem Cells Collection and Preservation </w:t>
            </w:r>
            <w:r w:rsidR="00F53A65">
              <w:rPr>
                <w:rFonts w:ascii="Arial" w:hAnsi="Arial" w:cs="Arial"/>
                <w:b/>
                <w:bCs/>
                <w:color w:val="000000"/>
                <w:sz w:val="20"/>
                <w:szCs w:val="20"/>
              </w:rPr>
              <w:t xml:space="preserve"> </w:t>
            </w:r>
            <w:r>
              <w:rPr>
                <w:rFonts w:ascii="Arial" w:hAnsi="Arial" w:cs="Arial"/>
                <w:b/>
                <w:bCs/>
                <w:color w:val="000000"/>
                <w:sz w:val="20"/>
                <w:szCs w:val="20"/>
              </w:rPr>
              <w:t>PhaseI Study</w:t>
            </w:r>
            <w:r w:rsidR="00F53A65">
              <w:rPr>
                <w:rFonts w:ascii="Arial" w:hAnsi="Arial" w:cs="Arial"/>
                <w:b/>
                <w:bCs/>
                <w:color w:val="000000"/>
                <w:sz w:val="20"/>
                <w:szCs w:val="20"/>
              </w:rPr>
              <w:t xml:space="preserve"> </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دراسة العوامل الماثرة على تجميع وحفظ الخلايا الجذعية من الحبل السري </w:t>
            </w:r>
            <w:r>
              <w:rPr>
                <w:rFonts w:ascii="Arial" w:hAnsi="Arial" w:cs="Arial"/>
                <w:b/>
                <w:bCs/>
                <w:color w:val="000000"/>
                <w:sz w:val="20"/>
                <w:szCs w:val="20"/>
              </w:rPr>
              <w:t>"</w:t>
            </w:r>
            <w:r>
              <w:rPr>
                <w:rFonts w:ascii="Arial" w:hAnsi="Arial" w:cs="Arial"/>
                <w:b/>
                <w:bCs/>
                <w:color w:val="000000"/>
                <w:sz w:val="20"/>
                <w:szCs w:val="20"/>
                <w:rtl/>
              </w:rPr>
              <w:t>مرحلة بحثية اولى</w:t>
            </w:r>
            <w:r>
              <w:rPr>
                <w:rFonts w:ascii="Arial" w:hAnsi="Arial" w:cs="Arial"/>
                <w:b/>
                <w:bCs/>
                <w:color w:val="000000"/>
                <w:sz w:val="20"/>
                <w:szCs w:val="20"/>
              </w:rPr>
              <w:t>"</w:t>
            </w:r>
          </w:p>
        </w:tc>
        <w:tc>
          <w:tcPr>
            <w:tcW w:w="2127" w:type="dxa"/>
          </w:tcPr>
          <w:p w:rsidR="00137EB2" w:rsidRDefault="00137EB2" w:rsidP="00F53A65">
            <w:pPr>
              <w:jc w:val="right"/>
              <w:rPr>
                <w:sz w:val="24"/>
                <w:szCs w:val="24"/>
              </w:rPr>
            </w:pPr>
            <w:r>
              <w:rPr>
                <w:rFonts w:ascii="Arial" w:hAnsi="Arial" w:cs="Arial"/>
                <w:b/>
                <w:bCs/>
                <w:color w:val="000000"/>
                <w:sz w:val="20"/>
                <w:szCs w:val="20"/>
                <w:rtl/>
              </w:rPr>
              <w:t>بهاء محمد على سالم</w:t>
            </w:r>
          </w:p>
        </w:tc>
        <w:tc>
          <w:tcPr>
            <w:tcW w:w="708" w:type="dxa"/>
          </w:tcPr>
          <w:p w:rsidR="00137EB2" w:rsidRDefault="00137EB2" w:rsidP="00F53A65">
            <w:pPr>
              <w:rPr>
                <w:sz w:val="24"/>
                <w:szCs w:val="24"/>
              </w:rPr>
            </w:pPr>
            <w:r>
              <w:rPr>
                <w:rFonts w:ascii="Arial" w:hAnsi="Arial" w:cs="Arial"/>
                <w:b/>
                <w:bCs/>
                <w:color w:val="000000"/>
                <w:sz w:val="20"/>
                <w:szCs w:val="20"/>
              </w:rPr>
              <w:t>2015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182</w:t>
            </w:r>
          </w:p>
        </w:tc>
        <w:tc>
          <w:tcPr>
            <w:tcW w:w="4537" w:type="dxa"/>
          </w:tcPr>
          <w:p w:rsidR="00137EB2" w:rsidRDefault="00137EB2" w:rsidP="00F53A65">
            <w:pPr>
              <w:rPr>
                <w:sz w:val="24"/>
                <w:szCs w:val="24"/>
              </w:rPr>
            </w:pPr>
            <w:r>
              <w:rPr>
                <w:rFonts w:ascii="Arial" w:hAnsi="Arial" w:cs="Arial"/>
                <w:b/>
                <w:bCs/>
                <w:color w:val="000000"/>
                <w:sz w:val="20"/>
                <w:szCs w:val="20"/>
              </w:rPr>
              <w:t>Stem Cell Therapy: An experimental study Step towards Resolving Male Infertility</w:t>
            </w:r>
          </w:p>
        </w:tc>
        <w:tc>
          <w:tcPr>
            <w:tcW w:w="3685" w:type="dxa"/>
          </w:tcPr>
          <w:p w:rsidR="00137EB2" w:rsidRDefault="00137EB2" w:rsidP="00F53A65">
            <w:pPr>
              <w:jc w:val="right"/>
              <w:rPr>
                <w:sz w:val="24"/>
                <w:szCs w:val="24"/>
              </w:rPr>
            </w:pPr>
            <w:r>
              <w:rPr>
                <w:rFonts w:ascii="Arial" w:hAnsi="Arial" w:cs="Arial"/>
                <w:b/>
                <w:bCs/>
                <w:color w:val="000000"/>
                <w:sz w:val="20"/>
                <w:szCs w:val="20"/>
                <w:rtl/>
              </w:rPr>
              <w:t>العلاج بالخلايا الجذعية دراسة تجريبية خطوة نحو حل عقم الرجال</w:t>
            </w:r>
          </w:p>
        </w:tc>
        <w:tc>
          <w:tcPr>
            <w:tcW w:w="2127" w:type="dxa"/>
          </w:tcPr>
          <w:p w:rsidR="00137EB2" w:rsidRDefault="00137EB2" w:rsidP="00F53A65">
            <w:pPr>
              <w:jc w:val="right"/>
              <w:rPr>
                <w:sz w:val="24"/>
                <w:szCs w:val="24"/>
              </w:rPr>
            </w:pPr>
            <w:r>
              <w:rPr>
                <w:rFonts w:ascii="Arial" w:hAnsi="Arial" w:cs="Arial"/>
                <w:b/>
                <w:bCs/>
                <w:color w:val="000000"/>
                <w:sz w:val="20"/>
                <w:szCs w:val="20"/>
                <w:rtl/>
              </w:rPr>
              <w:t>نيفين محمد محمد سيد احمد</w:t>
            </w:r>
          </w:p>
        </w:tc>
        <w:tc>
          <w:tcPr>
            <w:tcW w:w="708" w:type="dxa"/>
          </w:tcPr>
          <w:p w:rsidR="00137EB2" w:rsidRDefault="00137EB2" w:rsidP="00F53A65">
            <w:pPr>
              <w:rPr>
                <w:sz w:val="24"/>
                <w:szCs w:val="24"/>
              </w:rPr>
            </w:pPr>
            <w:r>
              <w:rPr>
                <w:rFonts w:ascii="Arial" w:hAnsi="Arial" w:cs="Arial"/>
                <w:b/>
                <w:bCs/>
                <w:color w:val="000000"/>
                <w:sz w:val="20"/>
                <w:szCs w:val="20"/>
              </w:rPr>
              <w:t>2015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183</w:t>
            </w:r>
          </w:p>
        </w:tc>
        <w:tc>
          <w:tcPr>
            <w:tcW w:w="4537" w:type="dxa"/>
          </w:tcPr>
          <w:p w:rsidR="00137EB2" w:rsidRDefault="00137EB2" w:rsidP="00F53A65">
            <w:pPr>
              <w:rPr>
                <w:sz w:val="24"/>
                <w:szCs w:val="24"/>
              </w:rPr>
            </w:pPr>
            <w:r>
              <w:rPr>
                <w:rFonts w:ascii="Arial" w:hAnsi="Arial" w:cs="Arial"/>
                <w:b/>
                <w:bCs/>
                <w:color w:val="000000"/>
                <w:sz w:val="20"/>
                <w:szCs w:val="20"/>
              </w:rPr>
              <w:t>The Value of Transvaginal Cervical Ultrasonographic Assessment and Bacterial Vaginosis in Prediction of Preterm Birth</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مدى اهمية تقييم عنق الرحم بالموجات الصوتية مع الاضطرابات المهبلية البكتيرية فى التنبا بحدوث الولادة المبكرة</w:t>
            </w:r>
          </w:p>
        </w:tc>
        <w:tc>
          <w:tcPr>
            <w:tcW w:w="2127" w:type="dxa"/>
          </w:tcPr>
          <w:p w:rsidR="00137EB2" w:rsidRDefault="00137EB2" w:rsidP="00F53A65">
            <w:pPr>
              <w:jc w:val="right"/>
              <w:rPr>
                <w:sz w:val="24"/>
                <w:szCs w:val="24"/>
              </w:rPr>
            </w:pPr>
            <w:r>
              <w:rPr>
                <w:rFonts w:ascii="Arial" w:hAnsi="Arial" w:cs="Arial"/>
                <w:b/>
                <w:bCs/>
                <w:color w:val="000000"/>
                <w:sz w:val="20"/>
                <w:szCs w:val="20"/>
                <w:rtl/>
              </w:rPr>
              <w:t>عبير عبد الجيد السبكى</w:t>
            </w:r>
          </w:p>
        </w:tc>
        <w:tc>
          <w:tcPr>
            <w:tcW w:w="708" w:type="dxa"/>
          </w:tcPr>
          <w:p w:rsidR="00137EB2" w:rsidRDefault="00137EB2" w:rsidP="00F53A65">
            <w:pPr>
              <w:rPr>
                <w:sz w:val="24"/>
                <w:szCs w:val="24"/>
              </w:rPr>
            </w:pPr>
            <w:r>
              <w:rPr>
                <w:rFonts w:ascii="Arial" w:hAnsi="Arial" w:cs="Arial"/>
                <w:b/>
                <w:bCs/>
                <w:color w:val="000000"/>
                <w:sz w:val="20"/>
                <w:szCs w:val="20"/>
              </w:rPr>
              <w:t>2015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184</w:t>
            </w:r>
          </w:p>
        </w:tc>
        <w:tc>
          <w:tcPr>
            <w:tcW w:w="4537" w:type="dxa"/>
          </w:tcPr>
          <w:p w:rsidR="00137EB2" w:rsidRDefault="00137EB2" w:rsidP="00F53A65">
            <w:pPr>
              <w:rPr>
                <w:sz w:val="24"/>
                <w:szCs w:val="24"/>
              </w:rPr>
            </w:pPr>
            <w:r>
              <w:rPr>
                <w:rFonts w:ascii="Arial" w:hAnsi="Arial" w:cs="Arial"/>
                <w:b/>
                <w:bCs/>
                <w:color w:val="000000"/>
                <w:sz w:val="20"/>
                <w:szCs w:val="20"/>
              </w:rPr>
              <w:t>Lidocaine Paracervical Block in Comparison with Oral Misoprostol and NSAIDs in Reducing Pain During IUD Insertion</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مقارنة بين تاثير حقن </w:t>
            </w:r>
            <w:r>
              <w:rPr>
                <w:rFonts w:ascii="Arial" w:hAnsi="Arial" w:cs="Arial"/>
                <w:b/>
                <w:bCs/>
                <w:color w:val="000000"/>
                <w:sz w:val="20"/>
                <w:szCs w:val="20"/>
              </w:rPr>
              <w:t xml:space="preserve">1% </w:t>
            </w:r>
            <w:r>
              <w:rPr>
                <w:rFonts w:ascii="Arial" w:hAnsi="Arial" w:cs="Arial"/>
                <w:b/>
                <w:bCs/>
                <w:color w:val="000000"/>
                <w:sz w:val="20"/>
                <w:szCs w:val="20"/>
                <w:rtl/>
              </w:rPr>
              <w:t>من مادة الليدوكايين بجوار عنق الرحم وبين عقار الميزوبروستول والمسكنات الغير ستيرودية فى تقليل الالم الناتج اثناء تركيب اللولب</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حسن عيسى رضوان</w:t>
            </w:r>
          </w:p>
        </w:tc>
        <w:tc>
          <w:tcPr>
            <w:tcW w:w="708" w:type="dxa"/>
          </w:tcPr>
          <w:p w:rsidR="00137EB2" w:rsidRDefault="00137EB2" w:rsidP="00F53A65">
            <w:pPr>
              <w:rPr>
                <w:sz w:val="24"/>
                <w:szCs w:val="24"/>
              </w:rPr>
            </w:pPr>
            <w:r>
              <w:rPr>
                <w:rFonts w:ascii="Arial" w:hAnsi="Arial" w:cs="Arial"/>
                <w:b/>
                <w:bCs/>
                <w:color w:val="000000"/>
                <w:sz w:val="20"/>
                <w:szCs w:val="20"/>
              </w:rPr>
              <w:t>2015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185</w:t>
            </w:r>
          </w:p>
        </w:tc>
        <w:tc>
          <w:tcPr>
            <w:tcW w:w="4537" w:type="dxa"/>
          </w:tcPr>
          <w:p w:rsidR="00137EB2" w:rsidRDefault="00137EB2" w:rsidP="00F53A65">
            <w:pPr>
              <w:rPr>
                <w:sz w:val="24"/>
                <w:szCs w:val="24"/>
              </w:rPr>
            </w:pPr>
            <w:r>
              <w:rPr>
                <w:rFonts w:ascii="Arial" w:hAnsi="Arial" w:cs="Arial"/>
                <w:b/>
                <w:bCs/>
                <w:color w:val="000000"/>
                <w:sz w:val="20"/>
                <w:szCs w:val="20"/>
              </w:rPr>
              <w:t>Continuous versus interrupted sutures for repair of episiotomy using monofilament versus synthetic absorbable multifilament suture materials: A randomized controlled trial</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مقارنة الغرز المتصلة مقابل الغرز المتقطعة لاصلاح شق العجان باستخدام خيوط وحيدة الفتاال مقارنة بالخيوط الجراحية المتعددة الفتاال</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عبد المنعم مبارك</w:t>
            </w:r>
          </w:p>
        </w:tc>
        <w:tc>
          <w:tcPr>
            <w:tcW w:w="708" w:type="dxa"/>
          </w:tcPr>
          <w:p w:rsidR="00137EB2" w:rsidRDefault="00137EB2" w:rsidP="00F53A65">
            <w:pPr>
              <w:rPr>
                <w:sz w:val="24"/>
                <w:szCs w:val="24"/>
              </w:rPr>
            </w:pPr>
            <w:r>
              <w:rPr>
                <w:rFonts w:ascii="Arial" w:hAnsi="Arial" w:cs="Arial"/>
                <w:b/>
                <w:bCs/>
                <w:color w:val="000000"/>
                <w:sz w:val="20"/>
                <w:szCs w:val="20"/>
              </w:rPr>
              <w:t>2015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186</w:t>
            </w:r>
          </w:p>
        </w:tc>
        <w:tc>
          <w:tcPr>
            <w:tcW w:w="4537" w:type="dxa"/>
          </w:tcPr>
          <w:p w:rsidR="00137EB2" w:rsidRDefault="00137EB2" w:rsidP="00F53A65">
            <w:pPr>
              <w:rPr>
                <w:sz w:val="24"/>
                <w:szCs w:val="24"/>
              </w:rPr>
            </w:pPr>
            <w:r>
              <w:rPr>
                <w:rFonts w:ascii="Arial" w:hAnsi="Arial" w:cs="Arial"/>
                <w:b/>
                <w:bCs/>
                <w:color w:val="000000"/>
                <w:sz w:val="20"/>
                <w:szCs w:val="20"/>
              </w:rPr>
              <w:t>Prevalence of Gestational Diabetes and evaluation of associated maternal and neonatal complications in delivery ward</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معدل انتشار سكر الحمل وتقييم نتااجه على الام والمولود داخل حجرة الولادة </w:t>
            </w:r>
            <w:r>
              <w:rPr>
                <w:rFonts w:ascii="Arial" w:hAnsi="Arial" w:cs="Arial"/>
                <w:b/>
                <w:bCs/>
                <w:color w:val="000000"/>
                <w:sz w:val="20"/>
                <w:szCs w:val="20"/>
              </w:rPr>
              <w:t xml:space="preserve">: </w:t>
            </w:r>
            <w:r>
              <w:rPr>
                <w:rFonts w:ascii="Arial" w:hAnsi="Arial" w:cs="Arial"/>
                <w:b/>
                <w:bCs/>
                <w:color w:val="000000"/>
                <w:sz w:val="20"/>
                <w:szCs w:val="20"/>
                <w:rtl/>
              </w:rPr>
              <w:t>دراسة عشوااية</w:t>
            </w:r>
          </w:p>
        </w:tc>
        <w:tc>
          <w:tcPr>
            <w:tcW w:w="2127" w:type="dxa"/>
          </w:tcPr>
          <w:p w:rsidR="00137EB2" w:rsidRDefault="00137EB2" w:rsidP="00F53A65">
            <w:pPr>
              <w:jc w:val="right"/>
              <w:rPr>
                <w:sz w:val="24"/>
                <w:szCs w:val="24"/>
              </w:rPr>
            </w:pPr>
            <w:r>
              <w:rPr>
                <w:rFonts w:ascii="Arial" w:hAnsi="Arial" w:cs="Arial"/>
                <w:b/>
                <w:bCs/>
                <w:color w:val="000000"/>
                <w:sz w:val="20"/>
                <w:szCs w:val="20"/>
                <w:rtl/>
              </w:rPr>
              <w:t>جمال محمد ابراهيم القهوجى</w:t>
            </w:r>
          </w:p>
        </w:tc>
        <w:tc>
          <w:tcPr>
            <w:tcW w:w="708" w:type="dxa"/>
          </w:tcPr>
          <w:p w:rsidR="00137EB2" w:rsidRDefault="00137EB2" w:rsidP="00F53A65">
            <w:pPr>
              <w:rPr>
                <w:sz w:val="24"/>
                <w:szCs w:val="24"/>
              </w:rPr>
            </w:pPr>
            <w:r>
              <w:rPr>
                <w:rFonts w:ascii="Arial" w:hAnsi="Arial" w:cs="Arial"/>
                <w:b/>
                <w:bCs/>
                <w:color w:val="000000"/>
                <w:sz w:val="20"/>
                <w:szCs w:val="20"/>
              </w:rPr>
              <w:t>2015</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187</w:t>
            </w:r>
          </w:p>
        </w:tc>
        <w:tc>
          <w:tcPr>
            <w:tcW w:w="4537" w:type="dxa"/>
          </w:tcPr>
          <w:p w:rsidR="00137EB2" w:rsidRDefault="00F53A65" w:rsidP="00F53A65">
            <w:pPr>
              <w:rPr>
                <w:sz w:val="24"/>
                <w:szCs w:val="24"/>
              </w:rPr>
            </w:pPr>
            <w:r>
              <w:rPr>
                <w:rFonts w:ascii="Arial" w:hAnsi="Arial" w:cs="Arial"/>
                <w:b/>
                <w:bCs/>
                <w:color w:val="000000"/>
                <w:sz w:val="20"/>
                <w:szCs w:val="20"/>
              </w:rPr>
              <w:t>Doppler velocimetry of the cerebroplacental ratio and the amniotic fluid index in predicting perinatal outcome in postterm pregnancy</w:t>
            </w:r>
          </w:p>
        </w:tc>
        <w:tc>
          <w:tcPr>
            <w:tcW w:w="3685" w:type="dxa"/>
          </w:tcPr>
          <w:p w:rsidR="00137EB2" w:rsidRDefault="00137EB2" w:rsidP="00F53A65">
            <w:pPr>
              <w:jc w:val="right"/>
              <w:rPr>
                <w:sz w:val="24"/>
                <w:szCs w:val="24"/>
              </w:rPr>
            </w:pPr>
            <w:r>
              <w:rPr>
                <w:rFonts w:ascii="Arial" w:hAnsi="Arial" w:cs="Arial"/>
                <w:b/>
                <w:bCs/>
                <w:color w:val="000000"/>
                <w:sz w:val="20"/>
                <w:szCs w:val="20"/>
                <w:rtl/>
              </w:rPr>
              <w:t>قياس نسبة السريان المخي الاوسطى الى السريان المشيمي بالدوبلر وحجم الساال الامنيوسى فى تقييم حالات استطالة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هبه محمد عبد الملك السيد</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188</w:t>
            </w:r>
          </w:p>
        </w:tc>
        <w:tc>
          <w:tcPr>
            <w:tcW w:w="4537" w:type="dxa"/>
          </w:tcPr>
          <w:p w:rsidR="00137EB2" w:rsidRDefault="00137EB2" w:rsidP="00F53A65">
            <w:pPr>
              <w:rPr>
                <w:sz w:val="24"/>
                <w:szCs w:val="24"/>
              </w:rPr>
            </w:pPr>
            <w:r>
              <w:rPr>
                <w:rFonts w:ascii="Arial" w:hAnsi="Arial" w:cs="Arial"/>
                <w:b/>
                <w:bCs/>
                <w:color w:val="000000"/>
                <w:sz w:val="20"/>
                <w:szCs w:val="20"/>
              </w:rPr>
              <w:t>Predictive value of serum uric acid and carotid artery intima-media thickness for late development of hypertension in healthy postmenopausal women</w:t>
            </w:r>
          </w:p>
        </w:tc>
        <w:tc>
          <w:tcPr>
            <w:tcW w:w="3685" w:type="dxa"/>
          </w:tcPr>
          <w:p w:rsidR="00137EB2" w:rsidRDefault="00137EB2" w:rsidP="00F53A65">
            <w:pPr>
              <w:jc w:val="right"/>
              <w:rPr>
                <w:sz w:val="24"/>
                <w:szCs w:val="24"/>
              </w:rPr>
            </w:pPr>
            <w:r>
              <w:rPr>
                <w:rFonts w:ascii="Arial" w:hAnsi="Arial" w:cs="Arial"/>
                <w:b/>
                <w:bCs/>
                <w:color w:val="000000"/>
                <w:sz w:val="20"/>
                <w:szCs w:val="20"/>
                <w:rtl/>
              </w:rPr>
              <w:t>القيمة الاستكشافية لحمط اليوريك وسمك البطاوة الداخلية والوسطى لجدار الشريان السباتي في الاكتشاف المبكر لامراض ظغط الدم فى السيدات الصحيحات بعد سه الياس</w:t>
            </w:r>
          </w:p>
        </w:tc>
        <w:tc>
          <w:tcPr>
            <w:tcW w:w="2127" w:type="dxa"/>
          </w:tcPr>
          <w:p w:rsidR="00137EB2" w:rsidRDefault="00137EB2" w:rsidP="00F53A65">
            <w:pPr>
              <w:jc w:val="right"/>
              <w:rPr>
                <w:sz w:val="24"/>
                <w:szCs w:val="24"/>
              </w:rPr>
            </w:pPr>
            <w:r>
              <w:rPr>
                <w:rFonts w:ascii="Arial" w:hAnsi="Arial" w:cs="Arial"/>
                <w:b/>
                <w:bCs/>
                <w:color w:val="000000"/>
                <w:sz w:val="20"/>
                <w:szCs w:val="20"/>
                <w:rtl/>
              </w:rPr>
              <w:t>ايمان سعيد عثمان بدر</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189</w:t>
            </w:r>
          </w:p>
        </w:tc>
        <w:tc>
          <w:tcPr>
            <w:tcW w:w="4537" w:type="dxa"/>
          </w:tcPr>
          <w:p w:rsidR="00137EB2" w:rsidRDefault="00137EB2" w:rsidP="00F53A65">
            <w:pPr>
              <w:rPr>
                <w:sz w:val="24"/>
                <w:szCs w:val="24"/>
              </w:rPr>
            </w:pPr>
            <w:r>
              <w:rPr>
                <w:rFonts w:ascii="Arial" w:hAnsi="Arial" w:cs="Arial"/>
                <w:b/>
                <w:bCs/>
                <w:color w:val="000000"/>
                <w:sz w:val="20"/>
                <w:szCs w:val="20"/>
              </w:rPr>
              <w:t>Evaluation of Vaginal Repair using Mesh for Genital Prolapse</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اصلاح سقوط الاعضاء التناسلية عن طريق المهبل باستخدام الشبكة</w:t>
            </w:r>
          </w:p>
        </w:tc>
        <w:tc>
          <w:tcPr>
            <w:tcW w:w="2127" w:type="dxa"/>
          </w:tcPr>
          <w:p w:rsidR="00137EB2" w:rsidRDefault="00137EB2" w:rsidP="00F53A65">
            <w:pPr>
              <w:jc w:val="right"/>
              <w:rPr>
                <w:sz w:val="24"/>
                <w:szCs w:val="24"/>
              </w:rPr>
            </w:pPr>
            <w:r>
              <w:rPr>
                <w:rFonts w:ascii="Arial" w:hAnsi="Arial" w:cs="Arial"/>
                <w:b/>
                <w:bCs/>
                <w:color w:val="000000"/>
                <w:sz w:val="20"/>
                <w:szCs w:val="20"/>
                <w:rtl/>
              </w:rPr>
              <w:t>نهى عبد الله حجازى سالم</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190</w:t>
            </w:r>
          </w:p>
        </w:tc>
        <w:tc>
          <w:tcPr>
            <w:tcW w:w="4537" w:type="dxa"/>
          </w:tcPr>
          <w:p w:rsidR="00137EB2" w:rsidRDefault="00137EB2" w:rsidP="00F53A65">
            <w:pPr>
              <w:rPr>
                <w:sz w:val="24"/>
                <w:szCs w:val="24"/>
              </w:rPr>
            </w:pPr>
            <w:r>
              <w:rPr>
                <w:rFonts w:ascii="Arial" w:hAnsi="Arial" w:cs="Arial"/>
                <w:b/>
                <w:bCs/>
                <w:color w:val="000000"/>
                <w:sz w:val="20"/>
                <w:szCs w:val="20"/>
              </w:rPr>
              <w:t>Effect of Diabetes Mellitus on Cesarean Section rate</w:t>
            </w:r>
          </w:p>
        </w:tc>
        <w:tc>
          <w:tcPr>
            <w:tcW w:w="3685" w:type="dxa"/>
          </w:tcPr>
          <w:p w:rsidR="00137EB2" w:rsidRDefault="00137EB2" w:rsidP="00F53A65">
            <w:pPr>
              <w:jc w:val="right"/>
              <w:rPr>
                <w:sz w:val="24"/>
                <w:szCs w:val="24"/>
              </w:rPr>
            </w:pPr>
            <w:r>
              <w:rPr>
                <w:rFonts w:ascii="Arial" w:hAnsi="Arial" w:cs="Arial"/>
                <w:b/>
                <w:bCs/>
                <w:color w:val="000000"/>
                <w:sz w:val="20"/>
                <w:szCs w:val="20"/>
                <w:rtl/>
              </w:rPr>
              <w:t>تاثیر الاصابة بمرض الدم السكري على معدل الولادات القیصریة</w:t>
            </w:r>
          </w:p>
        </w:tc>
        <w:tc>
          <w:tcPr>
            <w:tcW w:w="2127" w:type="dxa"/>
          </w:tcPr>
          <w:p w:rsidR="00137EB2" w:rsidRDefault="00137EB2" w:rsidP="00F53A65">
            <w:pPr>
              <w:jc w:val="right"/>
              <w:rPr>
                <w:sz w:val="24"/>
                <w:szCs w:val="24"/>
              </w:rPr>
            </w:pPr>
            <w:r>
              <w:rPr>
                <w:rFonts w:ascii="Arial" w:hAnsi="Arial" w:cs="Arial"/>
                <w:b/>
                <w:bCs/>
                <w:color w:val="000000"/>
                <w:sz w:val="20"/>
                <w:szCs w:val="20"/>
                <w:rtl/>
              </w:rPr>
              <w:t>شریف ابراھیم ابراھیم جاد</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191</w:t>
            </w:r>
          </w:p>
        </w:tc>
        <w:tc>
          <w:tcPr>
            <w:tcW w:w="4537" w:type="dxa"/>
          </w:tcPr>
          <w:p w:rsidR="00137EB2" w:rsidRDefault="00F53A65" w:rsidP="00F53A65">
            <w:pPr>
              <w:rPr>
                <w:sz w:val="24"/>
                <w:szCs w:val="24"/>
              </w:rPr>
            </w:pPr>
            <w:r>
              <w:rPr>
                <w:rFonts w:ascii="Arial" w:hAnsi="Arial" w:cs="Arial"/>
                <w:b/>
                <w:bCs/>
                <w:color w:val="000000"/>
                <w:sz w:val="20"/>
                <w:szCs w:val="20"/>
              </w:rPr>
              <w:t>Comparison of contraceptive vaginal ring versus oral norethisterone in treatment of heavy menstrual bleeding</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مقارنة الحلقة المهبلية المانعة للحمل بالنورزيثترون الفموى فى علاج نزيف الطمث الشديد</w:t>
            </w:r>
          </w:p>
        </w:tc>
        <w:tc>
          <w:tcPr>
            <w:tcW w:w="2127" w:type="dxa"/>
          </w:tcPr>
          <w:p w:rsidR="00137EB2" w:rsidRDefault="00137EB2" w:rsidP="00F53A65">
            <w:pPr>
              <w:jc w:val="right"/>
              <w:rPr>
                <w:sz w:val="24"/>
                <w:szCs w:val="24"/>
              </w:rPr>
            </w:pPr>
            <w:r>
              <w:rPr>
                <w:rFonts w:ascii="Arial" w:hAnsi="Arial" w:cs="Arial"/>
                <w:b/>
                <w:bCs/>
                <w:color w:val="000000"/>
                <w:sz w:val="20"/>
                <w:szCs w:val="20"/>
                <w:rtl/>
              </w:rPr>
              <w:t>وفاء احمد امبابى على</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192</w:t>
            </w:r>
          </w:p>
        </w:tc>
        <w:tc>
          <w:tcPr>
            <w:tcW w:w="4537" w:type="dxa"/>
          </w:tcPr>
          <w:p w:rsidR="00137EB2" w:rsidRDefault="00137EB2" w:rsidP="00F53A65">
            <w:pPr>
              <w:rPr>
                <w:sz w:val="24"/>
                <w:szCs w:val="24"/>
              </w:rPr>
            </w:pPr>
            <w:r>
              <w:rPr>
                <w:rFonts w:ascii="Arial" w:hAnsi="Arial" w:cs="Arial"/>
                <w:b/>
                <w:bCs/>
                <w:color w:val="000000"/>
                <w:sz w:val="20"/>
                <w:szCs w:val="20"/>
              </w:rPr>
              <w:t>Intracervical Foley Catheter versus Vaginal Isosorbid Mononitrate for Induction of Labor in Women with Previous Cesarean Section</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مقارنة بين تاثير قسطرة فولي داخل عنق الرحم واقراص ايزوسوربيد احادي النيترات عن طريق المهبل في تحفيز الولادة في السيدات اللاتي لديهن قيصرية سابقة</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محمود الحسينى جاد عبد اللطيف</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193</w:t>
            </w:r>
          </w:p>
        </w:tc>
        <w:tc>
          <w:tcPr>
            <w:tcW w:w="4537" w:type="dxa"/>
          </w:tcPr>
          <w:p w:rsidR="00137EB2" w:rsidRDefault="00137EB2" w:rsidP="00F53A65">
            <w:pPr>
              <w:rPr>
                <w:sz w:val="24"/>
                <w:szCs w:val="24"/>
              </w:rPr>
            </w:pPr>
            <w:r>
              <w:rPr>
                <w:rFonts w:ascii="Arial" w:hAnsi="Arial" w:cs="Arial"/>
                <w:b/>
                <w:bCs/>
                <w:color w:val="000000"/>
                <w:sz w:val="20"/>
                <w:szCs w:val="20"/>
              </w:rPr>
              <w:t>Ultrasound and clinical methods for evaluation of birth weight in term women: A comparative study</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مقارنة بين تقدير وزن الجنين باستخدام الطريقة السريرية والحساب بالموجات الفوق صوتية</w:t>
            </w:r>
          </w:p>
        </w:tc>
        <w:tc>
          <w:tcPr>
            <w:tcW w:w="2127" w:type="dxa"/>
          </w:tcPr>
          <w:p w:rsidR="00137EB2" w:rsidRDefault="00137EB2" w:rsidP="00F53A65">
            <w:pPr>
              <w:jc w:val="right"/>
              <w:rPr>
                <w:sz w:val="24"/>
                <w:szCs w:val="24"/>
              </w:rPr>
            </w:pPr>
            <w:r>
              <w:rPr>
                <w:rFonts w:ascii="Arial" w:hAnsi="Arial" w:cs="Arial"/>
                <w:b/>
                <w:bCs/>
                <w:color w:val="000000"/>
                <w:sz w:val="20"/>
                <w:szCs w:val="20"/>
                <w:rtl/>
              </w:rPr>
              <w:t>اسامه رضا عبد الحليم عقل</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194</w:t>
            </w:r>
          </w:p>
        </w:tc>
        <w:tc>
          <w:tcPr>
            <w:tcW w:w="4537" w:type="dxa"/>
          </w:tcPr>
          <w:p w:rsidR="00137EB2" w:rsidRDefault="00137EB2" w:rsidP="00F53A65">
            <w:pPr>
              <w:rPr>
                <w:sz w:val="24"/>
                <w:szCs w:val="24"/>
              </w:rPr>
            </w:pPr>
            <w:r>
              <w:rPr>
                <w:rFonts w:ascii="Arial" w:hAnsi="Arial" w:cs="Arial"/>
                <w:b/>
                <w:bCs/>
                <w:color w:val="000000"/>
                <w:sz w:val="20"/>
                <w:szCs w:val="20"/>
              </w:rPr>
              <w:t xml:space="preserve">Extra Abdominal Versus Insitu Repair of The Uterine Incision of Cesarean Section in a </w:t>
            </w:r>
            <w:r>
              <w:rPr>
                <w:rFonts w:ascii="Arial" w:hAnsi="Arial" w:cs="Arial"/>
                <w:b/>
                <w:bCs/>
                <w:color w:val="000000"/>
                <w:sz w:val="20"/>
                <w:szCs w:val="20"/>
              </w:rPr>
              <w:lastRenderedPageBreak/>
              <w:t>Low Resource setting</w:t>
            </w:r>
          </w:p>
        </w:tc>
        <w:tc>
          <w:tcPr>
            <w:tcW w:w="3685" w:type="dxa"/>
          </w:tcPr>
          <w:p w:rsidR="00137EB2" w:rsidRDefault="00137EB2" w:rsidP="00F53A65">
            <w:pPr>
              <w:jc w:val="right"/>
              <w:rPr>
                <w:sz w:val="24"/>
                <w:szCs w:val="24"/>
              </w:rPr>
            </w:pPr>
            <w:r>
              <w:rPr>
                <w:rFonts w:ascii="Arial" w:hAnsi="Arial" w:cs="Arial"/>
                <w:b/>
                <w:bCs/>
                <w:color w:val="000000"/>
                <w:sz w:val="20"/>
                <w:szCs w:val="20"/>
                <w:rtl/>
              </w:rPr>
              <w:lastRenderedPageBreak/>
              <w:t>مقارنة بين اصلاح الشق الرحمي داخل وخارج البطن في الولادة القيصرية</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محمود محمد شكرى زايد</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lastRenderedPageBreak/>
              <w:t>195</w:t>
            </w:r>
          </w:p>
        </w:tc>
        <w:tc>
          <w:tcPr>
            <w:tcW w:w="4537" w:type="dxa"/>
          </w:tcPr>
          <w:p w:rsidR="00137EB2" w:rsidRDefault="00137EB2" w:rsidP="00F53A65">
            <w:pPr>
              <w:rPr>
                <w:sz w:val="24"/>
                <w:szCs w:val="24"/>
              </w:rPr>
            </w:pPr>
            <w:r>
              <w:rPr>
                <w:rFonts w:ascii="Arial" w:hAnsi="Arial" w:cs="Arial"/>
                <w:b/>
                <w:bCs/>
                <w:color w:val="000000"/>
                <w:sz w:val="20"/>
                <w:szCs w:val="20"/>
              </w:rPr>
              <w:t>The ImpacT of DIfferenT BoDy mass InDIces on The success of LaBor InDucTIon anD on neonaTaL ouTcome</w:t>
            </w:r>
          </w:p>
        </w:tc>
        <w:tc>
          <w:tcPr>
            <w:tcW w:w="3685" w:type="dxa"/>
          </w:tcPr>
          <w:p w:rsidR="00137EB2" w:rsidRDefault="00137EB2" w:rsidP="00F53A65">
            <w:pPr>
              <w:jc w:val="right"/>
              <w:rPr>
                <w:sz w:val="24"/>
                <w:szCs w:val="24"/>
              </w:rPr>
            </w:pPr>
            <w:r>
              <w:rPr>
                <w:rFonts w:ascii="Arial" w:hAnsi="Arial" w:cs="Arial"/>
                <w:b/>
                <w:bCs/>
                <w:color w:val="000000"/>
                <w:sz w:val="20"/>
                <w:szCs w:val="20"/>
                <w:rtl/>
              </w:rPr>
              <w:t>تاثير اختلاف معدل كتلة الجسم على نجاح تحفيز الولادة وتاثيره على حديثي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عادل محمد عبد المنعم</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196</w:t>
            </w:r>
          </w:p>
        </w:tc>
        <w:tc>
          <w:tcPr>
            <w:tcW w:w="4537" w:type="dxa"/>
          </w:tcPr>
          <w:p w:rsidR="00137EB2" w:rsidRDefault="00137EB2" w:rsidP="00F53A65">
            <w:pPr>
              <w:rPr>
                <w:sz w:val="24"/>
                <w:szCs w:val="24"/>
              </w:rPr>
            </w:pPr>
            <w:r>
              <w:rPr>
                <w:rFonts w:ascii="Arial" w:hAnsi="Arial" w:cs="Arial"/>
                <w:b/>
                <w:bCs/>
                <w:color w:val="000000"/>
                <w:sz w:val="20"/>
                <w:szCs w:val="20"/>
              </w:rPr>
              <w:t>Effect of Sildenafil Citrate on Utero-Placental Perfusion Doppler Indices in Growth Restricted Fetuses</w:t>
            </w:r>
          </w:p>
        </w:tc>
        <w:tc>
          <w:tcPr>
            <w:tcW w:w="3685" w:type="dxa"/>
          </w:tcPr>
          <w:p w:rsidR="00137EB2" w:rsidRDefault="00137EB2" w:rsidP="00F53A65">
            <w:pPr>
              <w:jc w:val="right"/>
              <w:rPr>
                <w:sz w:val="24"/>
                <w:szCs w:val="24"/>
              </w:rPr>
            </w:pPr>
            <w:r>
              <w:rPr>
                <w:rFonts w:ascii="Arial" w:hAnsi="Arial" w:cs="Arial"/>
                <w:b/>
                <w:bCs/>
                <w:color w:val="000000"/>
                <w:sz w:val="20"/>
                <w:szCs w:val="20"/>
                <w:rtl/>
              </w:rPr>
              <w:t>تاثير عقار السليدينافيل سيترات على معدلات الدوبلار لترشح الرحم والمشيمة في تاخر النمو للجنين داخل الرحم</w:t>
            </w:r>
          </w:p>
        </w:tc>
        <w:tc>
          <w:tcPr>
            <w:tcW w:w="2127" w:type="dxa"/>
          </w:tcPr>
          <w:p w:rsidR="00137EB2" w:rsidRDefault="00137EB2" w:rsidP="00F53A65">
            <w:pPr>
              <w:jc w:val="right"/>
              <w:rPr>
                <w:sz w:val="24"/>
                <w:szCs w:val="24"/>
              </w:rPr>
            </w:pPr>
            <w:r>
              <w:rPr>
                <w:rFonts w:ascii="Arial" w:hAnsi="Arial" w:cs="Arial"/>
                <w:b/>
                <w:bCs/>
                <w:color w:val="000000"/>
                <w:sz w:val="20"/>
                <w:szCs w:val="20"/>
                <w:rtl/>
              </w:rPr>
              <w:t>اسماء محمد خضر بيومى</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197</w:t>
            </w:r>
          </w:p>
        </w:tc>
        <w:tc>
          <w:tcPr>
            <w:tcW w:w="4537" w:type="dxa"/>
          </w:tcPr>
          <w:p w:rsidR="00137EB2" w:rsidRDefault="00137EB2" w:rsidP="00F53A65">
            <w:pPr>
              <w:rPr>
                <w:sz w:val="24"/>
                <w:szCs w:val="24"/>
              </w:rPr>
            </w:pPr>
            <w:r>
              <w:rPr>
                <w:rFonts w:ascii="Arial" w:hAnsi="Arial" w:cs="Arial"/>
                <w:b/>
                <w:bCs/>
                <w:color w:val="000000"/>
                <w:sz w:val="20"/>
                <w:szCs w:val="20"/>
              </w:rPr>
              <w:t>Time Lag of Corticosteroid Administration to Preterm Birth Neonatal Respiratory Morbidity</w:t>
            </w:r>
          </w:p>
        </w:tc>
        <w:tc>
          <w:tcPr>
            <w:tcW w:w="3685" w:type="dxa"/>
          </w:tcPr>
          <w:p w:rsidR="00137EB2" w:rsidRDefault="00137EB2" w:rsidP="00F53A65">
            <w:pPr>
              <w:jc w:val="right"/>
              <w:rPr>
                <w:sz w:val="24"/>
                <w:szCs w:val="24"/>
              </w:rPr>
            </w:pPr>
            <w:r>
              <w:rPr>
                <w:rFonts w:ascii="Arial" w:hAnsi="Arial" w:cs="Arial"/>
                <w:b/>
                <w:bCs/>
                <w:color w:val="000000"/>
                <w:sz w:val="20"/>
                <w:szCs w:val="20"/>
                <w:rtl/>
              </w:rPr>
              <w:t>المدى الزمني بين اعطاء الكورتيزون ما قبل الولادة الى الولادة المبكرة وحدوث مضاعفات الجهاز التنفسى لحديثي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ميرفت امين ربيع الجندى</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198</w:t>
            </w:r>
          </w:p>
        </w:tc>
        <w:tc>
          <w:tcPr>
            <w:tcW w:w="4537" w:type="dxa"/>
          </w:tcPr>
          <w:p w:rsidR="00137EB2" w:rsidRDefault="00137EB2" w:rsidP="00F53A65">
            <w:pPr>
              <w:rPr>
                <w:sz w:val="24"/>
                <w:szCs w:val="24"/>
              </w:rPr>
            </w:pPr>
            <w:r>
              <w:rPr>
                <w:rFonts w:ascii="Arial" w:hAnsi="Arial" w:cs="Arial"/>
                <w:b/>
                <w:bCs/>
                <w:color w:val="000000"/>
                <w:sz w:val="20"/>
                <w:szCs w:val="20"/>
              </w:rPr>
              <w:t>Multiple Ultrasonographic Parameters and Fetal Fibronectin Measurement for Prediction of Preterm labour At Risk</w:t>
            </w:r>
          </w:p>
        </w:tc>
        <w:tc>
          <w:tcPr>
            <w:tcW w:w="3685" w:type="dxa"/>
          </w:tcPr>
          <w:p w:rsidR="00137EB2" w:rsidRDefault="00137EB2" w:rsidP="00F53A65">
            <w:pPr>
              <w:jc w:val="right"/>
              <w:rPr>
                <w:sz w:val="24"/>
                <w:szCs w:val="24"/>
              </w:rPr>
            </w:pPr>
            <w:r>
              <w:rPr>
                <w:rFonts w:ascii="Arial" w:hAnsi="Arial" w:cs="Arial"/>
                <w:b/>
                <w:bCs/>
                <w:color w:val="000000"/>
                <w:sz w:val="20"/>
                <w:szCs w:val="20"/>
                <w:rtl/>
              </w:rPr>
              <w:t>استخدام الموجات فوق الصوتية وقياس الفيبرونيكتين الجنيني للتنبا بحدوث الام الولادة المبكرة</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محمد عبد الفتاح عامر</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199</w:t>
            </w:r>
          </w:p>
        </w:tc>
        <w:tc>
          <w:tcPr>
            <w:tcW w:w="4537" w:type="dxa"/>
          </w:tcPr>
          <w:p w:rsidR="00137EB2" w:rsidRDefault="00137EB2" w:rsidP="00F53A65">
            <w:pPr>
              <w:rPr>
                <w:sz w:val="24"/>
                <w:szCs w:val="24"/>
              </w:rPr>
            </w:pPr>
            <w:r>
              <w:rPr>
                <w:rFonts w:ascii="Arial" w:hAnsi="Arial" w:cs="Arial"/>
                <w:b/>
                <w:bCs/>
                <w:color w:val="000000"/>
                <w:sz w:val="20"/>
                <w:szCs w:val="20"/>
              </w:rPr>
              <w:t>Hyoscine Butylbromide for Shortening of the First Stage of labor in Primigravid Women</w:t>
            </w:r>
          </w:p>
        </w:tc>
        <w:tc>
          <w:tcPr>
            <w:tcW w:w="3685" w:type="dxa"/>
          </w:tcPr>
          <w:p w:rsidR="00137EB2" w:rsidRDefault="00137EB2" w:rsidP="00F53A65">
            <w:pPr>
              <w:jc w:val="right"/>
              <w:rPr>
                <w:sz w:val="24"/>
                <w:szCs w:val="24"/>
              </w:rPr>
            </w:pPr>
            <w:r>
              <w:rPr>
                <w:rFonts w:ascii="Arial" w:hAnsi="Arial" w:cs="Arial"/>
                <w:b/>
                <w:bCs/>
                <w:color w:val="000000"/>
                <w:sz w:val="20"/>
                <w:szCs w:val="20"/>
                <w:rtl/>
              </w:rPr>
              <w:t>استخدام الهايوسين بوميد لتقليل مدة المرحلة الاولى من الولادة فى السيدات الحامل لاول مرة</w:t>
            </w:r>
          </w:p>
        </w:tc>
        <w:tc>
          <w:tcPr>
            <w:tcW w:w="2127" w:type="dxa"/>
          </w:tcPr>
          <w:p w:rsidR="00137EB2" w:rsidRDefault="00137EB2" w:rsidP="00F53A65">
            <w:pPr>
              <w:jc w:val="right"/>
              <w:rPr>
                <w:sz w:val="24"/>
                <w:szCs w:val="24"/>
              </w:rPr>
            </w:pPr>
            <w:r>
              <w:rPr>
                <w:rFonts w:ascii="Arial" w:hAnsi="Arial" w:cs="Arial"/>
                <w:b/>
                <w:bCs/>
                <w:color w:val="000000"/>
                <w:sz w:val="20"/>
                <w:szCs w:val="20"/>
                <w:rtl/>
              </w:rPr>
              <w:t>حسناء محمود زيدان</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200</w:t>
            </w:r>
          </w:p>
        </w:tc>
        <w:tc>
          <w:tcPr>
            <w:tcW w:w="4537" w:type="dxa"/>
          </w:tcPr>
          <w:p w:rsidR="00137EB2" w:rsidRDefault="00137EB2" w:rsidP="00F53A65">
            <w:pPr>
              <w:rPr>
                <w:sz w:val="24"/>
                <w:szCs w:val="24"/>
              </w:rPr>
            </w:pPr>
            <w:r>
              <w:rPr>
                <w:rFonts w:ascii="Arial" w:hAnsi="Arial" w:cs="Arial"/>
                <w:b/>
                <w:bCs/>
                <w:color w:val="000000"/>
                <w:sz w:val="20"/>
                <w:szCs w:val="20"/>
              </w:rPr>
              <w:t>Comparative Study of Intravenous Iron versus Oral Iron Supplementation for Postpartum Anemia</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مقارنة بين العلاج بعقار الحديد عن طريق الحقن الوريدى او الفم فى علاج حالات انيميا ما بعد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ممدوح يوسف</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201</w:t>
            </w:r>
          </w:p>
        </w:tc>
        <w:tc>
          <w:tcPr>
            <w:tcW w:w="4537" w:type="dxa"/>
          </w:tcPr>
          <w:p w:rsidR="00137EB2" w:rsidRDefault="00F53A65" w:rsidP="00F53A65">
            <w:pPr>
              <w:rPr>
                <w:sz w:val="24"/>
                <w:szCs w:val="24"/>
              </w:rPr>
            </w:pPr>
            <w:r>
              <w:rPr>
                <w:rFonts w:ascii="Arial" w:hAnsi="Arial" w:cs="Arial"/>
                <w:b/>
                <w:bCs/>
                <w:color w:val="000000"/>
                <w:sz w:val="20"/>
                <w:szCs w:val="20"/>
              </w:rPr>
              <w:t>Effect of maternal body mass index on serum magnesium levels given for seizure prophylaxis in severe preeclampsia</w:t>
            </w:r>
          </w:p>
        </w:tc>
        <w:tc>
          <w:tcPr>
            <w:tcW w:w="3685" w:type="dxa"/>
          </w:tcPr>
          <w:p w:rsidR="00137EB2" w:rsidRDefault="00137EB2" w:rsidP="00F53A65">
            <w:pPr>
              <w:jc w:val="right"/>
              <w:rPr>
                <w:sz w:val="24"/>
                <w:szCs w:val="24"/>
              </w:rPr>
            </w:pPr>
            <w:r>
              <w:rPr>
                <w:rFonts w:ascii="Arial" w:hAnsi="Arial" w:cs="Arial"/>
                <w:b/>
                <w:bCs/>
                <w:color w:val="000000"/>
                <w:sz w:val="20"/>
                <w:szCs w:val="20"/>
                <w:rtl/>
              </w:rPr>
              <w:t>تاثير مؤشر كتلة جسم الامهات على مستوى الماغنسيوم فى الدم المعطى للوقاية من التشنجات فى مقدمة تشنج الحمل الشديدة</w:t>
            </w:r>
          </w:p>
        </w:tc>
        <w:tc>
          <w:tcPr>
            <w:tcW w:w="2127" w:type="dxa"/>
          </w:tcPr>
          <w:p w:rsidR="00137EB2" w:rsidRDefault="00137EB2" w:rsidP="00F53A65">
            <w:pPr>
              <w:jc w:val="right"/>
              <w:rPr>
                <w:sz w:val="24"/>
                <w:szCs w:val="24"/>
              </w:rPr>
            </w:pPr>
            <w:r>
              <w:rPr>
                <w:rFonts w:ascii="Arial" w:hAnsi="Arial" w:cs="Arial"/>
                <w:b/>
                <w:bCs/>
                <w:color w:val="000000"/>
                <w:sz w:val="20"/>
                <w:szCs w:val="20"/>
                <w:rtl/>
              </w:rPr>
              <w:t>لمياء السيد محمد</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202</w:t>
            </w:r>
          </w:p>
        </w:tc>
        <w:tc>
          <w:tcPr>
            <w:tcW w:w="4537" w:type="dxa"/>
          </w:tcPr>
          <w:p w:rsidR="00137EB2" w:rsidRDefault="00137EB2" w:rsidP="00F53A65">
            <w:pPr>
              <w:rPr>
                <w:sz w:val="24"/>
                <w:szCs w:val="24"/>
              </w:rPr>
            </w:pPr>
            <w:r>
              <w:rPr>
                <w:rFonts w:ascii="Arial" w:hAnsi="Arial" w:cs="Arial"/>
                <w:b/>
                <w:bCs/>
                <w:color w:val="000000"/>
                <w:sz w:val="20"/>
                <w:szCs w:val="20"/>
              </w:rPr>
              <w:t>Ondansetron During Spinal Anesthesia During Cesarean Section</w:t>
            </w:r>
          </w:p>
        </w:tc>
        <w:tc>
          <w:tcPr>
            <w:tcW w:w="3685" w:type="dxa"/>
          </w:tcPr>
          <w:p w:rsidR="00137EB2" w:rsidRDefault="00137EB2" w:rsidP="00F53A65">
            <w:pPr>
              <w:jc w:val="right"/>
              <w:rPr>
                <w:sz w:val="24"/>
                <w:szCs w:val="24"/>
              </w:rPr>
            </w:pPr>
            <w:r>
              <w:rPr>
                <w:rFonts w:ascii="Arial" w:hAnsi="Arial" w:cs="Arial"/>
                <w:b/>
                <w:bCs/>
                <w:color w:val="000000"/>
                <w:sz w:val="20"/>
                <w:szCs w:val="20"/>
                <w:rtl/>
              </w:rPr>
              <w:t>اوندانسيترون مع التخدير الشوكى اثناء العملية القيصرية</w:t>
            </w:r>
          </w:p>
        </w:tc>
        <w:tc>
          <w:tcPr>
            <w:tcW w:w="2127" w:type="dxa"/>
          </w:tcPr>
          <w:p w:rsidR="00137EB2" w:rsidRDefault="00137EB2" w:rsidP="00F53A65">
            <w:pPr>
              <w:jc w:val="right"/>
              <w:rPr>
                <w:sz w:val="24"/>
                <w:szCs w:val="24"/>
              </w:rPr>
            </w:pPr>
            <w:r>
              <w:rPr>
                <w:rFonts w:ascii="Arial" w:hAnsi="Arial" w:cs="Arial"/>
                <w:b/>
                <w:bCs/>
                <w:color w:val="000000"/>
                <w:sz w:val="20"/>
                <w:szCs w:val="20"/>
                <w:rtl/>
              </w:rPr>
              <w:t>مى ابراهيم الدبور</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203</w:t>
            </w:r>
          </w:p>
        </w:tc>
        <w:tc>
          <w:tcPr>
            <w:tcW w:w="4537" w:type="dxa"/>
          </w:tcPr>
          <w:p w:rsidR="00137EB2" w:rsidRDefault="00137EB2" w:rsidP="00F53A65">
            <w:pPr>
              <w:rPr>
                <w:sz w:val="24"/>
                <w:szCs w:val="24"/>
              </w:rPr>
            </w:pPr>
            <w:r>
              <w:rPr>
                <w:rFonts w:ascii="Arial" w:hAnsi="Arial" w:cs="Arial"/>
                <w:b/>
                <w:bCs/>
                <w:color w:val="000000"/>
                <w:sz w:val="20"/>
                <w:szCs w:val="20"/>
              </w:rPr>
              <w:t>The Role of Progesterone In Comparison With Calcium Channels Blockers in Prevention of Preterm Birth in Women with Short Cervix</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مقارنة ما بين استخدام عقار البروجستيرون ومثبطات ممرات الكالسيوم فى منع الولادة المبكرة فى السيدات ذوات القصر فى عنق الرحم</w:t>
            </w:r>
          </w:p>
        </w:tc>
        <w:tc>
          <w:tcPr>
            <w:tcW w:w="2127" w:type="dxa"/>
          </w:tcPr>
          <w:p w:rsidR="00137EB2" w:rsidRDefault="00137EB2" w:rsidP="00F53A65">
            <w:pPr>
              <w:jc w:val="right"/>
              <w:rPr>
                <w:sz w:val="24"/>
                <w:szCs w:val="24"/>
              </w:rPr>
            </w:pPr>
            <w:r>
              <w:rPr>
                <w:rFonts w:ascii="Arial" w:hAnsi="Arial" w:cs="Arial"/>
                <w:b/>
                <w:bCs/>
                <w:color w:val="000000"/>
                <w:sz w:val="20"/>
                <w:szCs w:val="20"/>
                <w:rtl/>
              </w:rPr>
              <w:t>ايمان شوقى ابو ليله</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204</w:t>
            </w:r>
          </w:p>
        </w:tc>
        <w:tc>
          <w:tcPr>
            <w:tcW w:w="4537" w:type="dxa"/>
          </w:tcPr>
          <w:p w:rsidR="00137EB2" w:rsidRDefault="00137EB2" w:rsidP="00F53A65">
            <w:pPr>
              <w:rPr>
                <w:sz w:val="24"/>
                <w:szCs w:val="24"/>
              </w:rPr>
            </w:pPr>
            <w:r>
              <w:rPr>
                <w:rFonts w:ascii="Arial" w:hAnsi="Arial" w:cs="Arial"/>
                <w:b/>
                <w:bCs/>
                <w:color w:val="000000"/>
                <w:sz w:val="20"/>
                <w:szCs w:val="20"/>
              </w:rPr>
              <w:t>Incidence of endometriosis among women prepared for laparoscopy in unexplained infertility and chronic pelvic pain in Menoufia University Hospital</w:t>
            </w:r>
          </w:p>
        </w:tc>
        <w:tc>
          <w:tcPr>
            <w:tcW w:w="3685" w:type="dxa"/>
          </w:tcPr>
          <w:p w:rsidR="00137EB2" w:rsidRDefault="00137EB2" w:rsidP="00F53A65">
            <w:pPr>
              <w:jc w:val="right"/>
              <w:rPr>
                <w:sz w:val="24"/>
                <w:szCs w:val="24"/>
              </w:rPr>
            </w:pPr>
            <w:r>
              <w:rPr>
                <w:rFonts w:ascii="Arial" w:hAnsi="Arial" w:cs="Arial"/>
                <w:b/>
                <w:bCs/>
                <w:color w:val="000000"/>
                <w:sz w:val="20"/>
                <w:szCs w:val="20"/>
                <w:rtl/>
              </w:rPr>
              <w:t>معدل بطانة الرحم المهاجرة بين النساء الخاضعات لمنظار البطن التشخيصى فى حالات العقم غير المفسر والام الحوض المزمنة فى مستشفى جامعة المنوفية</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فتحى ابراهيم عامر</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205</w:t>
            </w:r>
          </w:p>
        </w:tc>
        <w:tc>
          <w:tcPr>
            <w:tcW w:w="4537" w:type="dxa"/>
          </w:tcPr>
          <w:p w:rsidR="00137EB2" w:rsidRDefault="00137EB2" w:rsidP="00F53A65">
            <w:pPr>
              <w:rPr>
                <w:sz w:val="24"/>
                <w:szCs w:val="24"/>
              </w:rPr>
            </w:pPr>
            <w:r>
              <w:rPr>
                <w:rFonts w:ascii="Arial" w:hAnsi="Arial" w:cs="Arial"/>
                <w:b/>
                <w:bCs/>
                <w:color w:val="000000"/>
                <w:sz w:val="20"/>
                <w:szCs w:val="20"/>
              </w:rPr>
              <w:t>Prediction of Successful Induction of Labor in Women Undergoing Cervical Ripening by Misopristol and Prostaglandine E2: A Randomized Controlled Trial.</w:t>
            </w:r>
          </w:p>
        </w:tc>
        <w:tc>
          <w:tcPr>
            <w:tcW w:w="3685" w:type="dxa"/>
          </w:tcPr>
          <w:p w:rsidR="00137EB2" w:rsidRDefault="00137EB2" w:rsidP="00F53A65">
            <w:pPr>
              <w:jc w:val="right"/>
              <w:rPr>
                <w:sz w:val="24"/>
                <w:szCs w:val="24"/>
              </w:rPr>
            </w:pPr>
            <w:r>
              <w:rPr>
                <w:rFonts w:ascii="Arial" w:hAnsi="Arial" w:cs="Arial"/>
                <w:b/>
                <w:bCs/>
                <w:color w:val="000000"/>
                <w:sz w:val="20"/>
                <w:szCs w:val="20"/>
                <w:rtl/>
              </w:rPr>
              <w:t>التنبا بالحفز الناجح للولادة فى السيدات اللواتى يخضعن لانضاج عنق الرحم بواسطة عقارى المسوبروستول والبروستاجلاندين ى</w:t>
            </w:r>
            <w:r>
              <w:rPr>
                <w:rFonts w:ascii="Arial" w:hAnsi="Arial" w:cs="Arial"/>
                <w:b/>
                <w:bCs/>
                <w:color w:val="000000"/>
                <w:sz w:val="20"/>
                <w:szCs w:val="20"/>
              </w:rPr>
              <w:t>2</w:t>
            </w:r>
          </w:p>
        </w:tc>
        <w:tc>
          <w:tcPr>
            <w:tcW w:w="2127" w:type="dxa"/>
          </w:tcPr>
          <w:p w:rsidR="00137EB2" w:rsidRDefault="00137EB2" w:rsidP="00F53A65">
            <w:pPr>
              <w:jc w:val="right"/>
              <w:rPr>
                <w:sz w:val="24"/>
                <w:szCs w:val="24"/>
              </w:rPr>
            </w:pPr>
            <w:r>
              <w:rPr>
                <w:rFonts w:ascii="Arial" w:hAnsi="Arial" w:cs="Arial"/>
                <w:b/>
                <w:bCs/>
                <w:color w:val="000000"/>
                <w:sz w:val="20"/>
                <w:szCs w:val="20"/>
                <w:rtl/>
              </w:rPr>
              <w:t>رغده السيد البدوى حامد</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206</w:t>
            </w:r>
          </w:p>
        </w:tc>
        <w:tc>
          <w:tcPr>
            <w:tcW w:w="4537" w:type="dxa"/>
          </w:tcPr>
          <w:p w:rsidR="00137EB2" w:rsidRDefault="00137EB2" w:rsidP="00F53A65">
            <w:pPr>
              <w:rPr>
                <w:sz w:val="24"/>
                <w:szCs w:val="24"/>
              </w:rPr>
            </w:pPr>
            <w:r>
              <w:rPr>
                <w:rFonts w:ascii="Arial" w:hAnsi="Arial" w:cs="Arial"/>
                <w:b/>
                <w:bCs/>
                <w:color w:val="000000"/>
                <w:sz w:val="20"/>
                <w:szCs w:val="20"/>
              </w:rPr>
              <w:t>Expression of Estrogen and Progesterone Receptors in Endometrium of Women with Perimenopausal Bleeding</w:t>
            </w:r>
          </w:p>
        </w:tc>
        <w:tc>
          <w:tcPr>
            <w:tcW w:w="3685" w:type="dxa"/>
          </w:tcPr>
          <w:p w:rsidR="00137EB2" w:rsidRDefault="00137EB2" w:rsidP="00F53A65">
            <w:pPr>
              <w:jc w:val="right"/>
              <w:rPr>
                <w:sz w:val="24"/>
                <w:szCs w:val="24"/>
              </w:rPr>
            </w:pPr>
            <w:r>
              <w:rPr>
                <w:rFonts w:ascii="Arial" w:hAnsi="Arial" w:cs="Arial"/>
                <w:b/>
                <w:bCs/>
                <w:color w:val="000000"/>
                <w:sz w:val="20"/>
                <w:szCs w:val="20"/>
                <w:rtl/>
              </w:rPr>
              <w:t>اظهار مستقبلات الاستروجين والبروجستيرون فى بطانة الرحم لمرضى النزيف الرحمى حول سن الياس</w:t>
            </w:r>
          </w:p>
        </w:tc>
        <w:tc>
          <w:tcPr>
            <w:tcW w:w="2127" w:type="dxa"/>
          </w:tcPr>
          <w:p w:rsidR="00137EB2" w:rsidRDefault="00137EB2" w:rsidP="00F53A65">
            <w:pPr>
              <w:jc w:val="right"/>
              <w:rPr>
                <w:sz w:val="24"/>
                <w:szCs w:val="24"/>
              </w:rPr>
            </w:pPr>
            <w:r>
              <w:rPr>
                <w:rFonts w:ascii="Arial" w:hAnsi="Arial" w:cs="Arial"/>
                <w:b/>
                <w:bCs/>
                <w:color w:val="000000"/>
                <w:sz w:val="20"/>
                <w:szCs w:val="20"/>
                <w:rtl/>
              </w:rPr>
              <w:t>بسمه محمد السيد الميهى</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207</w:t>
            </w:r>
          </w:p>
        </w:tc>
        <w:tc>
          <w:tcPr>
            <w:tcW w:w="4537" w:type="dxa"/>
          </w:tcPr>
          <w:p w:rsidR="00137EB2" w:rsidRDefault="00137EB2" w:rsidP="00F53A65">
            <w:pPr>
              <w:rPr>
                <w:sz w:val="24"/>
                <w:szCs w:val="24"/>
              </w:rPr>
            </w:pPr>
            <w:r>
              <w:rPr>
                <w:rFonts w:ascii="Arial" w:hAnsi="Arial" w:cs="Arial"/>
                <w:b/>
                <w:bCs/>
                <w:color w:val="000000"/>
                <w:sz w:val="20"/>
                <w:szCs w:val="20"/>
              </w:rPr>
              <w:t>Color Doppler Study of the Uterine Artery Before and After Cupper T Intrauterine Device Insertion</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الدوبلر الملون للشريان الرحمى قبل وبعد استعمال اللولب النحاسى حرف تى</w:t>
            </w:r>
          </w:p>
        </w:tc>
        <w:tc>
          <w:tcPr>
            <w:tcW w:w="2127" w:type="dxa"/>
          </w:tcPr>
          <w:p w:rsidR="00137EB2" w:rsidRDefault="00137EB2" w:rsidP="00F53A65">
            <w:pPr>
              <w:jc w:val="right"/>
              <w:rPr>
                <w:sz w:val="24"/>
                <w:szCs w:val="24"/>
              </w:rPr>
            </w:pPr>
            <w:r>
              <w:rPr>
                <w:rFonts w:ascii="Arial" w:hAnsi="Arial" w:cs="Arial"/>
                <w:b/>
                <w:bCs/>
                <w:color w:val="000000"/>
                <w:sz w:val="20"/>
                <w:szCs w:val="20"/>
                <w:rtl/>
              </w:rPr>
              <w:t>عادل عبد الجواد عبد الحميد حسبو</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208</w:t>
            </w:r>
          </w:p>
        </w:tc>
        <w:tc>
          <w:tcPr>
            <w:tcW w:w="4537" w:type="dxa"/>
          </w:tcPr>
          <w:p w:rsidR="00137EB2" w:rsidRDefault="00137EB2" w:rsidP="00F53A65">
            <w:pPr>
              <w:rPr>
                <w:sz w:val="24"/>
                <w:szCs w:val="24"/>
              </w:rPr>
            </w:pPr>
            <w:r>
              <w:rPr>
                <w:rFonts w:ascii="Arial" w:hAnsi="Arial" w:cs="Arial"/>
                <w:b/>
                <w:bCs/>
                <w:color w:val="000000"/>
                <w:sz w:val="20"/>
                <w:szCs w:val="20"/>
              </w:rPr>
              <w:t>Effects of "Methyldopa" on Uteroplacental and Fetal Hemodynamics in Hypertensive Disorders of Pregnancy</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دور عقار </w:t>
            </w:r>
            <w:r>
              <w:rPr>
                <w:rFonts w:ascii="Arial" w:hAnsi="Arial" w:cs="Arial"/>
                <w:b/>
                <w:bCs/>
                <w:color w:val="000000"/>
                <w:sz w:val="20"/>
                <w:szCs w:val="20"/>
              </w:rPr>
              <w:t>"</w:t>
            </w:r>
            <w:r>
              <w:rPr>
                <w:rFonts w:ascii="Arial" w:hAnsi="Arial" w:cs="Arial"/>
                <w:b/>
                <w:bCs/>
                <w:color w:val="000000"/>
                <w:sz w:val="20"/>
                <w:szCs w:val="20"/>
                <w:rtl/>
              </w:rPr>
              <w:t>المثيل دوبا</w:t>
            </w:r>
            <w:r>
              <w:rPr>
                <w:rFonts w:ascii="Arial" w:hAnsi="Arial" w:cs="Arial"/>
                <w:b/>
                <w:bCs/>
                <w:color w:val="000000"/>
                <w:sz w:val="20"/>
                <w:szCs w:val="20"/>
              </w:rPr>
              <w:t xml:space="preserve">" </w:t>
            </w:r>
            <w:r>
              <w:rPr>
                <w:rFonts w:ascii="Arial" w:hAnsi="Arial" w:cs="Arial"/>
                <w:b/>
                <w:bCs/>
                <w:color w:val="000000"/>
                <w:sz w:val="20"/>
                <w:szCs w:val="20"/>
                <w:rtl/>
              </w:rPr>
              <w:t>فى تدفق الدم الرحمى السخدى وديناميكا الدم الجنينى فى اسقام ضغط الدم المرتفع فى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ايمان فوزى مصطفى الشنوانى</w:t>
            </w:r>
          </w:p>
        </w:tc>
        <w:tc>
          <w:tcPr>
            <w:tcW w:w="708" w:type="dxa"/>
          </w:tcPr>
          <w:p w:rsidR="00137EB2" w:rsidRDefault="00137EB2" w:rsidP="00F53A65">
            <w:pPr>
              <w:rPr>
                <w:sz w:val="24"/>
                <w:szCs w:val="24"/>
              </w:rPr>
            </w:pPr>
            <w:r>
              <w:rPr>
                <w:rFonts w:ascii="Arial" w:hAnsi="Arial" w:cs="Arial"/>
                <w:b/>
                <w:bCs/>
                <w:color w:val="000000"/>
                <w:sz w:val="20"/>
                <w:szCs w:val="20"/>
              </w:rPr>
              <w:t>2016</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209</w:t>
            </w:r>
          </w:p>
        </w:tc>
        <w:tc>
          <w:tcPr>
            <w:tcW w:w="4537" w:type="dxa"/>
          </w:tcPr>
          <w:p w:rsidR="00137EB2" w:rsidRDefault="00137EB2" w:rsidP="00F53A65">
            <w:pPr>
              <w:rPr>
                <w:sz w:val="24"/>
                <w:szCs w:val="24"/>
              </w:rPr>
            </w:pPr>
            <w:r>
              <w:rPr>
                <w:rFonts w:ascii="Arial" w:hAnsi="Arial" w:cs="Arial"/>
                <w:b/>
                <w:bCs/>
                <w:color w:val="000000"/>
                <w:sz w:val="20"/>
                <w:szCs w:val="20"/>
              </w:rPr>
              <w:t>Routine Subcutaneous Drains Versus No Drains in Repeated Elective and Emergent Cesarean Sections</w:t>
            </w:r>
          </w:p>
        </w:tc>
        <w:tc>
          <w:tcPr>
            <w:tcW w:w="3685" w:type="dxa"/>
          </w:tcPr>
          <w:p w:rsidR="00137EB2" w:rsidRDefault="00137EB2" w:rsidP="00F53A65">
            <w:pPr>
              <w:jc w:val="right"/>
              <w:rPr>
                <w:sz w:val="24"/>
                <w:szCs w:val="24"/>
              </w:rPr>
            </w:pPr>
            <w:r>
              <w:rPr>
                <w:rFonts w:ascii="Arial" w:hAnsi="Arial" w:cs="Arial"/>
                <w:b/>
                <w:bCs/>
                <w:color w:val="000000"/>
                <w:sz w:val="20"/>
                <w:szCs w:val="20"/>
                <w:rtl/>
              </w:rPr>
              <w:t>مصارف تحت الجلد الروتينية مقابل لا مصارف فى العلميات القيصرية المتكررة الاختيارية والعاجلة</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توفيق عبد الرحمن خلف الله</w:t>
            </w:r>
          </w:p>
        </w:tc>
        <w:tc>
          <w:tcPr>
            <w:tcW w:w="708" w:type="dxa"/>
          </w:tcPr>
          <w:p w:rsidR="00137EB2" w:rsidRDefault="00137EB2" w:rsidP="00F53A65">
            <w:pPr>
              <w:rPr>
                <w:sz w:val="24"/>
                <w:szCs w:val="24"/>
              </w:rPr>
            </w:pPr>
            <w:r>
              <w:rPr>
                <w:rFonts w:ascii="Arial" w:hAnsi="Arial" w:cs="Arial"/>
                <w:b/>
                <w:bCs/>
                <w:color w:val="000000"/>
                <w:sz w:val="20"/>
                <w:szCs w:val="20"/>
              </w:rPr>
              <w:t>2017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210</w:t>
            </w:r>
          </w:p>
        </w:tc>
        <w:tc>
          <w:tcPr>
            <w:tcW w:w="4537" w:type="dxa"/>
          </w:tcPr>
          <w:p w:rsidR="00137EB2" w:rsidRDefault="00137EB2" w:rsidP="00F53A65">
            <w:pPr>
              <w:rPr>
                <w:sz w:val="24"/>
                <w:szCs w:val="24"/>
              </w:rPr>
            </w:pPr>
            <w:r>
              <w:rPr>
                <w:rFonts w:ascii="Arial" w:hAnsi="Arial" w:cs="Arial"/>
                <w:b/>
                <w:bCs/>
                <w:color w:val="000000"/>
                <w:sz w:val="20"/>
                <w:szCs w:val="20"/>
              </w:rPr>
              <w:t>Comparison Between Trans-cervical Foley Catheter with Oxytocin versus Oxytocin Alone in Inducing Labor in Women with an Unfavorable Cervix</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مقارنة بين القسطرة فولى عبر عنق الرحم بالإضافة للأوكسيتوسين أو الأوكسيتوسين فقط لتحفيز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امانى محمد موسى</w:t>
            </w:r>
          </w:p>
        </w:tc>
        <w:tc>
          <w:tcPr>
            <w:tcW w:w="708" w:type="dxa"/>
          </w:tcPr>
          <w:p w:rsidR="00137EB2" w:rsidRDefault="00137EB2" w:rsidP="00F53A65">
            <w:pPr>
              <w:rPr>
                <w:sz w:val="24"/>
                <w:szCs w:val="24"/>
              </w:rPr>
            </w:pPr>
            <w:r>
              <w:rPr>
                <w:rFonts w:ascii="Arial" w:hAnsi="Arial" w:cs="Arial"/>
                <w:b/>
                <w:bCs/>
                <w:color w:val="000000"/>
                <w:sz w:val="20"/>
                <w:szCs w:val="20"/>
              </w:rPr>
              <w:t>2017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211</w:t>
            </w:r>
          </w:p>
        </w:tc>
        <w:tc>
          <w:tcPr>
            <w:tcW w:w="4537" w:type="dxa"/>
          </w:tcPr>
          <w:p w:rsidR="00137EB2" w:rsidRDefault="00137EB2" w:rsidP="00F53A65">
            <w:pPr>
              <w:rPr>
                <w:sz w:val="24"/>
                <w:szCs w:val="24"/>
              </w:rPr>
            </w:pPr>
            <w:r>
              <w:rPr>
                <w:rFonts w:ascii="Arial" w:hAnsi="Arial" w:cs="Arial"/>
                <w:b/>
                <w:bCs/>
                <w:color w:val="000000"/>
                <w:sz w:val="20"/>
                <w:szCs w:val="20"/>
              </w:rPr>
              <w:t xml:space="preserve">Timing and Effect of Endometrial Scratching </w:t>
            </w:r>
            <w:r>
              <w:rPr>
                <w:rFonts w:ascii="Arial" w:hAnsi="Arial" w:cs="Arial"/>
                <w:b/>
                <w:bCs/>
                <w:color w:val="000000"/>
                <w:sz w:val="20"/>
                <w:szCs w:val="20"/>
              </w:rPr>
              <w:lastRenderedPageBreak/>
              <w:t>Before Intrauterine Insemination In Unexplained Infertility</w:t>
            </w:r>
          </w:p>
        </w:tc>
        <w:tc>
          <w:tcPr>
            <w:tcW w:w="3685" w:type="dxa"/>
          </w:tcPr>
          <w:p w:rsidR="00137EB2" w:rsidRDefault="00137EB2" w:rsidP="00F53A65">
            <w:pPr>
              <w:jc w:val="right"/>
              <w:rPr>
                <w:sz w:val="24"/>
                <w:szCs w:val="24"/>
              </w:rPr>
            </w:pPr>
            <w:r>
              <w:rPr>
                <w:rFonts w:ascii="Arial" w:hAnsi="Arial" w:cs="Arial"/>
                <w:b/>
                <w:bCs/>
                <w:color w:val="000000"/>
                <w:sz w:val="20"/>
                <w:szCs w:val="20"/>
                <w:rtl/>
              </w:rPr>
              <w:lastRenderedPageBreak/>
              <w:t xml:space="preserve">توقيت وتأثير خدش بطانة الرحم قبل التلقيح داخل </w:t>
            </w:r>
            <w:r>
              <w:rPr>
                <w:rFonts w:ascii="Arial" w:hAnsi="Arial" w:cs="Arial"/>
                <w:b/>
                <w:bCs/>
                <w:color w:val="000000"/>
                <w:sz w:val="20"/>
                <w:szCs w:val="20"/>
                <w:rtl/>
              </w:rPr>
              <w:lastRenderedPageBreak/>
              <w:t>الرحم فى تأخر الانجاب غير المفسر</w:t>
            </w:r>
          </w:p>
        </w:tc>
        <w:tc>
          <w:tcPr>
            <w:tcW w:w="2127" w:type="dxa"/>
          </w:tcPr>
          <w:p w:rsidR="00137EB2" w:rsidRDefault="00137EB2" w:rsidP="00F53A65">
            <w:pPr>
              <w:jc w:val="right"/>
              <w:rPr>
                <w:sz w:val="24"/>
                <w:szCs w:val="24"/>
              </w:rPr>
            </w:pPr>
            <w:r>
              <w:rPr>
                <w:rFonts w:ascii="Arial" w:hAnsi="Arial" w:cs="Arial"/>
                <w:b/>
                <w:bCs/>
                <w:color w:val="000000"/>
                <w:sz w:val="20"/>
                <w:szCs w:val="20"/>
                <w:rtl/>
              </w:rPr>
              <w:lastRenderedPageBreak/>
              <w:t>احمد محمد سلامه جاد</w:t>
            </w:r>
          </w:p>
        </w:tc>
        <w:tc>
          <w:tcPr>
            <w:tcW w:w="708" w:type="dxa"/>
          </w:tcPr>
          <w:p w:rsidR="00137EB2" w:rsidRDefault="00137EB2" w:rsidP="00F53A65">
            <w:pPr>
              <w:rPr>
                <w:sz w:val="24"/>
                <w:szCs w:val="24"/>
              </w:rPr>
            </w:pPr>
            <w:r>
              <w:rPr>
                <w:rFonts w:ascii="Arial" w:hAnsi="Arial" w:cs="Arial"/>
                <w:b/>
                <w:bCs/>
                <w:color w:val="000000"/>
                <w:sz w:val="20"/>
                <w:szCs w:val="20"/>
              </w:rPr>
              <w:t>2017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lastRenderedPageBreak/>
              <w:t>212</w:t>
            </w:r>
          </w:p>
        </w:tc>
        <w:tc>
          <w:tcPr>
            <w:tcW w:w="4537" w:type="dxa"/>
          </w:tcPr>
          <w:p w:rsidR="00137EB2" w:rsidRDefault="00137EB2" w:rsidP="00F53A65">
            <w:pPr>
              <w:rPr>
                <w:sz w:val="24"/>
                <w:szCs w:val="24"/>
              </w:rPr>
            </w:pPr>
            <w:r>
              <w:rPr>
                <w:rFonts w:ascii="Arial" w:hAnsi="Arial" w:cs="Arial"/>
                <w:b/>
                <w:bCs/>
                <w:color w:val="000000"/>
                <w:sz w:val="20"/>
                <w:szCs w:val="20"/>
              </w:rPr>
              <w:t>Maternal serum ehydroepiandrosterone sulfate as a marker of labor inhibition in preterm labor</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مستوى مصل الدم لكبريتات الابيانديستيرون كمقياس لنجاح تثبيط الولادة فى الولادة المبكرة</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صبرى احمد رواش</w:t>
            </w:r>
          </w:p>
        </w:tc>
        <w:tc>
          <w:tcPr>
            <w:tcW w:w="708" w:type="dxa"/>
          </w:tcPr>
          <w:p w:rsidR="00137EB2" w:rsidRDefault="00137EB2" w:rsidP="00F53A65">
            <w:pPr>
              <w:rPr>
                <w:sz w:val="24"/>
                <w:szCs w:val="24"/>
              </w:rPr>
            </w:pPr>
            <w:r>
              <w:rPr>
                <w:rFonts w:ascii="Arial" w:hAnsi="Arial" w:cs="Arial"/>
                <w:b/>
                <w:bCs/>
                <w:color w:val="000000"/>
                <w:sz w:val="20"/>
                <w:szCs w:val="20"/>
              </w:rPr>
              <w:t>2017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213</w:t>
            </w:r>
          </w:p>
        </w:tc>
        <w:tc>
          <w:tcPr>
            <w:tcW w:w="4537" w:type="dxa"/>
          </w:tcPr>
          <w:p w:rsidR="00137EB2" w:rsidRDefault="00137EB2" w:rsidP="00F53A65">
            <w:pPr>
              <w:rPr>
                <w:sz w:val="24"/>
                <w:szCs w:val="24"/>
              </w:rPr>
            </w:pPr>
            <w:r>
              <w:rPr>
                <w:rFonts w:ascii="Arial" w:hAnsi="Arial" w:cs="Arial"/>
                <w:b/>
                <w:bCs/>
                <w:color w:val="000000"/>
                <w:sz w:val="20"/>
                <w:szCs w:val="20"/>
              </w:rPr>
              <w:t>The Use of Sildenafil Citrate versus Nifedipine in Women with</w:t>
            </w:r>
            <w:r>
              <w:rPr>
                <w:rFonts w:ascii="Arial" w:hAnsi="Arial" w:cs="Arial"/>
                <w:b/>
                <w:bCs/>
                <w:color w:val="000000"/>
                <w:sz w:val="20"/>
                <w:szCs w:val="20"/>
              </w:rPr>
              <w:br/>
              <w:t>Recurrent Miscarriages: A Pilot Study</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إستخدام سترات السلدينافيل مقارنة بالنيفيديبين فى حالات الاجهاض المتكرر </w:t>
            </w:r>
            <w:r>
              <w:rPr>
                <w:rFonts w:ascii="Arial" w:hAnsi="Arial" w:cs="Arial"/>
                <w:b/>
                <w:bCs/>
                <w:color w:val="000000"/>
                <w:sz w:val="20"/>
                <w:szCs w:val="20"/>
              </w:rPr>
              <w:t xml:space="preserve">: </w:t>
            </w:r>
            <w:r>
              <w:rPr>
                <w:rFonts w:ascii="Arial" w:hAnsi="Arial" w:cs="Arial"/>
                <w:b/>
                <w:bCs/>
                <w:color w:val="000000"/>
                <w:sz w:val="20"/>
                <w:szCs w:val="20"/>
                <w:rtl/>
              </w:rPr>
              <w:t>دراسة إسترشادية</w:t>
            </w:r>
          </w:p>
        </w:tc>
        <w:tc>
          <w:tcPr>
            <w:tcW w:w="2127" w:type="dxa"/>
          </w:tcPr>
          <w:p w:rsidR="00137EB2" w:rsidRDefault="00137EB2" w:rsidP="00F53A65">
            <w:pPr>
              <w:jc w:val="right"/>
              <w:rPr>
                <w:sz w:val="24"/>
                <w:szCs w:val="24"/>
              </w:rPr>
            </w:pPr>
            <w:r>
              <w:rPr>
                <w:rFonts w:ascii="Arial" w:hAnsi="Arial" w:cs="Arial"/>
                <w:b/>
                <w:bCs/>
                <w:color w:val="000000"/>
                <w:sz w:val="20"/>
                <w:szCs w:val="20"/>
                <w:rtl/>
              </w:rPr>
              <w:t>مى السيد عبد السلام العايدى</w:t>
            </w:r>
          </w:p>
        </w:tc>
        <w:tc>
          <w:tcPr>
            <w:tcW w:w="708" w:type="dxa"/>
          </w:tcPr>
          <w:p w:rsidR="00137EB2" w:rsidRDefault="00137EB2" w:rsidP="00F53A65">
            <w:pPr>
              <w:rPr>
                <w:sz w:val="24"/>
                <w:szCs w:val="24"/>
              </w:rPr>
            </w:pPr>
            <w:r>
              <w:rPr>
                <w:rFonts w:ascii="Arial" w:hAnsi="Arial" w:cs="Arial"/>
                <w:b/>
                <w:bCs/>
                <w:color w:val="000000"/>
                <w:sz w:val="20"/>
                <w:szCs w:val="20"/>
              </w:rPr>
              <w:t>2017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214</w:t>
            </w:r>
          </w:p>
        </w:tc>
        <w:tc>
          <w:tcPr>
            <w:tcW w:w="4537" w:type="dxa"/>
          </w:tcPr>
          <w:p w:rsidR="00137EB2" w:rsidRDefault="00137EB2" w:rsidP="00F53A65">
            <w:pPr>
              <w:rPr>
                <w:sz w:val="24"/>
                <w:szCs w:val="24"/>
              </w:rPr>
            </w:pPr>
            <w:r>
              <w:rPr>
                <w:rFonts w:ascii="Arial" w:hAnsi="Arial" w:cs="Arial"/>
                <w:b/>
                <w:bCs/>
                <w:color w:val="000000"/>
                <w:sz w:val="20"/>
                <w:szCs w:val="20"/>
              </w:rPr>
              <w:t>Angle of progression in pregnant women before onset of labor in predicting mode of delivery</w:t>
            </w:r>
          </w:p>
        </w:tc>
        <w:tc>
          <w:tcPr>
            <w:tcW w:w="3685" w:type="dxa"/>
          </w:tcPr>
          <w:p w:rsidR="00137EB2" w:rsidRDefault="00137EB2" w:rsidP="00F53A65">
            <w:pPr>
              <w:jc w:val="right"/>
              <w:rPr>
                <w:sz w:val="24"/>
                <w:szCs w:val="24"/>
              </w:rPr>
            </w:pPr>
            <w:r>
              <w:rPr>
                <w:rFonts w:ascii="Arial" w:hAnsi="Arial" w:cs="Arial"/>
                <w:b/>
                <w:bCs/>
                <w:color w:val="000000"/>
                <w:sz w:val="20"/>
                <w:szCs w:val="20"/>
                <w:rtl/>
              </w:rPr>
              <w:t>التنبؤ بطريقة الولادة عن طريق قياس زاوية تقدم الولادة فى النساء الحوامل قبل بدء المخاض</w:t>
            </w:r>
          </w:p>
        </w:tc>
        <w:tc>
          <w:tcPr>
            <w:tcW w:w="2127" w:type="dxa"/>
          </w:tcPr>
          <w:p w:rsidR="00137EB2" w:rsidRDefault="00137EB2" w:rsidP="00F53A65">
            <w:pPr>
              <w:jc w:val="right"/>
              <w:rPr>
                <w:sz w:val="24"/>
                <w:szCs w:val="24"/>
              </w:rPr>
            </w:pPr>
            <w:r>
              <w:rPr>
                <w:rFonts w:ascii="Arial" w:hAnsi="Arial" w:cs="Arial"/>
                <w:b/>
                <w:bCs/>
                <w:color w:val="000000"/>
                <w:sz w:val="20"/>
                <w:szCs w:val="20"/>
                <w:rtl/>
              </w:rPr>
              <w:t>ساره مختار نصار</w:t>
            </w:r>
          </w:p>
        </w:tc>
        <w:tc>
          <w:tcPr>
            <w:tcW w:w="708" w:type="dxa"/>
          </w:tcPr>
          <w:p w:rsidR="00137EB2" w:rsidRDefault="00137EB2" w:rsidP="00F53A65">
            <w:pPr>
              <w:rPr>
                <w:sz w:val="24"/>
                <w:szCs w:val="24"/>
              </w:rPr>
            </w:pPr>
            <w:r>
              <w:rPr>
                <w:rFonts w:ascii="Arial" w:hAnsi="Arial" w:cs="Arial"/>
                <w:b/>
                <w:bCs/>
                <w:color w:val="000000"/>
                <w:sz w:val="20"/>
                <w:szCs w:val="20"/>
              </w:rPr>
              <w:t>2017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215</w:t>
            </w:r>
          </w:p>
        </w:tc>
        <w:tc>
          <w:tcPr>
            <w:tcW w:w="4537" w:type="dxa"/>
          </w:tcPr>
          <w:p w:rsidR="00137EB2" w:rsidRDefault="00137EB2" w:rsidP="00F53A65">
            <w:pPr>
              <w:rPr>
                <w:sz w:val="24"/>
                <w:szCs w:val="24"/>
              </w:rPr>
            </w:pPr>
            <w:r>
              <w:rPr>
                <w:rFonts w:ascii="Arial" w:hAnsi="Arial" w:cs="Arial"/>
                <w:b/>
                <w:bCs/>
                <w:color w:val="000000"/>
                <w:sz w:val="20"/>
                <w:szCs w:val="20"/>
              </w:rPr>
              <w:t>Role of Vaginal Fluid Urea and Creatinine in Diagnosis of Premature Rupture of Membrane</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البولينا والكرياينين فى السائل المهبلى فى تشخيص حالات الإنفجار المبكر للغشاء الجنينى</w:t>
            </w:r>
          </w:p>
        </w:tc>
        <w:tc>
          <w:tcPr>
            <w:tcW w:w="2127" w:type="dxa"/>
          </w:tcPr>
          <w:p w:rsidR="00137EB2" w:rsidRDefault="00137EB2" w:rsidP="00F53A65">
            <w:pPr>
              <w:jc w:val="right"/>
              <w:rPr>
                <w:sz w:val="24"/>
                <w:szCs w:val="24"/>
              </w:rPr>
            </w:pPr>
            <w:r>
              <w:rPr>
                <w:rFonts w:ascii="Arial" w:hAnsi="Arial" w:cs="Arial"/>
                <w:b/>
                <w:bCs/>
                <w:color w:val="000000"/>
                <w:sz w:val="20"/>
                <w:szCs w:val="20"/>
                <w:rtl/>
              </w:rPr>
              <w:t>امانى محمد جلال خلاف</w:t>
            </w:r>
          </w:p>
        </w:tc>
        <w:tc>
          <w:tcPr>
            <w:tcW w:w="708" w:type="dxa"/>
          </w:tcPr>
          <w:p w:rsidR="00137EB2" w:rsidRDefault="00137EB2" w:rsidP="00F53A65">
            <w:pPr>
              <w:rPr>
                <w:sz w:val="24"/>
                <w:szCs w:val="24"/>
              </w:rPr>
            </w:pPr>
            <w:r>
              <w:rPr>
                <w:rFonts w:ascii="Arial" w:hAnsi="Arial" w:cs="Arial"/>
                <w:b/>
                <w:bCs/>
                <w:color w:val="000000"/>
                <w:sz w:val="20"/>
                <w:szCs w:val="20"/>
              </w:rPr>
              <w:t>2017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216</w:t>
            </w:r>
          </w:p>
        </w:tc>
        <w:tc>
          <w:tcPr>
            <w:tcW w:w="4537" w:type="dxa"/>
          </w:tcPr>
          <w:p w:rsidR="00137EB2" w:rsidRDefault="00137EB2" w:rsidP="00F53A65">
            <w:pPr>
              <w:rPr>
                <w:sz w:val="24"/>
                <w:szCs w:val="24"/>
              </w:rPr>
            </w:pPr>
            <w:r>
              <w:rPr>
                <w:rFonts w:ascii="Arial" w:hAnsi="Arial" w:cs="Arial"/>
                <w:b/>
                <w:bCs/>
                <w:color w:val="000000"/>
                <w:sz w:val="20"/>
                <w:szCs w:val="20"/>
              </w:rPr>
              <w:t>Effect of Local Endometrial Injury on Pregnancy Outcomes during Simple Ovulation Induction Cycles</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مدى تأثير عمل خدوش ببطانة الرحم قبل تنشيط المبيض على معدل حدوث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محمود رمزى عبد العزيز راشد</w:t>
            </w:r>
          </w:p>
        </w:tc>
        <w:tc>
          <w:tcPr>
            <w:tcW w:w="708" w:type="dxa"/>
          </w:tcPr>
          <w:p w:rsidR="00137EB2" w:rsidRDefault="00137EB2" w:rsidP="00F53A65">
            <w:pPr>
              <w:rPr>
                <w:sz w:val="24"/>
                <w:szCs w:val="24"/>
              </w:rPr>
            </w:pPr>
            <w:r>
              <w:rPr>
                <w:rFonts w:ascii="Arial" w:hAnsi="Arial" w:cs="Arial"/>
                <w:b/>
                <w:bCs/>
                <w:color w:val="000000"/>
                <w:sz w:val="20"/>
                <w:szCs w:val="20"/>
              </w:rPr>
              <w:t>2017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217</w:t>
            </w:r>
          </w:p>
        </w:tc>
        <w:tc>
          <w:tcPr>
            <w:tcW w:w="4537" w:type="dxa"/>
          </w:tcPr>
          <w:p w:rsidR="00137EB2" w:rsidRDefault="00137EB2" w:rsidP="00F53A65">
            <w:pPr>
              <w:rPr>
                <w:sz w:val="24"/>
                <w:szCs w:val="24"/>
              </w:rPr>
            </w:pPr>
            <w:r>
              <w:rPr>
                <w:rFonts w:ascii="Arial" w:hAnsi="Arial" w:cs="Arial"/>
                <w:b/>
                <w:bCs/>
                <w:color w:val="000000"/>
                <w:sz w:val="20"/>
                <w:szCs w:val="20"/>
              </w:rPr>
              <w:t>The correlation between the duration of fetal extraction during cesarean section and Apgar score in low resource setting</w:t>
            </w:r>
          </w:p>
        </w:tc>
        <w:tc>
          <w:tcPr>
            <w:tcW w:w="3685" w:type="dxa"/>
          </w:tcPr>
          <w:p w:rsidR="00137EB2" w:rsidRDefault="00137EB2" w:rsidP="00F53A65">
            <w:pPr>
              <w:jc w:val="right"/>
              <w:rPr>
                <w:sz w:val="24"/>
                <w:szCs w:val="24"/>
              </w:rPr>
            </w:pPr>
            <w:r>
              <w:rPr>
                <w:rFonts w:ascii="Arial" w:hAnsi="Arial" w:cs="Arial"/>
                <w:b/>
                <w:bCs/>
                <w:color w:val="000000"/>
                <w:sz w:val="20"/>
                <w:szCs w:val="20"/>
                <w:rtl/>
              </w:rPr>
              <w:t>العلاقة بين مدة استخراج الجنين أثناء الولادة القيصرية ومعامل أبجر فى الأماكن محدودة الموارد</w:t>
            </w:r>
          </w:p>
        </w:tc>
        <w:tc>
          <w:tcPr>
            <w:tcW w:w="2127" w:type="dxa"/>
          </w:tcPr>
          <w:p w:rsidR="00137EB2" w:rsidRDefault="00137EB2" w:rsidP="00F53A65">
            <w:pPr>
              <w:jc w:val="right"/>
              <w:rPr>
                <w:sz w:val="24"/>
                <w:szCs w:val="24"/>
              </w:rPr>
            </w:pPr>
            <w:r>
              <w:rPr>
                <w:rFonts w:ascii="Arial" w:hAnsi="Arial" w:cs="Arial"/>
                <w:b/>
                <w:bCs/>
                <w:color w:val="000000"/>
                <w:sz w:val="20"/>
                <w:szCs w:val="20"/>
                <w:rtl/>
              </w:rPr>
              <w:t>عزه عبد الحميد محمد شعبان</w:t>
            </w:r>
          </w:p>
        </w:tc>
        <w:tc>
          <w:tcPr>
            <w:tcW w:w="708" w:type="dxa"/>
          </w:tcPr>
          <w:p w:rsidR="00137EB2" w:rsidRDefault="00137EB2" w:rsidP="00F53A65">
            <w:pPr>
              <w:rPr>
                <w:sz w:val="24"/>
                <w:szCs w:val="24"/>
              </w:rPr>
            </w:pPr>
            <w:r>
              <w:rPr>
                <w:rFonts w:ascii="Arial" w:hAnsi="Arial" w:cs="Arial"/>
                <w:b/>
                <w:bCs/>
                <w:color w:val="000000"/>
                <w:sz w:val="20"/>
                <w:szCs w:val="20"/>
              </w:rPr>
              <w:t>2017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218</w:t>
            </w:r>
          </w:p>
        </w:tc>
        <w:tc>
          <w:tcPr>
            <w:tcW w:w="4537" w:type="dxa"/>
          </w:tcPr>
          <w:p w:rsidR="00137EB2" w:rsidRDefault="00F53A65" w:rsidP="00F53A65">
            <w:pPr>
              <w:rPr>
                <w:sz w:val="24"/>
                <w:szCs w:val="24"/>
              </w:rPr>
            </w:pPr>
            <w:r>
              <w:rPr>
                <w:rFonts w:ascii="Arial" w:hAnsi="Arial" w:cs="Arial"/>
                <w:b/>
                <w:bCs/>
                <w:color w:val="000000"/>
                <w:sz w:val="20"/>
                <w:szCs w:val="20"/>
              </w:rPr>
              <w:t>Comparison between aromatase inhibitors (letrozole) with dexamethazone and clomiphene citrate with dexamethazone in induction of ovulation in polycystic ovarian syndrome</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مقارنة بين التأثير الناتج عن استخدام مثبطات الهرمونات كعقار </w:t>
            </w:r>
            <w:r>
              <w:rPr>
                <w:rFonts w:ascii="Arial" w:hAnsi="Arial" w:cs="Arial"/>
                <w:b/>
                <w:bCs/>
                <w:color w:val="000000"/>
                <w:sz w:val="20"/>
                <w:szCs w:val="20"/>
              </w:rPr>
              <w:t>(</w:t>
            </w:r>
            <w:r>
              <w:rPr>
                <w:rFonts w:ascii="Arial" w:hAnsi="Arial" w:cs="Arial"/>
                <w:b/>
                <w:bCs/>
                <w:color w:val="000000"/>
                <w:sz w:val="20"/>
                <w:szCs w:val="20"/>
                <w:rtl/>
              </w:rPr>
              <w:t>الليتروزول</w:t>
            </w:r>
            <w:r>
              <w:rPr>
                <w:rFonts w:ascii="Arial" w:hAnsi="Arial" w:cs="Arial"/>
                <w:b/>
                <w:bCs/>
                <w:color w:val="000000"/>
                <w:sz w:val="20"/>
                <w:szCs w:val="20"/>
              </w:rPr>
              <w:t>)</w:t>
            </w:r>
            <w:r>
              <w:rPr>
                <w:rFonts w:ascii="Arial" w:hAnsi="Arial" w:cs="Arial"/>
                <w:b/>
                <w:bCs/>
                <w:color w:val="000000"/>
                <w:sz w:val="20"/>
                <w:szCs w:val="20"/>
                <w:rtl/>
              </w:rPr>
              <w:t>مع عقار الديكساميثازون والتأثير الناتج عن استخدام عقار الكلوميفين سترات مع عقار الديكساميثازون فى إنتاج التبويض فى المرضى الذين يعانون من متلازمة تكيس المبيض</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مصطفى النجار</w:t>
            </w:r>
          </w:p>
        </w:tc>
        <w:tc>
          <w:tcPr>
            <w:tcW w:w="708" w:type="dxa"/>
          </w:tcPr>
          <w:p w:rsidR="00137EB2" w:rsidRDefault="00137EB2" w:rsidP="00F53A65">
            <w:pPr>
              <w:rPr>
                <w:sz w:val="24"/>
                <w:szCs w:val="24"/>
              </w:rPr>
            </w:pPr>
            <w:r>
              <w:rPr>
                <w:rFonts w:ascii="Arial" w:hAnsi="Arial" w:cs="Arial"/>
                <w:b/>
                <w:bCs/>
                <w:color w:val="000000"/>
                <w:sz w:val="20"/>
                <w:szCs w:val="20"/>
              </w:rPr>
              <w:t>2017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219</w:t>
            </w:r>
          </w:p>
        </w:tc>
        <w:tc>
          <w:tcPr>
            <w:tcW w:w="4537" w:type="dxa"/>
          </w:tcPr>
          <w:p w:rsidR="00137EB2" w:rsidRDefault="00137EB2" w:rsidP="00F53A65">
            <w:pPr>
              <w:rPr>
                <w:sz w:val="24"/>
                <w:szCs w:val="24"/>
              </w:rPr>
            </w:pPr>
            <w:r>
              <w:rPr>
                <w:rFonts w:ascii="Arial" w:hAnsi="Arial" w:cs="Arial"/>
                <w:b/>
                <w:bCs/>
                <w:color w:val="000000"/>
                <w:sz w:val="20"/>
                <w:szCs w:val="20"/>
              </w:rPr>
              <w:t>The Effect of the Duration of Third Stage of Labor on the Amount of Maternal Blood Loss</w:t>
            </w:r>
          </w:p>
        </w:tc>
        <w:tc>
          <w:tcPr>
            <w:tcW w:w="3685" w:type="dxa"/>
          </w:tcPr>
          <w:p w:rsidR="00137EB2" w:rsidRDefault="00137EB2" w:rsidP="00F53A65">
            <w:pPr>
              <w:jc w:val="right"/>
              <w:rPr>
                <w:sz w:val="24"/>
                <w:szCs w:val="24"/>
              </w:rPr>
            </w:pPr>
            <w:r>
              <w:rPr>
                <w:rFonts w:ascii="Arial" w:hAnsi="Arial" w:cs="Arial"/>
                <w:b/>
                <w:bCs/>
                <w:color w:val="000000"/>
                <w:sz w:val="20"/>
                <w:szCs w:val="20"/>
                <w:rtl/>
              </w:rPr>
              <w:t>تأثير مدة المرحلة الثالثة من الولادة على الكمية المفقودة من دم الأم</w:t>
            </w:r>
          </w:p>
        </w:tc>
        <w:tc>
          <w:tcPr>
            <w:tcW w:w="2127" w:type="dxa"/>
          </w:tcPr>
          <w:p w:rsidR="00137EB2" w:rsidRDefault="00137EB2" w:rsidP="00F53A65">
            <w:pPr>
              <w:jc w:val="right"/>
              <w:rPr>
                <w:sz w:val="24"/>
                <w:szCs w:val="24"/>
              </w:rPr>
            </w:pPr>
            <w:r>
              <w:rPr>
                <w:rFonts w:ascii="Arial" w:hAnsi="Arial" w:cs="Arial"/>
                <w:b/>
                <w:bCs/>
                <w:color w:val="000000"/>
                <w:sz w:val="20"/>
                <w:szCs w:val="20"/>
                <w:rtl/>
              </w:rPr>
              <w:t>عبده احمد عبده احمد</w:t>
            </w:r>
          </w:p>
        </w:tc>
        <w:tc>
          <w:tcPr>
            <w:tcW w:w="708" w:type="dxa"/>
          </w:tcPr>
          <w:p w:rsidR="00137EB2" w:rsidRDefault="00137EB2" w:rsidP="00F53A65">
            <w:pPr>
              <w:rPr>
                <w:sz w:val="24"/>
                <w:szCs w:val="24"/>
              </w:rPr>
            </w:pPr>
            <w:r>
              <w:rPr>
                <w:rFonts w:ascii="Arial" w:hAnsi="Arial" w:cs="Arial"/>
                <w:b/>
                <w:bCs/>
                <w:color w:val="000000"/>
                <w:sz w:val="20"/>
                <w:szCs w:val="20"/>
              </w:rPr>
              <w:t>2017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220</w:t>
            </w:r>
          </w:p>
        </w:tc>
        <w:tc>
          <w:tcPr>
            <w:tcW w:w="4537" w:type="dxa"/>
          </w:tcPr>
          <w:p w:rsidR="00137EB2" w:rsidRDefault="00137EB2" w:rsidP="00F53A65">
            <w:pPr>
              <w:rPr>
                <w:sz w:val="24"/>
                <w:szCs w:val="24"/>
              </w:rPr>
            </w:pPr>
            <w:r>
              <w:rPr>
                <w:rFonts w:ascii="Arial" w:hAnsi="Arial" w:cs="Arial"/>
                <w:b/>
                <w:bCs/>
                <w:color w:val="000000"/>
                <w:sz w:val="20"/>
                <w:szCs w:val="20"/>
              </w:rPr>
              <w:t>role of second trimester glycosylated hemoglobin (HBA IC) level in prediction of birth weight and amniotic volume in pregnancy complicated by gestational diabetes</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الهيموجلوبين السكرى فى الثلث الثانى للحمل فى توقع وزن الجنين وحجم السائلالأمينى فى السيدات المصابات بسكرى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عبد العزيز الشرقاوى</w:t>
            </w:r>
          </w:p>
        </w:tc>
        <w:tc>
          <w:tcPr>
            <w:tcW w:w="708" w:type="dxa"/>
          </w:tcPr>
          <w:p w:rsidR="00137EB2" w:rsidRDefault="00137EB2" w:rsidP="00F53A65">
            <w:pPr>
              <w:rPr>
                <w:sz w:val="24"/>
                <w:szCs w:val="24"/>
              </w:rPr>
            </w:pPr>
            <w:r>
              <w:rPr>
                <w:rFonts w:ascii="Arial" w:hAnsi="Arial" w:cs="Arial"/>
                <w:b/>
                <w:bCs/>
                <w:color w:val="000000"/>
                <w:sz w:val="20"/>
                <w:szCs w:val="20"/>
              </w:rPr>
              <w:t>2017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221</w:t>
            </w:r>
          </w:p>
        </w:tc>
        <w:tc>
          <w:tcPr>
            <w:tcW w:w="4537" w:type="dxa"/>
          </w:tcPr>
          <w:p w:rsidR="00137EB2" w:rsidRDefault="00137EB2" w:rsidP="00F53A65">
            <w:pPr>
              <w:rPr>
                <w:sz w:val="24"/>
                <w:szCs w:val="24"/>
              </w:rPr>
            </w:pPr>
            <w:r>
              <w:rPr>
                <w:rFonts w:ascii="Arial" w:hAnsi="Arial" w:cs="Arial"/>
                <w:b/>
                <w:bCs/>
                <w:color w:val="000000"/>
                <w:sz w:val="20"/>
                <w:szCs w:val="20"/>
              </w:rPr>
              <w:t>Amniotic Membrane Dressing After Cesarean Section</w:t>
            </w:r>
          </w:p>
        </w:tc>
        <w:tc>
          <w:tcPr>
            <w:tcW w:w="3685" w:type="dxa"/>
          </w:tcPr>
          <w:p w:rsidR="00137EB2" w:rsidRDefault="00137EB2" w:rsidP="00F53A65">
            <w:pPr>
              <w:jc w:val="right"/>
              <w:rPr>
                <w:sz w:val="24"/>
                <w:szCs w:val="24"/>
              </w:rPr>
            </w:pPr>
            <w:r>
              <w:rPr>
                <w:rFonts w:ascii="Arial" w:hAnsi="Arial" w:cs="Arial"/>
                <w:b/>
                <w:bCs/>
                <w:color w:val="000000"/>
                <w:sz w:val="20"/>
                <w:szCs w:val="20"/>
                <w:rtl/>
              </w:rPr>
              <w:t>التغطية بالغشاء الامنيوسى بعد الجراحة القيصرية</w:t>
            </w:r>
          </w:p>
        </w:tc>
        <w:tc>
          <w:tcPr>
            <w:tcW w:w="2127" w:type="dxa"/>
          </w:tcPr>
          <w:p w:rsidR="00137EB2" w:rsidRDefault="00137EB2" w:rsidP="00F53A65">
            <w:pPr>
              <w:jc w:val="right"/>
              <w:rPr>
                <w:sz w:val="24"/>
                <w:szCs w:val="24"/>
              </w:rPr>
            </w:pPr>
            <w:r>
              <w:rPr>
                <w:rFonts w:ascii="Arial" w:hAnsi="Arial" w:cs="Arial"/>
                <w:b/>
                <w:bCs/>
                <w:color w:val="000000"/>
                <w:sz w:val="20"/>
                <w:szCs w:val="20"/>
                <w:rtl/>
              </w:rPr>
              <w:t>نجوى ابراھیم حامد</w:t>
            </w:r>
          </w:p>
        </w:tc>
        <w:tc>
          <w:tcPr>
            <w:tcW w:w="708" w:type="dxa"/>
          </w:tcPr>
          <w:p w:rsidR="00137EB2" w:rsidRDefault="00137EB2" w:rsidP="00F53A65">
            <w:pPr>
              <w:rPr>
                <w:sz w:val="24"/>
                <w:szCs w:val="24"/>
              </w:rPr>
            </w:pPr>
            <w:r>
              <w:rPr>
                <w:rFonts w:ascii="Arial" w:hAnsi="Arial" w:cs="Arial"/>
                <w:b/>
                <w:bCs/>
                <w:color w:val="000000"/>
                <w:sz w:val="20"/>
                <w:szCs w:val="20"/>
              </w:rPr>
              <w:t>2017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222</w:t>
            </w:r>
          </w:p>
        </w:tc>
        <w:tc>
          <w:tcPr>
            <w:tcW w:w="4537" w:type="dxa"/>
          </w:tcPr>
          <w:p w:rsidR="00137EB2" w:rsidRDefault="00137EB2" w:rsidP="00F53A65">
            <w:pPr>
              <w:rPr>
                <w:sz w:val="24"/>
                <w:szCs w:val="24"/>
              </w:rPr>
            </w:pPr>
            <w:r>
              <w:rPr>
                <w:rFonts w:ascii="Arial" w:hAnsi="Arial" w:cs="Arial"/>
                <w:b/>
                <w:bCs/>
                <w:color w:val="000000"/>
                <w:sz w:val="20"/>
                <w:szCs w:val="20"/>
              </w:rPr>
              <w:t>Role of Placental Membrane Stem Cells in Wound Healing</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الخلايب الجذعية للغشاء المشيمي في التئام الجروح</w:t>
            </w:r>
          </w:p>
        </w:tc>
        <w:tc>
          <w:tcPr>
            <w:tcW w:w="2127" w:type="dxa"/>
          </w:tcPr>
          <w:p w:rsidR="00137EB2" w:rsidRDefault="00137EB2" w:rsidP="00F53A65">
            <w:pPr>
              <w:jc w:val="right"/>
              <w:rPr>
                <w:sz w:val="24"/>
                <w:szCs w:val="24"/>
              </w:rPr>
            </w:pPr>
            <w:r>
              <w:rPr>
                <w:rFonts w:ascii="Arial" w:hAnsi="Arial" w:cs="Arial"/>
                <w:b/>
                <w:bCs/>
                <w:color w:val="000000"/>
                <w:sz w:val="20"/>
                <w:szCs w:val="20"/>
                <w:rtl/>
              </w:rPr>
              <w:t>سمر سمير محمر خليل</w:t>
            </w:r>
          </w:p>
        </w:tc>
        <w:tc>
          <w:tcPr>
            <w:tcW w:w="708" w:type="dxa"/>
          </w:tcPr>
          <w:p w:rsidR="00137EB2" w:rsidRDefault="00137EB2" w:rsidP="00F53A65">
            <w:pPr>
              <w:rPr>
                <w:sz w:val="24"/>
                <w:szCs w:val="24"/>
              </w:rPr>
            </w:pPr>
            <w:r>
              <w:rPr>
                <w:rFonts w:ascii="Arial" w:hAnsi="Arial" w:cs="Arial"/>
                <w:b/>
                <w:bCs/>
                <w:color w:val="000000"/>
                <w:sz w:val="20"/>
                <w:szCs w:val="20"/>
              </w:rPr>
              <w:t>2017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223</w:t>
            </w:r>
          </w:p>
        </w:tc>
        <w:tc>
          <w:tcPr>
            <w:tcW w:w="4537" w:type="dxa"/>
          </w:tcPr>
          <w:p w:rsidR="00137EB2" w:rsidRDefault="00137EB2" w:rsidP="00F53A65">
            <w:pPr>
              <w:rPr>
                <w:sz w:val="24"/>
                <w:szCs w:val="24"/>
              </w:rPr>
            </w:pPr>
            <w:r>
              <w:rPr>
                <w:rFonts w:ascii="Arial" w:hAnsi="Arial" w:cs="Arial"/>
                <w:b/>
                <w:bCs/>
                <w:color w:val="000000"/>
                <w:sz w:val="20"/>
                <w:szCs w:val="20"/>
              </w:rPr>
              <w:t>Clomiphene Citrate and Metformin" Stair Step" Protocol Vs. Traditional Proto</w:t>
            </w:r>
            <w:r w:rsidR="00F53A65">
              <w:rPr>
                <w:rFonts w:ascii="Arial" w:hAnsi="Arial" w:cs="Arial"/>
                <w:b/>
                <w:bCs/>
                <w:color w:val="000000"/>
                <w:sz w:val="20"/>
                <w:szCs w:val="20"/>
              </w:rPr>
              <w:t xml:space="preserve">col In Patients With Polycystic </w:t>
            </w:r>
            <w:r>
              <w:rPr>
                <w:rFonts w:ascii="Arial" w:hAnsi="Arial" w:cs="Arial"/>
                <w:b/>
                <w:bCs/>
                <w:color w:val="000000"/>
                <w:sz w:val="20"/>
                <w:szCs w:val="20"/>
              </w:rPr>
              <w:t>Ovary Syndrome</w:t>
            </w:r>
          </w:p>
        </w:tc>
        <w:tc>
          <w:tcPr>
            <w:tcW w:w="3685" w:type="dxa"/>
          </w:tcPr>
          <w:p w:rsidR="00137EB2" w:rsidRDefault="00137EB2" w:rsidP="00F53A65">
            <w:pPr>
              <w:jc w:val="right"/>
              <w:rPr>
                <w:sz w:val="24"/>
                <w:szCs w:val="24"/>
              </w:rPr>
            </w:pPr>
            <w:r>
              <w:rPr>
                <w:rFonts w:ascii="Arial" w:hAnsi="Arial" w:cs="Arial"/>
                <w:b/>
                <w:bCs/>
                <w:color w:val="000000"/>
                <w:sz w:val="20"/>
                <w:szCs w:val="20"/>
                <w:rtl/>
              </w:rPr>
              <w:t>إستخدام عقار الكلوموفين سترات والميتفورمين بخطوات تدريجية مقابل الإستخدام التقليدى لهم بمرضى متلازمة المبيض متعدد الكيسات</w:t>
            </w:r>
          </w:p>
        </w:tc>
        <w:tc>
          <w:tcPr>
            <w:tcW w:w="2127" w:type="dxa"/>
          </w:tcPr>
          <w:p w:rsidR="00137EB2" w:rsidRDefault="00137EB2" w:rsidP="00F53A65">
            <w:pPr>
              <w:jc w:val="right"/>
              <w:rPr>
                <w:sz w:val="24"/>
                <w:szCs w:val="24"/>
              </w:rPr>
            </w:pPr>
            <w:r>
              <w:rPr>
                <w:rFonts w:ascii="Arial" w:hAnsi="Arial" w:cs="Arial"/>
                <w:b/>
                <w:bCs/>
                <w:color w:val="000000"/>
                <w:sz w:val="20"/>
                <w:szCs w:val="20"/>
                <w:rtl/>
              </w:rPr>
              <w:t>امل السيد على الجيزاوى</w:t>
            </w:r>
          </w:p>
        </w:tc>
        <w:tc>
          <w:tcPr>
            <w:tcW w:w="708" w:type="dxa"/>
          </w:tcPr>
          <w:p w:rsidR="00137EB2" w:rsidRDefault="00137EB2" w:rsidP="00F53A65">
            <w:pPr>
              <w:rPr>
                <w:sz w:val="24"/>
                <w:szCs w:val="24"/>
              </w:rPr>
            </w:pPr>
            <w:r>
              <w:rPr>
                <w:rFonts w:ascii="Arial" w:hAnsi="Arial" w:cs="Arial"/>
                <w:b/>
                <w:bCs/>
                <w:color w:val="000000"/>
                <w:sz w:val="20"/>
                <w:szCs w:val="20"/>
              </w:rPr>
              <w:t>2017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224</w:t>
            </w:r>
          </w:p>
        </w:tc>
        <w:tc>
          <w:tcPr>
            <w:tcW w:w="4537" w:type="dxa"/>
          </w:tcPr>
          <w:p w:rsidR="00137EB2" w:rsidRDefault="00137EB2" w:rsidP="00F53A65">
            <w:pPr>
              <w:rPr>
                <w:sz w:val="24"/>
                <w:szCs w:val="24"/>
              </w:rPr>
            </w:pPr>
            <w:r>
              <w:rPr>
                <w:rFonts w:ascii="Arial" w:hAnsi="Arial" w:cs="Arial"/>
                <w:b/>
                <w:bCs/>
                <w:color w:val="000000"/>
                <w:sz w:val="20"/>
                <w:szCs w:val="20"/>
              </w:rPr>
              <w:t>Efficacy of Vaginal Progesterone and Cervical Cerclage</w:t>
            </w:r>
            <w:r w:rsidR="00F53A65">
              <w:rPr>
                <w:rFonts w:ascii="Arial" w:hAnsi="Arial" w:cs="Arial"/>
                <w:b/>
                <w:bCs/>
                <w:color w:val="000000"/>
                <w:sz w:val="20"/>
                <w:szCs w:val="20"/>
              </w:rPr>
              <w:t xml:space="preserve"> in Prevention of Preterm Labor </w:t>
            </w:r>
            <w:r>
              <w:rPr>
                <w:rFonts w:ascii="Arial" w:hAnsi="Arial" w:cs="Arial"/>
                <w:b/>
                <w:bCs/>
                <w:color w:val="000000"/>
                <w:sz w:val="20"/>
                <w:szCs w:val="20"/>
              </w:rPr>
              <w:t>in Twin Pregnancy</w:t>
            </w:r>
          </w:p>
        </w:tc>
        <w:tc>
          <w:tcPr>
            <w:tcW w:w="3685" w:type="dxa"/>
          </w:tcPr>
          <w:p w:rsidR="00137EB2" w:rsidRDefault="00137EB2" w:rsidP="00F53A65">
            <w:pPr>
              <w:jc w:val="right"/>
              <w:rPr>
                <w:sz w:val="24"/>
                <w:szCs w:val="24"/>
              </w:rPr>
            </w:pPr>
            <w:r>
              <w:rPr>
                <w:rFonts w:ascii="Arial" w:hAnsi="Arial" w:cs="Arial"/>
                <w:b/>
                <w:bCs/>
                <w:color w:val="000000"/>
                <w:sz w:val="20"/>
                <w:szCs w:val="20"/>
                <w:rtl/>
              </w:rPr>
              <w:t>فعالية اعطاء البروجسترون المهبلي وربط عنق</w:t>
            </w:r>
            <w:r>
              <w:rPr>
                <w:rFonts w:ascii="Arial" w:hAnsi="Arial" w:cs="Arial"/>
                <w:b/>
                <w:bCs/>
                <w:color w:val="000000"/>
                <w:sz w:val="20"/>
                <w:szCs w:val="20"/>
              </w:rPr>
              <w:br/>
            </w:r>
            <w:r>
              <w:rPr>
                <w:rFonts w:ascii="Arial" w:hAnsi="Arial" w:cs="Arial"/>
                <w:b/>
                <w:bCs/>
                <w:color w:val="000000"/>
                <w:sz w:val="20"/>
                <w:szCs w:val="20"/>
                <w:rtl/>
              </w:rPr>
              <w:t>الرحم في منع الولادة المبكرة في التوائم</w:t>
            </w:r>
          </w:p>
        </w:tc>
        <w:tc>
          <w:tcPr>
            <w:tcW w:w="2127" w:type="dxa"/>
          </w:tcPr>
          <w:p w:rsidR="00137EB2" w:rsidRDefault="00137EB2" w:rsidP="00F53A65">
            <w:pPr>
              <w:jc w:val="right"/>
              <w:rPr>
                <w:sz w:val="24"/>
                <w:szCs w:val="24"/>
              </w:rPr>
            </w:pPr>
            <w:r>
              <w:rPr>
                <w:rFonts w:ascii="Arial" w:hAnsi="Arial" w:cs="Arial"/>
                <w:b/>
                <w:bCs/>
                <w:color w:val="000000"/>
                <w:sz w:val="20"/>
                <w:szCs w:val="20"/>
                <w:rtl/>
              </w:rPr>
              <w:t>اميره احمد ابراهيم جبر</w:t>
            </w:r>
          </w:p>
        </w:tc>
        <w:tc>
          <w:tcPr>
            <w:tcW w:w="708" w:type="dxa"/>
          </w:tcPr>
          <w:p w:rsidR="00137EB2" w:rsidRDefault="00137EB2" w:rsidP="00F53A65">
            <w:pPr>
              <w:rPr>
                <w:sz w:val="24"/>
                <w:szCs w:val="24"/>
              </w:rPr>
            </w:pPr>
            <w:r>
              <w:rPr>
                <w:rFonts w:ascii="Arial" w:hAnsi="Arial" w:cs="Arial"/>
                <w:b/>
                <w:bCs/>
                <w:color w:val="000000"/>
                <w:sz w:val="20"/>
                <w:szCs w:val="20"/>
              </w:rPr>
              <w:t>2017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225</w:t>
            </w:r>
          </w:p>
        </w:tc>
        <w:tc>
          <w:tcPr>
            <w:tcW w:w="4537" w:type="dxa"/>
          </w:tcPr>
          <w:p w:rsidR="00137EB2" w:rsidRDefault="00137EB2" w:rsidP="00F53A65">
            <w:pPr>
              <w:rPr>
                <w:sz w:val="24"/>
                <w:szCs w:val="24"/>
              </w:rPr>
            </w:pPr>
            <w:r>
              <w:rPr>
                <w:rFonts w:ascii="Arial" w:hAnsi="Arial" w:cs="Arial"/>
                <w:b/>
                <w:bCs/>
                <w:color w:val="000000"/>
                <w:sz w:val="20"/>
                <w:szCs w:val="20"/>
              </w:rPr>
              <w:t>The Relation Between Perineal BodyLength</w:t>
            </w:r>
            <w:r>
              <w:rPr>
                <w:rFonts w:ascii="Arial" w:hAnsi="Arial" w:cs="Arial"/>
                <w:b/>
                <w:bCs/>
                <w:color w:val="000000"/>
                <w:sz w:val="20"/>
                <w:szCs w:val="20"/>
              </w:rPr>
              <w:br/>
              <w:t>and Lacerations at Delivery</w:t>
            </w:r>
          </w:p>
        </w:tc>
        <w:tc>
          <w:tcPr>
            <w:tcW w:w="3685" w:type="dxa"/>
          </w:tcPr>
          <w:p w:rsidR="00137EB2" w:rsidRDefault="00137EB2" w:rsidP="00F53A65">
            <w:pPr>
              <w:jc w:val="right"/>
              <w:rPr>
                <w:sz w:val="24"/>
                <w:szCs w:val="24"/>
              </w:rPr>
            </w:pPr>
            <w:r>
              <w:rPr>
                <w:rFonts w:ascii="Arial" w:hAnsi="Arial" w:cs="Arial"/>
                <w:b/>
                <w:bCs/>
                <w:color w:val="000000"/>
                <w:sz w:val="20"/>
                <w:szCs w:val="20"/>
                <w:rtl/>
              </w:rPr>
              <w:t>العلاقت بين طول العجان والتمزق اثىاء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عبد المنصف نصر عماره</w:t>
            </w:r>
          </w:p>
        </w:tc>
        <w:tc>
          <w:tcPr>
            <w:tcW w:w="708" w:type="dxa"/>
          </w:tcPr>
          <w:p w:rsidR="00137EB2" w:rsidRDefault="00137EB2" w:rsidP="00F53A65">
            <w:pPr>
              <w:rPr>
                <w:sz w:val="24"/>
                <w:szCs w:val="24"/>
              </w:rPr>
            </w:pPr>
            <w:r>
              <w:rPr>
                <w:rFonts w:ascii="Arial" w:hAnsi="Arial" w:cs="Arial"/>
                <w:b/>
                <w:bCs/>
                <w:color w:val="000000"/>
                <w:sz w:val="20"/>
                <w:szCs w:val="20"/>
              </w:rPr>
              <w:t>2017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226</w:t>
            </w:r>
          </w:p>
        </w:tc>
        <w:tc>
          <w:tcPr>
            <w:tcW w:w="4537" w:type="dxa"/>
          </w:tcPr>
          <w:p w:rsidR="00137EB2" w:rsidRDefault="00137EB2" w:rsidP="00F53A65">
            <w:pPr>
              <w:rPr>
                <w:sz w:val="24"/>
                <w:szCs w:val="24"/>
              </w:rPr>
            </w:pPr>
            <w:r>
              <w:rPr>
                <w:rFonts w:ascii="Arial" w:hAnsi="Arial" w:cs="Arial"/>
                <w:b/>
                <w:bCs/>
                <w:color w:val="000000"/>
                <w:sz w:val="20"/>
                <w:szCs w:val="20"/>
              </w:rPr>
              <w:t>Evaluation of Oral and Parenteral Iron Treatment Preparations in Pregnant Women with Iron Deficiency Anemia</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العلاج بمستحضرات الحديد عن طريق الفم والحقن فى</w:t>
            </w:r>
            <w:r>
              <w:rPr>
                <w:rFonts w:ascii="Arial" w:hAnsi="Arial" w:cs="Arial"/>
                <w:b/>
                <w:bCs/>
                <w:color w:val="000000"/>
                <w:sz w:val="20"/>
                <w:szCs w:val="20"/>
              </w:rPr>
              <w:br/>
            </w:r>
            <w:r>
              <w:rPr>
                <w:rFonts w:ascii="Arial" w:hAnsi="Arial" w:cs="Arial"/>
                <w:b/>
                <w:bCs/>
                <w:color w:val="000000"/>
                <w:sz w:val="20"/>
                <w:szCs w:val="20"/>
                <w:rtl/>
              </w:rPr>
              <w:t>النساء الحوامل اللاتي لديهن فقر الدم بسبب نقص الحديد</w:t>
            </w:r>
          </w:p>
        </w:tc>
        <w:tc>
          <w:tcPr>
            <w:tcW w:w="2127" w:type="dxa"/>
          </w:tcPr>
          <w:p w:rsidR="00137EB2" w:rsidRDefault="00137EB2" w:rsidP="00F53A65">
            <w:pPr>
              <w:jc w:val="right"/>
              <w:rPr>
                <w:sz w:val="24"/>
                <w:szCs w:val="24"/>
              </w:rPr>
            </w:pPr>
            <w:r>
              <w:rPr>
                <w:rFonts w:ascii="Arial" w:hAnsi="Arial" w:cs="Arial"/>
                <w:b/>
                <w:bCs/>
                <w:color w:val="000000"/>
                <w:sz w:val="20"/>
                <w:szCs w:val="20"/>
                <w:rtl/>
              </w:rPr>
              <w:t>كريمه السيد عبد الحميد دسوقى</w:t>
            </w:r>
          </w:p>
        </w:tc>
        <w:tc>
          <w:tcPr>
            <w:tcW w:w="708" w:type="dxa"/>
          </w:tcPr>
          <w:p w:rsidR="00137EB2" w:rsidRDefault="00137EB2" w:rsidP="00F53A65">
            <w:pPr>
              <w:rPr>
                <w:sz w:val="24"/>
                <w:szCs w:val="24"/>
              </w:rPr>
            </w:pPr>
            <w:r>
              <w:rPr>
                <w:rFonts w:ascii="Arial" w:hAnsi="Arial" w:cs="Arial"/>
                <w:b/>
                <w:bCs/>
                <w:color w:val="000000"/>
                <w:sz w:val="20"/>
                <w:szCs w:val="20"/>
              </w:rPr>
              <w:t>2017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227</w:t>
            </w:r>
          </w:p>
        </w:tc>
        <w:tc>
          <w:tcPr>
            <w:tcW w:w="4537" w:type="dxa"/>
          </w:tcPr>
          <w:p w:rsidR="00137EB2" w:rsidRDefault="00137EB2" w:rsidP="00F53A65">
            <w:pPr>
              <w:rPr>
                <w:sz w:val="24"/>
                <w:szCs w:val="24"/>
              </w:rPr>
            </w:pPr>
            <w:r>
              <w:rPr>
                <w:rFonts w:ascii="Arial" w:hAnsi="Arial" w:cs="Arial"/>
                <w:b/>
                <w:bCs/>
                <w:color w:val="000000"/>
                <w:sz w:val="20"/>
                <w:szCs w:val="20"/>
              </w:rPr>
              <w:t xml:space="preserve">A randomized controlled study of the outcome of induced labor after discontinuation of oxytocin infusion in the </w:t>
            </w:r>
            <w:r>
              <w:rPr>
                <w:rFonts w:ascii="Arial" w:hAnsi="Arial" w:cs="Arial"/>
                <w:b/>
                <w:bCs/>
                <w:color w:val="000000"/>
                <w:sz w:val="20"/>
                <w:szCs w:val="20"/>
              </w:rPr>
              <w:lastRenderedPageBreak/>
              <w:t>active phase</w:t>
            </w:r>
          </w:p>
        </w:tc>
        <w:tc>
          <w:tcPr>
            <w:tcW w:w="3685" w:type="dxa"/>
          </w:tcPr>
          <w:p w:rsidR="00137EB2" w:rsidRDefault="00137EB2" w:rsidP="00F53A65">
            <w:pPr>
              <w:jc w:val="right"/>
              <w:rPr>
                <w:sz w:val="24"/>
                <w:szCs w:val="24"/>
              </w:rPr>
            </w:pPr>
            <w:r>
              <w:rPr>
                <w:rFonts w:ascii="Arial" w:hAnsi="Arial" w:cs="Arial"/>
                <w:b/>
                <w:bCs/>
                <w:color w:val="000000"/>
                <w:sz w:val="20"/>
                <w:szCs w:val="20"/>
                <w:rtl/>
              </w:rPr>
              <w:lastRenderedPageBreak/>
              <w:t>دراسة عشوائية مضبوطة لنتيجة التحريض على</w:t>
            </w:r>
            <w:r>
              <w:rPr>
                <w:rFonts w:ascii="Arial" w:hAnsi="Arial" w:cs="Arial"/>
                <w:b/>
                <w:bCs/>
                <w:color w:val="000000"/>
                <w:sz w:val="20"/>
                <w:szCs w:val="20"/>
              </w:rPr>
              <w:br/>
            </w:r>
            <w:r>
              <w:rPr>
                <w:rFonts w:ascii="Arial" w:hAnsi="Arial" w:cs="Arial"/>
                <w:b/>
                <w:bCs/>
                <w:color w:val="000000"/>
                <w:sz w:val="20"/>
                <w:szCs w:val="20"/>
                <w:rtl/>
              </w:rPr>
              <w:t>الولادة بعد إيقاف التسريب الوريدى للأوكسيتوسين</w:t>
            </w:r>
            <w:r>
              <w:rPr>
                <w:rFonts w:ascii="Arial" w:hAnsi="Arial" w:cs="Arial"/>
                <w:b/>
                <w:bCs/>
                <w:color w:val="000000"/>
                <w:sz w:val="20"/>
                <w:szCs w:val="20"/>
              </w:rPr>
              <w:br/>
            </w:r>
            <w:r>
              <w:rPr>
                <w:rFonts w:ascii="Arial" w:hAnsi="Arial" w:cs="Arial"/>
                <w:b/>
                <w:bCs/>
                <w:color w:val="000000"/>
                <w:sz w:val="20"/>
                <w:szCs w:val="20"/>
                <w:rtl/>
              </w:rPr>
              <w:t>فى المرحلة النشطة</w:t>
            </w:r>
          </w:p>
        </w:tc>
        <w:tc>
          <w:tcPr>
            <w:tcW w:w="2127" w:type="dxa"/>
          </w:tcPr>
          <w:p w:rsidR="00137EB2" w:rsidRDefault="00137EB2" w:rsidP="00F53A65">
            <w:pPr>
              <w:jc w:val="right"/>
              <w:rPr>
                <w:sz w:val="24"/>
                <w:szCs w:val="24"/>
              </w:rPr>
            </w:pPr>
            <w:r>
              <w:rPr>
                <w:rFonts w:ascii="Arial" w:hAnsi="Arial" w:cs="Arial"/>
                <w:b/>
                <w:bCs/>
                <w:color w:val="000000"/>
                <w:sz w:val="20"/>
                <w:szCs w:val="20"/>
                <w:rtl/>
              </w:rPr>
              <w:t>رانيا احمد السيد طاحون</w:t>
            </w:r>
          </w:p>
        </w:tc>
        <w:tc>
          <w:tcPr>
            <w:tcW w:w="708" w:type="dxa"/>
          </w:tcPr>
          <w:p w:rsidR="00137EB2" w:rsidRDefault="00137EB2" w:rsidP="00F53A65">
            <w:pPr>
              <w:rPr>
                <w:sz w:val="24"/>
                <w:szCs w:val="24"/>
              </w:rPr>
            </w:pPr>
            <w:r>
              <w:rPr>
                <w:rFonts w:ascii="Arial" w:hAnsi="Arial" w:cs="Arial"/>
                <w:b/>
                <w:bCs/>
                <w:color w:val="000000"/>
                <w:sz w:val="20"/>
                <w:szCs w:val="20"/>
              </w:rPr>
              <w:t>2017</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lastRenderedPageBreak/>
              <w:t>228</w:t>
            </w:r>
          </w:p>
        </w:tc>
        <w:tc>
          <w:tcPr>
            <w:tcW w:w="4537" w:type="dxa"/>
          </w:tcPr>
          <w:p w:rsidR="00137EB2" w:rsidRDefault="00137EB2" w:rsidP="00F53A65">
            <w:pPr>
              <w:rPr>
                <w:sz w:val="24"/>
                <w:szCs w:val="24"/>
              </w:rPr>
            </w:pPr>
            <w:r>
              <w:rPr>
                <w:rFonts w:ascii="Arial" w:hAnsi="Arial" w:cs="Arial"/>
                <w:b/>
                <w:bCs/>
                <w:color w:val="000000"/>
                <w:sz w:val="20"/>
                <w:szCs w:val="20"/>
              </w:rPr>
              <w:t xml:space="preserve">The Role of Combined </w:t>
            </w:r>
            <w:r w:rsidR="00F53A65">
              <w:rPr>
                <w:rFonts w:ascii="Arial" w:hAnsi="Arial" w:cs="Arial"/>
                <w:b/>
                <w:bCs/>
                <w:color w:val="000000"/>
                <w:sz w:val="20"/>
                <w:szCs w:val="20"/>
              </w:rPr>
              <w:t xml:space="preserve">Second Trimester Maternal Serum </w:t>
            </w:r>
            <w:r>
              <w:rPr>
                <w:rFonts w:ascii="Arial" w:hAnsi="Arial" w:cs="Arial"/>
                <w:b/>
                <w:bCs/>
                <w:color w:val="000000"/>
                <w:sz w:val="20"/>
                <w:szCs w:val="20"/>
              </w:rPr>
              <w:t>Alpha-Fetoprotein and Uterine Artery Doppler in Early Prediction of Pre-Eclampsia</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قياس نسبة الفافيتوبروتين للأم خلال الثلاث شهور الوسطى للحمل مع إستخدام دوبلر الشريان الرحمى فى التنبؤ المبكر بحالات تسمم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حمدى توفيق طايع</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229</w:t>
            </w:r>
          </w:p>
        </w:tc>
        <w:tc>
          <w:tcPr>
            <w:tcW w:w="4537" w:type="dxa"/>
          </w:tcPr>
          <w:p w:rsidR="00137EB2" w:rsidRDefault="00137EB2" w:rsidP="00F53A65">
            <w:pPr>
              <w:rPr>
                <w:sz w:val="24"/>
                <w:szCs w:val="24"/>
              </w:rPr>
            </w:pPr>
            <w:r>
              <w:rPr>
                <w:rFonts w:ascii="Arial" w:hAnsi="Arial" w:cs="Arial"/>
                <w:b/>
                <w:bCs/>
                <w:color w:val="000000"/>
                <w:sz w:val="20"/>
                <w:szCs w:val="20"/>
              </w:rPr>
              <w:t>Effect of Umbilical Cord Entanglement on Pregnancy Outcomes</w:t>
            </w:r>
          </w:p>
        </w:tc>
        <w:tc>
          <w:tcPr>
            <w:tcW w:w="3685" w:type="dxa"/>
          </w:tcPr>
          <w:p w:rsidR="00137EB2" w:rsidRDefault="00137EB2" w:rsidP="00F53A65">
            <w:pPr>
              <w:jc w:val="right"/>
              <w:rPr>
                <w:sz w:val="24"/>
                <w:szCs w:val="24"/>
              </w:rPr>
            </w:pPr>
            <w:r>
              <w:rPr>
                <w:rFonts w:ascii="Arial" w:hAnsi="Arial" w:cs="Arial"/>
                <w:b/>
                <w:bCs/>
                <w:color w:val="000000"/>
                <w:sz w:val="20"/>
                <w:szCs w:val="20"/>
                <w:rtl/>
              </w:rPr>
              <w:t>تأثير تشابك الحبل السري علي نتائج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فؤاد احمد الخرباوى</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230</w:t>
            </w:r>
          </w:p>
        </w:tc>
        <w:tc>
          <w:tcPr>
            <w:tcW w:w="4537" w:type="dxa"/>
          </w:tcPr>
          <w:p w:rsidR="00137EB2" w:rsidRDefault="00F53A65" w:rsidP="00F53A65">
            <w:pPr>
              <w:rPr>
                <w:sz w:val="24"/>
                <w:szCs w:val="24"/>
              </w:rPr>
            </w:pPr>
            <w:r>
              <w:rPr>
                <w:rFonts w:ascii="Arial" w:hAnsi="Arial" w:cs="Arial"/>
                <w:b/>
                <w:bCs/>
                <w:color w:val="000000"/>
                <w:sz w:val="20"/>
                <w:szCs w:val="20"/>
              </w:rPr>
              <w:t>Effect of different episiotomy techniques on perineal pain and sexual activity three months after delivery</w:t>
            </w:r>
          </w:p>
        </w:tc>
        <w:tc>
          <w:tcPr>
            <w:tcW w:w="3685" w:type="dxa"/>
          </w:tcPr>
          <w:p w:rsidR="00137EB2" w:rsidRDefault="00137EB2" w:rsidP="00F53A65">
            <w:pPr>
              <w:jc w:val="right"/>
              <w:rPr>
                <w:sz w:val="24"/>
                <w:szCs w:val="24"/>
              </w:rPr>
            </w:pPr>
            <w:r>
              <w:rPr>
                <w:rFonts w:ascii="Arial" w:hAnsi="Arial" w:cs="Arial"/>
                <w:b/>
                <w:bCs/>
                <w:color w:val="000000"/>
                <w:sz w:val="20"/>
                <w:szCs w:val="20"/>
                <w:rtl/>
              </w:rPr>
              <w:t>تأثير أنوااع شق العجان المختلفت على ألم العجان</w:t>
            </w:r>
            <w:r>
              <w:rPr>
                <w:rFonts w:ascii="Arial" w:hAnsi="Arial" w:cs="Arial"/>
                <w:b/>
                <w:bCs/>
                <w:color w:val="000000"/>
                <w:sz w:val="20"/>
                <w:szCs w:val="20"/>
              </w:rPr>
              <w:br/>
            </w:r>
            <w:r>
              <w:rPr>
                <w:rFonts w:ascii="Arial" w:hAnsi="Arial" w:cs="Arial"/>
                <w:b/>
                <w:bCs/>
                <w:color w:val="000000"/>
                <w:sz w:val="20"/>
                <w:szCs w:val="20"/>
                <w:rtl/>
              </w:rPr>
              <w:t>والىشاط الجنسى بعد مرور ثلاثة أشهر من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ايمان عبد المنعم الشرقاوى</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231</w:t>
            </w:r>
          </w:p>
        </w:tc>
        <w:tc>
          <w:tcPr>
            <w:tcW w:w="4537" w:type="dxa"/>
          </w:tcPr>
          <w:p w:rsidR="00137EB2" w:rsidRDefault="00F53A65" w:rsidP="00F53A65">
            <w:pPr>
              <w:rPr>
                <w:sz w:val="24"/>
                <w:szCs w:val="24"/>
              </w:rPr>
            </w:pPr>
            <w:r>
              <w:rPr>
                <w:rFonts w:ascii="Arial" w:hAnsi="Arial" w:cs="Arial"/>
                <w:b/>
                <w:bCs/>
                <w:color w:val="000000"/>
                <w:sz w:val="20"/>
                <w:szCs w:val="20"/>
              </w:rPr>
              <w:t>Scalpel versus diathermy skin incision in</w:t>
            </w:r>
            <w:r>
              <w:rPr>
                <w:rFonts w:ascii="Arial" w:hAnsi="Arial" w:cs="Arial"/>
                <w:b/>
                <w:bCs/>
                <w:color w:val="000000"/>
                <w:sz w:val="20"/>
                <w:szCs w:val="20"/>
              </w:rPr>
              <w:br/>
              <w:t>cesarean section</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مقارنة شق الجلد بالمبضع الجراحي و الإنفاذ الحرارى</w:t>
            </w:r>
            <w:r>
              <w:rPr>
                <w:rFonts w:ascii="Arial" w:hAnsi="Arial" w:cs="Arial"/>
                <w:b/>
                <w:bCs/>
                <w:color w:val="000000"/>
                <w:sz w:val="20"/>
                <w:szCs w:val="20"/>
              </w:rPr>
              <w:br/>
            </w:r>
            <w:r>
              <w:rPr>
                <w:rFonts w:ascii="Arial" w:hAnsi="Arial" w:cs="Arial"/>
                <w:b/>
                <w:bCs/>
                <w:color w:val="000000"/>
                <w:sz w:val="20"/>
                <w:szCs w:val="20"/>
                <w:rtl/>
              </w:rPr>
              <w:t>أثناء الولادة القيصرية</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حمدى اسماعيل عبش</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232</w:t>
            </w:r>
          </w:p>
        </w:tc>
        <w:tc>
          <w:tcPr>
            <w:tcW w:w="4537" w:type="dxa"/>
          </w:tcPr>
          <w:p w:rsidR="00137EB2" w:rsidRDefault="00F53A65" w:rsidP="00F53A65">
            <w:pPr>
              <w:rPr>
                <w:sz w:val="24"/>
                <w:szCs w:val="24"/>
              </w:rPr>
            </w:pPr>
            <w:r>
              <w:rPr>
                <w:rFonts w:ascii="Arial" w:hAnsi="Arial" w:cs="Arial"/>
                <w:b/>
                <w:bCs/>
                <w:color w:val="000000"/>
                <w:sz w:val="20"/>
                <w:szCs w:val="20"/>
              </w:rPr>
              <w:t>Prevalence of iron deficiency anaemia</w:t>
            </w:r>
            <w:r>
              <w:rPr>
                <w:rFonts w:ascii="Arial" w:hAnsi="Arial" w:cs="Arial"/>
                <w:b/>
                <w:bCs/>
                <w:color w:val="000000"/>
                <w:sz w:val="20"/>
                <w:szCs w:val="20"/>
              </w:rPr>
              <w:br/>
              <w:t>among pregnant women in first</w:t>
            </w:r>
            <w:r>
              <w:rPr>
                <w:rFonts w:ascii="Arial" w:hAnsi="Arial" w:cs="Arial"/>
                <w:b/>
                <w:bCs/>
                <w:color w:val="000000"/>
                <w:sz w:val="20"/>
                <w:szCs w:val="20"/>
              </w:rPr>
              <w:br/>
              <w:t>trimester</w:t>
            </w:r>
          </w:p>
        </w:tc>
        <w:tc>
          <w:tcPr>
            <w:tcW w:w="3685" w:type="dxa"/>
          </w:tcPr>
          <w:p w:rsidR="00137EB2" w:rsidRDefault="00137EB2" w:rsidP="00F53A65">
            <w:pPr>
              <w:jc w:val="right"/>
              <w:rPr>
                <w:sz w:val="24"/>
                <w:szCs w:val="24"/>
              </w:rPr>
            </w:pPr>
            <w:r>
              <w:rPr>
                <w:rFonts w:ascii="Arial" w:hAnsi="Arial" w:cs="Arial"/>
                <w:b/>
                <w:bCs/>
                <w:color w:val="000000"/>
                <w:sz w:val="20"/>
                <w:szCs w:val="20"/>
                <w:rtl/>
              </w:rPr>
              <w:t>مدى إنتشار فقر الدم الناتج عن نقص الحديد بين السيدات الحامل فى الثالوث الأول من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اسماء على عبد الرازق</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233</w:t>
            </w:r>
          </w:p>
        </w:tc>
        <w:tc>
          <w:tcPr>
            <w:tcW w:w="4537" w:type="dxa"/>
          </w:tcPr>
          <w:p w:rsidR="00137EB2" w:rsidRDefault="00137EB2" w:rsidP="00F53A65">
            <w:pPr>
              <w:rPr>
                <w:sz w:val="24"/>
                <w:szCs w:val="24"/>
              </w:rPr>
            </w:pPr>
            <w:r>
              <w:rPr>
                <w:rFonts w:ascii="Arial" w:hAnsi="Arial" w:cs="Arial"/>
                <w:b/>
                <w:bCs/>
                <w:color w:val="000000"/>
                <w:sz w:val="20"/>
                <w:szCs w:val="20"/>
              </w:rPr>
              <w:t>Assessment of the relationship between abdominal striae gravidarum and intra-abdominal adhesions in pregnant women with history of previous cesarean section</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العلاقة بين علامات تمدد الحمل ولالتصاقات داخل البطن فى السيدات الحوامل الوالدات بعملية قيصرية سابقة</w:t>
            </w:r>
          </w:p>
        </w:tc>
        <w:tc>
          <w:tcPr>
            <w:tcW w:w="2127" w:type="dxa"/>
          </w:tcPr>
          <w:p w:rsidR="00137EB2" w:rsidRDefault="00137EB2" w:rsidP="00F53A65">
            <w:pPr>
              <w:jc w:val="right"/>
              <w:rPr>
                <w:sz w:val="24"/>
                <w:szCs w:val="24"/>
              </w:rPr>
            </w:pPr>
            <w:r>
              <w:rPr>
                <w:rFonts w:ascii="Arial" w:hAnsi="Arial" w:cs="Arial"/>
                <w:b/>
                <w:bCs/>
                <w:color w:val="000000"/>
                <w:sz w:val="20"/>
                <w:szCs w:val="20"/>
                <w:rtl/>
              </w:rPr>
              <w:t>عمرو محمود سعد الخياط</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234</w:t>
            </w:r>
          </w:p>
        </w:tc>
        <w:tc>
          <w:tcPr>
            <w:tcW w:w="4537" w:type="dxa"/>
          </w:tcPr>
          <w:p w:rsidR="00137EB2" w:rsidRDefault="00137EB2" w:rsidP="00F53A65">
            <w:pPr>
              <w:rPr>
                <w:sz w:val="24"/>
                <w:szCs w:val="24"/>
              </w:rPr>
            </w:pPr>
            <w:r>
              <w:rPr>
                <w:rFonts w:ascii="Arial" w:hAnsi="Arial" w:cs="Arial"/>
                <w:b/>
                <w:bCs/>
                <w:color w:val="000000"/>
                <w:sz w:val="20"/>
                <w:szCs w:val="20"/>
              </w:rPr>
              <w:t>Serum Adiponectin relationship to Gestational Diabetes Mellitus</w:t>
            </w:r>
          </w:p>
        </w:tc>
        <w:tc>
          <w:tcPr>
            <w:tcW w:w="3685" w:type="dxa"/>
          </w:tcPr>
          <w:p w:rsidR="00137EB2" w:rsidRDefault="00137EB2" w:rsidP="00F53A65">
            <w:pPr>
              <w:jc w:val="right"/>
              <w:rPr>
                <w:sz w:val="24"/>
                <w:szCs w:val="24"/>
              </w:rPr>
            </w:pPr>
            <w:r>
              <w:rPr>
                <w:rFonts w:ascii="Arial" w:hAnsi="Arial" w:cs="Arial"/>
                <w:b/>
                <w:bCs/>
                <w:color w:val="000000"/>
                <w:sz w:val="20"/>
                <w:szCs w:val="20"/>
                <w:rtl/>
              </w:rPr>
              <w:t>علاقة مستوى الاديبونيكتين بمرض البول السكرى</w:t>
            </w:r>
            <w:r>
              <w:rPr>
                <w:rFonts w:ascii="Arial" w:hAnsi="Arial" w:cs="Arial"/>
                <w:b/>
                <w:bCs/>
                <w:color w:val="000000"/>
                <w:sz w:val="20"/>
                <w:szCs w:val="20"/>
              </w:rPr>
              <w:br/>
            </w:r>
            <w:r>
              <w:rPr>
                <w:rFonts w:ascii="Arial" w:hAnsi="Arial" w:cs="Arial"/>
                <w:b/>
                <w:bCs/>
                <w:color w:val="000000"/>
                <w:sz w:val="20"/>
                <w:szCs w:val="20"/>
                <w:rtl/>
              </w:rPr>
              <w:t>مع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ريهام محمد نجيب عبد الفتاح</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235</w:t>
            </w:r>
          </w:p>
        </w:tc>
        <w:tc>
          <w:tcPr>
            <w:tcW w:w="4537" w:type="dxa"/>
          </w:tcPr>
          <w:p w:rsidR="00137EB2" w:rsidRDefault="00137EB2" w:rsidP="00F53A65">
            <w:pPr>
              <w:rPr>
                <w:sz w:val="24"/>
                <w:szCs w:val="24"/>
              </w:rPr>
            </w:pPr>
            <w:r>
              <w:rPr>
                <w:rFonts w:ascii="Arial" w:hAnsi="Arial" w:cs="Arial"/>
                <w:b/>
                <w:bCs/>
                <w:color w:val="000000"/>
                <w:sz w:val="20"/>
                <w:szCs w:val="20"/>
              </w:rPr>
              <w:t>The Role of C- Reactive protein, Alkaline phosphatase and Cervical length in Prediction Of Preterm Delivery and Response to TocoIytic Therapy</w:t>
            </w:r>
          </w:p>
        </w:tc>
        <w:tc>
          <w:tcPr>
            <w:tcW w:w="3685" w:type="dxa"/>
          </w:tcPr>
          <w:p w:rsidR="00137EB2" w:rsidRDefault="00137EB2" w:rsidP="00F53A65">
            <w:pPr>
              <w:jc w:val="right"/>
              <w:rPr>
                <w:sz w:val="24"/>
                <w:szCs w:val="24"/>
              </w:rPr>
            </w:pPr>
            <w:r>
              <w:rPr>
                <w:rFonts w:ascii="Arial" w:hAnsi="Arial" w:cs="Arial"/>
                <w:b/>
                <w:bCs/>
                <w:color w:val="000000"/>
                <w:sz w:val="20"/>
                <w:szCs w:val="20"/>
                <w:rtl/>
              </w:rPr>
              <w:t>د ا رسة دور كلا من سى ريأكتف بروتين والفوسفاتيز القلوى</w:t>
            </w:r>
            <w:r w:rsidR="00F53A65">
              <w:rPr>
                <w:rFonts w:ascii="Arial" w:hAnsi="Arial" w:cs="Arial" w:hint="cs"/>
                <w:b/>
                <w:bCs/>
                <w:color w:val="000000"/>
                <w:sz w:val="20"/>
                <w:szCs w:val="20"/>
                <w:rtl/>
              </w:rPr>
              <w:t xml:space="preserve"> </w:t>
            </w:r>
            <w:r>
              <w:rPr>
                <w:rFonts w:ascii="Arial" w:hAnsi="Arial" w:cs="Arial"/>
                <w:b/>
                <w:bCs/>
                <w:color w:val="000000"/>
                <w:sz w:val="20"/>
                <w:szCs w:val="20"/>
                <w:rtl/>
              </w:rPr>
              <w:t>وطول عنق الرحم فى التنبؤ بالولاده المبكره والاستجابة</w:t>
            </w:r>
            <w:r w:rsidR="00F53A65">
              <w:rPr>
                <w:rFonts w:ascii="Arial" w:hAnsi="Arial" w:cs="Arial" w:hint="cs"/>
                <w:b/>
                <w:bCs/>
                <w:color w:val="000000"/>
                <w:sz w:val="20"/>
                <w:szCs w:val="20"/>
                <w:rtl/>
              </w:rPr>
              <w:t xml:space="preserve"> </w:t>
            </w:r>
            <w:r w:rsidR="00F53A65">
              <w:rPr>
                <w:rFonts w:ascii="Arial" w:hAnsi="Arial" w:cs="Arial"/>
                <w:b/>
                <w:bCs/>
                <w:color w:val="000000"/>
                <w:sz w:val="20"/>
                <w:szCs w:val="20"/>
                <w:rtl/>
              </w:rPr>
              <w:t>للع</w:t>
            </w:r>
            <w:r w:rsidR="00F53A65">
              <w:rPr>
                <w:rFonts w:ascii="Arial" w:hAnsi="Arial" w:cs="Arial" w:hint="cs"/>
                <w:b/>
                <w:bCs/>
                <w:color w:val="000000"/>
                <w:sz w:val="20"/>
                <w:szCs w:val="20"/>
                <w:rtl/>
              </w:rPr>
              <w:t>لا</w:t>
            </w:r>
            <w:r>
              <w:rPr>
                <w:rFonts w:ascii="Arial" w:hAnsi="Arial" w:cs="Arial"/>
                <w:b/>
                <w:bCs/>
                <w:color w:val="000000"/>
                <w:sz w:val="20"/>
                <w:szCs w:val="20"/>
                <w:rtl/>
              </w:rPr>
              <w:t>ج بمثبطات الولاده المبكره</w:t>
            </w:r>
          </w:p>
        </w:tc>
        <w:tc>
          <w:tcPr>
            <w:tcW w:w="2127" w:type="dxa"/>
          </w:tcPr>
          <w:p w:rsidR="00137EB2" w:rsidRDefault="00137EB2" w:rsidP="00F53A65">
            <w:pPr>
              <w:jc w:val="right"/>
              <w:rPr>
                <w:sz w:val="24"/>
                <w:szCs w:val="24"/>
              </w:rPr>
            </w:pPr>
            <w:r>
              <w:rPr>
                <w:rFonts w:ascii="Arial" w:hAnsi="Arial" w:cs="Arial"/>
                <w:b/>
                <w:bCs/>
                <w:color w:val="000000"/>
                <w:sz w:val="20"/>
                <w:szCs w:val="20"/>
                <w:rtl/>
              </w:rPr>
              <w:t>رشا حسين ابو الفتوح الحنفى</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236</w:t>
            </w:r>
          </w:p>
        </w:tc>
        <w:tc>
          <w:tcPr>
            <w:tcW w:w="4537" w:type="dxa"/>
          </w:tcPr>
          <w:p w:rsidR="00137EB2" w:rsidRDefault="00137EB2" w:rsidP="00F53A65">
            <w:pPr>
              <w:rPr>
                <w:sz w:val="24"/>
                <w:szCs w:val="24"/>
              </w:rPr>
            </w:pPr>
            <w:r>
              <w:rPr>
                <w:rFonts w:ascii="Arial" w:hAnsi="Arial" w:cs="Arial"/>
                <w:b/>
                <w:bCs/>
                <w:color w:val="000000"/>
                <w:sz w:val="20"/>
                <w:szCs w:val="20"/>
              </w:rPr>
              <w:t>study of fetal boppler indices and amniotic fluid index in growthly restricted fetuses</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مؤشرات الدوبلر ومؤشر السائل الأمنيوسي</w:t>
            </w:r>
            <w:r>
              <w:rPr>
                <w:rFonts w:ascii="Arial" w:hAnsi="Arial" w:cs="Arial"/>
                <w:b/>
                <w:bCs/>
                <w:color w:val="000000"/>
                <w:sz w:val="20"/>
                <w:szCs w:val="20"/>
              </w:rPr>
              <w:br/>
            </w:r>
            <w:r>
              <w:rPr>
                <w:rFonts w:ascii="Arial" w:hAnsi="Arial" w:cs="Arial"/>
                <w:b/>
                <w:bCs/>
                <w:color w:val="000000"/>
                <w:sz w:val="20"/>
                <w:szCs w:val="20"/>
                <w:rtl/>
              </w:rPr>
              <w:t>في الأجنة مقيدي النمو</w:t>
            </w:r>
          </w:p>
        </w:tc>
        <w:tc>
          <w:tcPr>
            <w:tcW w:w="2127" w:type="dxa"/>
          </w:tcPr>
          <w:p w:rsidR="00137EB2" w:rsidRDefault="00137EB2" w:rsidP="00F53A65">
            <w:pPr>
              <w:jc w:val="right"/>
              <w:rPr>
                <w:sz w:val="24"/>
                <w:szCs w:val="24"/>
              </w:rPr>
            </w:pPr>
            <w:r>
              <w:rPr>
                <w:rFonts w:ascii="Arial" w:hAnsi="Arial" w:cs="Arial"/>
                <w:b/>
                <w:bCs/>
                <w:color w:val="000000"/>
                <w:sz w:val="20"/>
                <w:szCs w:val="20"/>
                <w:rtl/>
              </w:rPr>
              <w:t>سمر محمد على العسالى</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237</w:t>
            </w:r>
          </w:p>
        </w:tc>
        <w:tc>
          <w:tcPr>
            <w:tcW w:w="4537" w:type="dxa"/>
          </w:tcPr>
          <w:p w:rsidR="00137EB2" w:rsidRDefault="00137EB2" w:rsidP="00F53A65">
            <w:pPr>
              <w:rPr>
                <w:sz w:val="24"/>
                <w:szCs w:val="24"/>
              </w:rPr>
            </w:pPr>
            <w:r>
              <w:rPr>
                <w:rFonts w:ascii="Arial" w:hAnsi="Arial" w:cs="Arial"/>
                <w:b/>
                <w:bCs/>
                <w:color w:val="000000"/>
                <w:sz w:val="20"/>
                <w:szCs w:val="20"/>
              </w:rPr>
              <w:t>Clomiphene Citrate Use In Luteal Phase For Ovulation Induction In Women With</w:t>
            </w:r>
            <w:r>
              <w:rPr>
                <w:rFonts w:ascii="Arial" w:hAnsi="Arial" w:cs="Arial"/>
                <w:b/>
                <w:bCs/>
                <w:color w:val="000000"/>
                <w:sz w:val="20"/>
                <w:szCs w:val="20"/>
              </w:rPr>
              <w:br/>
              <w:t>Polycystic Ovary Syndrome</w:t>
            </w:r>
          </w:p>
        </w:tc>
        <w:tc>
          <w:tcPr>
            <w:tcW w:w="3685" w:type="dxa"/>
          </w:tcPr>
          <w:p w:rsidR="00137EB2" w:rsidRDefault="00137EB2" w:rsidP="00F53A65">
            <w:pPr>
              <w:jc w:val="right"/>
              <w:rPr>
                <w:sz w:val="24"/>
                <w:szCs w:val="24"/>
              </w:rPr>
            </w:pPr>
            <w:r>
              <w:rPr>
                <w:rFonts w:ascii="Arial" w:hAnsi="Arial" w:cs="Arial"/>
                <w:b/>
                <w:bCs/>
                <w:color w:val="000000"/>
                <w:sz w:val="20"/>
                <w:szCs w:val="20"/>
                <w:rtl/>
              </w:rPr>
              <w:t>استخدام عقار الكلوموفين سترات فى مرحلة الجسم الأصفر للحث على الإباضة فى السيدات المصابات بمتلازمة تكيس المبايض</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محمود قدرى احمد عبد اللطيف</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238</w:t>
            </w:r>
          </w:p>
        </w:tc>
        <w:tc>
          <w:tcPr>
            <w:tcW w:w="4537" w:type="dxa"/>
          </w:tcPr>
          <w:p w:rsidR="00137EB2" w:rsidRDefault="00137EB2" w:rsidP="00F53A65">
            <w:pPr>
              <w:rPr>
                <w:sz w:val="24"/>
                <w:szCs w:val="24"/>
              </w:rPr>
            </w:pPr>
            <w:r>
              <w:rPr>
                <w:rFonts w:ascii="Arial" w:hAnsi="Arial" w:cs="Arial"/>
                <w:b/>
                <w:bCs/>
                <w:color w:val="000000"/>
                <w:sz w:val="20"/>
                <w:szCs w:val="20"/>
              </w:rPr>
              <w:t>Nifedipine Versus Progesterone As</w:t>
            </w:r>
            <w:r>
              <w:rPr>
                <w:rFonts w:ascii="Arial" w:hAnsi="Arial" w:cs="Arial"/>
                <w:b/>
                <w:bCs/>
                <w:color w:val="000000"/>
                <w:sz w:val="20"/>
                <w:szCs w:val="20"/>
              </w:rPr>
              <w:br/>
              <w:t>A Maintenance Tocolysis And Perinatal Outcome</w:t>
            </w:r>
          </w:p>
        </w:tc>
        <w:tc>
          <w:tcPr>
            <w:tcW w:w="3685" w:type="dxa"/>
          </w:tcPr>
          <w:p w:rsidR="00137EB2" w:rsidRDefault="00137EB2" w:rsidP="00F53A65">
            <w:pPr>
              <w:jc w:val="right"/>
              <w:rPr>
                <w:sz w:val="24"/>
                <w:szCs w:val="24"/>
              </w:rPr>
            </w:pPr>
            <w:r>
              <w:rPr>
                <w:rFonts w:ascii="Arial" w:hAnsi="Arial" w:cs="Arial"/>
                <w:b/>
                <w:bCs/>
                <w:color w:val="000000"/>
                <w:sz w:val="20"/>
                <w:szCs w:val="20"/>
                <w:rtl/>
              </w:rPr>
              <w:t>نيفًيدًيبين مقابل البروجسترون كعلاج استمراري</w:t>
            </w:r>
            <w:r>
              <w:rPr>
                <w:rFonts w:ascii="Arial" w:hAnsi="Arial" w:cs="Arial"/>
                <w:b/>
                <w:bCs/>
                <w:color w:val="000000"/>
                <w:sz w:val="20"/>
                <w:szCs w:val="20"/>
              </w:rPr>
              <w:br/>
            </w:r>
            <w:r>
              <w:rPr>
                <w:rFonts w:ascii="Arial" w:hAnsi="Arial" w:cs="Arial"/>
                <w:b/>
                <w:bCs/>
                <w:color w:val="000000"/>
                <w:sz w:val="20"/>
                <w:szCs w:val="20"/>
                <w:rtl/>
              </w:rPr>
              <w:t>لوقف المخاض ونتائج فترة ما حول الولاده</w:t>
            </w:r>
          </w:p>
        </w:tc>
        <w:tc>
          <w:tcPr>
            <w:tcW w:w="2127" w:type="dxa"/>
          </w:tcPr>
          <w:p w:rsidR="00137EB2" w:rsidRDefault="00137EB2" w:rsidP="00F53A65">
            <w:pPr>
              <w:jc w:val="right"/>
              <w:rPr>
                <w:sz w:val="24"/>
                <w:szCs w:val="24"/>
              </w:rPr>
            </w:pPr>
            <w:r>
              <w:rPr>
                <w:rFonts w:ascii="Arial" w:hAnsi="Arial" w:cs="Arial"/>
                <w:b/>
                <w:bCs/>
                <w:color w:val="000000"/>
                <w:sz w:val="20"/>
                <w:szCs w:val="20"/>
                <w:rtl/>
              </w:rPr>
              <w:t>الهام فتحى السيسى</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239</w:t>
            </w:r>
          </w:p>
        </w:tc>
        <w:tc>
          <w:tcPr>
            <w:tcW w:w="4537" w:type="dxa"/>
          </w:tcPr>
          <w:p w:rsidR="00137EB2" w:rsidRDefault="00137EB2" w:rsidP="00F53A65">
            <w:pPr>
              <w:rPr>
                <w:sz w:val="24"/>
                <w:szCs w:val="24"/>
              </w:rPr>
            </w:pPr>
            <w:r>
              <w:rPr>
                <w:rFonts w:ascii="Arial" w:hAnsi="Arial" w:cs="Arial"/>
                <w:b/>
                <w:bCs/>
                <w:color w:val="000000"/>
                <w:sz w:val="20"/>
                <w:szCs w:val="20"/>
              </w:rPr>
              <w:t>Efficacy of Miso</w:t>
            </w:r>
            <w:r w:rsidR="00F53A65">
              <w:rPr>
                <w:rFonts w:ascii="Arial" w:hAnsi="Arial" w:cs="Arial"/>
                <w:b/>
                <w:bCs/>
                <w:color w:val="000000"/>
                <w:sz w:val="20"/>
                <w:szCs w:val="20"/>
              </w:rPr>
              <w:t>prostol alone or in combination</w:t>
            </w:r>
            <w:r w:rsidR="00F53A65">
              <w:rPr>
                <w:rFonts w:ascii="Arial" w:hAnsi="Arial" w:cs="Arial" w:hint="cs"/>
                <w:b/>
                <w:bCs/>
                <w:color w:val="000000"/>
                <w:sz w:val="20"/>
                <w:szCs w:val="20"/>
                <w:rtl/>
              </w:rPr>
              <w:t xml:space="preserve"> </w:t>
            </w:r>
            <w:r>
              <w:rPr>
                <w:rFonts w:ascii="Arial" w:hAnsi="Arial" w:cs="Arial"/>
                <w:b/>
                <w:bCs/>
                <w:color w:val="000000"/>
                <w:sz w:val="20"/>
                <w:szCs w:val="20"/>
              </w:rPr>
              <w:t>with tranexamic acid in reducing blood loss</w:t>
            </w:r>
            <w:r>
              <w:rPr>
                <w:rFonts w:ascii="Arial" w:hAnsi="Arial" w:cs="Arial"/>
                <w:b/>
                <w:bCs/>
                <w:color w:val="000000"/>
                <w:sz w:val="20"/>
                <w:szCs w:val="20"/>
              </w:rPr>
              <w:br/>
              <w:t>during the caesarean section</w:t>
            </w:r>
          </w:p>
        </w:tc>
        <w:tc>
          <w:tcPr>
            <w:tcW w:w="3685" w:type="dxa"/>
          </w:tcPr>
          <w:p w:rsidR="00137EB2" w:rsidRDefault="00137EB2" w:rsidP="00F53A65">
            <w:pPr>
              <w:jc w:val="right"/>
              <w:rPr>
                <w:sz w:val="24"/>
                <w:szCs w:val="24"/>
              </w:rPr>
            </w:pPr>
            <w:r>
              <w:rPr>
                <w:rFonts w:ascii="Arial" w:hAnsi="Arial" w:cs="Arial"/>
                <w:b/>
                <w:bCs/>
                <w:color w:val="000000"/>
                <w:sz w:val="20"/>
                <w:szCs w:val="20"/>
                <w:rtl/>
              </w:rPr>
              <w:t>فعالية الميسىبروستىه وحدي أو بالاشتراك</w:t>
            </w:r>
            <w:r>
              <w:rPr>
                <w:rFonts w:ascii="Arial" w:hAnsi="Arial" w:cs="Arial"/>
                <w:b/>
                <w:bCs/>
                <w:color w:val="000000"/>
                <w:sz w:val="20"/>
                <w:szCs w:val="20"/>
              </w:rPr>
              <w:br/>
            </w:r>
            <w:r>
              <w:rPr>
                <w:rFonts w:ascii="Arial" w:hAnsi="Arial" w:cs="Arial"/>
                <w:b/>
                <w:bCs/>
                <w:color w:val="000000"/>
                <w:sz w:val="20"/>
                <w:szCs w:val="20"/>
                <w:rtl/>
              </w:rPr>
              <w:t>مع حمض التراوينساميل في الحد مه فقدان الدم أثىاء العملية</w:t>
            </w:r>
            <w:r w:rsidR="00F53A65">
              <w:rPr>
                <w:rFonts w:ascii="Arial" w:hAnsi="Arial" w:cs="Arial" w:hint="cs"/>
                <w:b/>
                <w:bCs/>
                <w:color w:val="000000"/>
                <w:sz w:val="20"/>
                <w:szCs w:val="20"/>
                <w:rtl/>
              </w:rPr>
              <w:t xml:space="preserve"> </w:t>
            </w:r>
            <w:r>
              <w:rPr>
                <w:rFonts w:ascii="Arial" w:hAnsi="Arial" w:cs="Arial"/>
                <w:b/>
                <w:bCs/>
                <w:color w:val="000000"/>
                <w:sz w:val="20"/>
                <w:szCs w:val="20"/>
                <w:rtl/>
              </w:rPr>
              <w:t>القيصرية</w:t>
            </w:r>
          </w:p>
        </w:tc>
        <w:tc>
          <w:tcPr>
            <w:tcW w:w="2127" w:type="dxa"/>
          </w:tcPr>
          <w:p w:rsidR="00137EB2" w:rsidRDefault="00137EB2" w:rsidP="00F53A65">
            <w:pPr>
              <w:jc w:val="right"/>
              <w:rPr>
                <w:sz w:val="24"/>
                <w:szCs w:val="24"/>
              </w:rPr>
            </w:pPr>
            <w:r>
              <w:rPr>
                <w:rFonts w:ascii="Arial" w:hAnsi="Arial" w:cs="Arial"/>
                <w:b/>
                <w:bCs/>
                <w:color w:val="000000"/>
                <w:sz w:val="20"/>
                <w:szCs w:val="20"/>
                <w:rtl/>
              </w:rPr>
              <w:t>يحيى زكريا السيد غنام</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240</w:t>
            </w:r>
          </w:p>
        </w:tc>
        <w:tc>
          <w:tcPr>
            <w:tcW w:w="4537" w:type="dxa"/>
          </w:tcPr>
          <w:p w:rsidR="00137EB2" w:rsidRDefault="00137EB2" w:rsidP="00F53A65">
            <w:pPr>
              <w:rPr>
                <w:sz w:val="24"/>
                <w:szCs w:val="24"/>
              </w:rPr>
            </w:pPr>
            <w:r>
              <w:rPr>
                <w:rFonts w:ascii="Arial" w:hAnsi="Arial" w:cs="Arial"/>
                <w:b/>
                <w:bCs/>
                <w:color w:val="000000"/>
                <w:sz w:val="20"/>
                <w:szCs w:val="20"/>
              </w:rPr>
              <w:t>Yolk Sac Abnormalities, Serum CA125 and Serum β-HCG as Predictors of First Trimester Pregnancy Loss</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دور اضطرابات انكيس انمحي ، </w:t>
            </w:r>
            <w:r>
              <w:rPr>
                <w:rFonts w:ascii="Arial" w:hAnsi="Arial" w:cs="Arial"/>
                <w:b/>
                <w:bCs/>
                <w:color w:val="000000"/>
                <w:sz w:val="20"/>
                <w:szCs w:val="20"/>
              </w:rPr>
              <w:t xml:space="preserve">CA125 </w:t>
            </w:r>
            <w:r>
              <w:rPr>
                <w:rFonts w:ascii="Arial" w:hAnsi="Arial" w:cs="Arial"/>
                <w:b/>
                <w:bCs/>
                <w:color w:val="000000"/>
                <w:sz w:val="20"/>
                <w:szCs w:val="20"/>
                <w:rtl/>
              </w:rPr>
              <w:t xml:space="preserve">و </w:t>
            </w:r>
            <w:r w:rsidR="00F53A65">
              <w:rPr>
                <w:rFonts w:ascii="Arial" w:hAnsi="Arial" w:cs="Arial"/>
                <w:b/>
                <w:bCs/>
                <w:color w:val="000000"/>
                <w:sz w:val="20"/>
                <w:szCs w:val="20"/>
              </w:rPr>
              <w:t xml:space="preserve">β-HCG  </w:t>
            </w:r>
            <w:r>
              <w:rPr>
                <w:rFonts w:ascii="Arial" w:hAnsi="Arial" w:cs="Arial"/>
                <w:b/>
                <w:bCs/>
                <w:color w:val="000000"/>
                <w:sz w:val="20"/>
                <w:szCs w:val="20"/>
                <w:rtl/>
              </w:rPr>
              <w:t>في انتنبؤ بفقدان انحمم في انثهث الاول</w:t>
            </w:r>
          </w:p>
        </w:tc>
        <w:tc>
          <w:tcPr>
            <w:tcW w:w="2127" w:type="dxa"/>
          </w:tcPr>
          <w:p w:rsidR="00137EB2" w:rsidRDefault="00137EB2" w:rsidP="00F53A65">
            <w:pPr>
              <w:jc w:val="right"/>
              <w:rPr>
                <w:sz w:val="24"/>
                <w:szCs w:val="24"/>
              </w:rPr>
            </w:pPr>
            <w:r>
              <w:rPr>
                <w:rFonts w:ascii="Arial" w:hAnsi="Arial" w:cs="Arial"/>
                <w:b/>
                <w:bCs/>
                <w:color w:val="000000"/>
                <w:sz w:val="20"/>
                <w:szCs w:val="20"/>
                <w:rtl/>
              </w:rPr>
              <w:t>شريف محمد صلاح الدين عبد السلام</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241</w:t>
            </w:r>
          </w:p>
        </w:tc>
        <w:tc>
          <w:tcPr>
            <w:tcW w:w="4537" w:type="dxa"/>
          </w:tcPr>
          <w:p w:rsidR="00137EB2" w:rsidRDefault="00137EB2" w:rsidP="00F53A65">
            <w:pPr>
              <w:rPr>
                <w:sz w:val="24"/>
                <w:szCs w:val="24"/>
              </w:rPr>
            </w:pPr>
            <w:r>
              <w:rPr>
                <w:rFonts w:ascii="Arial" w:hAnsi="Arial" w:cs="Arial"/>
                <w:b/>
                <w:bCs/>
                <w:color w:val="000000"/>
                <w:sz w:val="20"/>
                <w:szCs w:val="20"/>
              </w:rPr>
              <w:t>Carbetocin versus oxytocin in management of women at risk of post-partum bleeding after Cesarean section</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مقارنة بيه عقاري ااكاربيتوسين والاكسيتوسين في علاج السيداث</w:t>
            </w:r>
            <w:r w:rsidR="00F53A65">
              <w:rPr>
                <w:rFonts w:ascii="Arial" w:hAnsi="Arial" w:cs="Arial"/>
                <w:b/>
                <w:bCs/>
                <w:color w:val="000000"/>
                <w:sz w:val="20"/>
                <w:szCs w:val="20"/>
              </w:rPr>
              <w:t xml:space="preserve"> </w:t>
            </w:r>
            <w:r>
              <w:rPr>
                <w:rFonts w:ascii="Arial" w:hAnsi="Arial" w:cs="Arial"/>
                <w:b/>
                <w:bCs/>
                <w:color w:val="000000"/>
                <w:sz w:val="20"/>
                <w:szCs w:val="20"/>
                <w:rtl/>
              </w:rPr>
              <w:t>انمعرضات نىزيف ما بعد الولادة القيصرية</w:t>
            </w:r>
          </w:p>
        </w:tc>
        <w:tc>
          <w:tcPr>
            <w:tcW w:w="2127" w:type="dxa"/>
          </w:tcPr>
          <w:p w:rsidR="00137EB2" w:rsidRDefault="00137EB2" w:rsidP="00F53A65">
            <w:pPr>
              <w:jc w:val="right"/>
              <w:rPr>
                <w:sz w:val="24"/>
                <w:szCs w:val="24"/>
              </w:rPr>
            </w:pPr>
            <w:r>
              <w:rPr>
                <w:rFonts w:ascii="Arial" w:hAnsi="Arial" w:cs="Arial"/>
                <w:b/>
                <w:bCs/>
                <w:color w:val="000000"/>
                <w:sz w:val="20"/>
                <w:szCs w:val="20"/>
                <w:rtl/>
              </w:rPr>
              <w:t>شيماء عبد الرحمن المحمدى محمد</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242</w:t>
            </w:r>
          </w:p>
        </w:tc>
        <w:tc>
          <w:tcPr>
            <w:tcW w:w="4537" w:type="dxa"/>
          </w:tcPr>
          <w:p w:rsidR="00137EB2" w:rsidRDefault="00137EB2" w:rsidP="00F53A65">
            <w:pPr>
              <w:rPr>
                <w:sz w:val="24"/>
                <w:szCs w:val="24"/>
              </w:rPr>
            </w:pPr>
            <w:r>
              <w:rPr>
                <w:rFonts w:ascii="Arial" w:hAnsi="Arial" w:cs="Arial"/>
                <w:b/>
                <w:bCs/>
                <w:color w:val="000000"/>
                <w:sz w:val="20"/>
                <w:szCs w:val="20"/>
              </w:rPr>
              <w:t>Comparison between the Role of Maternal Serum Procalcitonin and Interleukin-6 in Prediction of Intra-amniotic Infection</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مقارنة دور البروكالسيتونين والانترلوكين </w:t>
            </w:r>
            <w:r>
              <w:rPr>
                <w:rFonts w:ascii="Arial" w:hAnsi="Arial" w:cs="Arial"/>
                <w:b/>
                <w:bCs/>
                <w:color w:val="000000"/>
                <w:sz w:val="20"/>
                <w:szCs w:val="20"/>
              </w:rPr>
              <w:t xml:space="preserve">6 </w:t>
            </w:r>
            <w:r>
              <w:rPr>
                <w:rFonts w:ascii="Arial" w:hAnsi="Arial" w:cs="Arial"/>
                <w:b/>
                <w:bCs/>
                <w:color w:val="000000"/>
                <w:sz w:val="20"/>
                <w:szCs w:val="20"/>
                <w:rtl/>
              </w:rPr>
              <w:t>في دم الام لتوقع</w:t>
            </w:r>
            <w:r w:rsidR="00F53A65">
              <w:rPr>
                <w:rFonts w:ascii="Arial" w:hAnsi="Arial" w:cs="Arial"/>
                <w:b/>
                <w:bCs/>
                <w:color w:val="000000"/>
                <w:sz w:val="20"/>
                <w:szCs w:val="20"/>
              </w:rPr>
              <w:t xml:space="preserve"> </w:t>
            </w:r>
            <w:r>
              <w:rPr>
                <w:rFonts w:ascii="Arial" w:hAnsi="Arial" w:cs="Arial"/>
                <w:b/>
                <w:bCs/>
                <w:color w:val="000000"/>
                <w:sz w:val="20"/>
                <w:szCs w:val="20"/>
                <w:rtl/>
              </w:rPr>
              <w:t>العدوي داخل السائل الامنيوسي</w:t>
            </w:r>
          </w:p>
        </w:tc>
        <w:tc>
          <w:tcPr>
            <w:tcW w:w="2127" w:type="dxa"/>
          </w:tcPr>
          <w:p w:rsidR="00137EB2" w:rsidRDefault="00137EB2" w:rsidP="00F53A65">
            <w:pPr>
              <w:jc w:val="right"/>
              <w:rPr>
                <w:sz w:val="24"/>
                <w:szCs w:val="24"/>
              </w:rPr>
            </w:pPr>
            <w:r>
              <w:rPr>
                <w:rFonts w:ascii="Arial" w:hAnsi="Arial" w:cs="Arial"/>
                <w:b/>
                <w:bCs/>
                <w:color w:val="000000"/>
                <w:sz w:val="20"/>
                <w:szCs w:val="20"/>
                <w:rtl/>
              </w:rPr>
              <w:t>ايمان جمال عياد</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243</w:t>
            </w:r>
          </w:p>
        </w:tc>
        <w:tc>
          <w:tcPr>
            <w:tcW w:w="4537" w:type="dxa"/>
          </w:tcPr>
          <w:p w:rsidR="00137EB2" w:rsidRDefault="00137EB2" w:rsidP="00F53A65">
            <w:pPr>
              <w:rPr>
                <w:sz w:val="24"/>
                <w:szCs w:val="24"/>
              </w:rPr>
            </w:pPr>
            <w:r>
              <w:rPr>
                <w:rFonts w:ascii="Arial" w:hAnsi="Arial" w:cs="Arial"/>
                <w:b/>
                <w:bCs/>
                <w:color w:val="000000"/>
                <w:sz w:val="20"/>
                <w:szCs w:val="20"/>
              </w:rPr>
              <w:t>ffect of Vaginal Progesterone in</w:t>
            </w:r>
            <w:r>
              <w:rPr>
                <w:rFonts w:ascii="Arial" w:hAnsi="Arial" w:cs="Arial"/>
                <w:b/>
                <w:bCs/>
                <w:color w:val="000000"/>
                <w:sz w:val="20"/>
                <w:szCs w:val="20"/>
              </w:rPr>
              <w:br/>
              <w:t>Prevention of Preterm Labor on Fetal and</w:t>
            </w:r>
            <w:r>
              <w:rPr>
                <w:rFonts w:ascii="Arial" w:hAnsi="Arial" w:cs="Arial"/>
                <w:b/>
                <w:bCs/>
                <w:color w:val="000000"/>
                <w:sz w:val="20"/>
                <w:szCs w:val="20"/>
              </w:rPr>
              <w:br/>
              <w:t>Maternal Doppler Hemodynamics</w:t>
            </w:r>
          </w:p>
        </w:tc>
        <w:tc>
          <w:tcPr>
            <w:tcW w:w="3685" w:type="dxa"/>
          </w:tcPr>
          <w:p w:rsidR="00137EB2" w:rsidRDefault="00137EB2" w:rsidP="00F53A65">
            <w:pPr>
              <w:jc w:val="right"/>
              <w:rPr>
                <w:sz w:val="24"/>
                <w:szCs w:val="24"/>
              </w:rPr>
            </w:pPr>
            <w:r>
              <w:rPr>
                <w:rFonts w:ascii="Arial" w:hAnsi="Arial" w:cs="Arial"/>
                <w:b/>
                <w:bCs/>
                <w:color w:val="000000"/>
                <w:sz w:val="20"/>
                <w:szCs w:val="20"/>
                <w:rtl/>
              </w:rPr>
              <w:t>تأثير البروچسترون المهبلى المستخدم لمنع الولادة المبكرة على تدفق الدم فى الدورة الدموية الخاصة بالأم والجنين</w:t>
            </w:r>
          </w:p>
        </w:tc>
        <w:tc>
          <w:tcPr>
            <w:tcW w:w="2127" w:type="dxa"/>
          </w:tcPr>
          <w:p w:rsidR="00137EB2" w:rsidRDefault="00137EB2" w:rsidP="00F53A65">
            <w:pPr>
              <w:jc w:val="right"/>
              <w:rPr>
                <w:sz w:val="24"/>
                <w:szCs w:val="24"/>
              </w:rPr>
            </w:pPr>
            <w:r>
              <w:rPr>
                <w:rFonts w:ascii="Arial" w:hAnsi="Arial" w:cs="Arial"/>
                <w:b/>
                <w:bCs/>
                <w:color w:val="000000"/>
                <w:sz w:val="20"/>
                <w:szCs w:val="20"/>
                <w:rtl/>
              </w:rPr>
              <w:t>لبنى محمد عبد الحكم سلام</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244</w:t>
            </w:r>
          </w:p>
        </w:tc>
        <w:tc>
          <w:tcPr>
            <w:tcW w:w="4537" w:type="dxa"/>
          </w:tcPr>
          <w:p w:rsidR="00137EB2" w:rsidRDefault="00137EB2" w:rsidP="00F53A65">
            <w:pPr>
              <w:rPr>
                <w:sz w:val="24"/>
                <w:szCs w:val="24"/>
              </w:rPr>
            </w:pPr>
            <w:r>
              <w:rPr>
                <w:rFonts w:ascii="Arial" w:hAnsi="Arial" w:cs="Arial"/>
                <w:b/>
                <w:bCs/>
                <w:color w:val="000000"/>
                <w:sz w:val="20"/>
                <w:szCs w:val="20"/>
              </w:rPr>
              <w:t>Prophylactic oral nifedipine to reduce preterm delivery: A randomized controlled trial in women at high risk</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اعطاء النيفيديبيين عن طريق الفم كجرعة وقائية للحد من الولادة المبكرة </w:t>
            </w:r>
            <w:r>
              <w:rPr>
                <w:rFonts w:ascii="Arial" w:hAnsi="Arial" w:cs="Arial"/>
                <w:b/>
                <w:bCs/>
                <w:color w:val="000000"/>
                <w:sz w:val="20"/>
                <w:szCs w:val="20"/>
              </w:rPr>
              <w:t xml:space="preserve">: </w:t>
            </w:r>
            <w:r>
              <w:rPr>
                <w:rFonts w:ascii="Arial" w:hAnsi="Arial" w:cs="Arial"/>
                <w:b/>
                <w:bCs/>
                <w:color w:val="000000"/>
                <w:sz w:val="20"/>
                <w:szCs w:val="20"/>
                <w:rtl/>
              </w:rPr>
              <w:t>دراسة عشوائية فى النساء عالية الخطورة</w:t>
            </w:r>
          </w:p>
        </w:tc>
        <w:tc>
          <w:tcPr>
            <w:tcW w:w="2127" w:type="dxa"/>
          </w:tcPr>
          <w:p w:rsidR="00137EB2" w:rsidRDefault="00137EB2" w:rsidP="00F53A65">
            <w:pPr>
              <w:jc w:val="right"/>
              <w:rPr>
                <w:sz w:val="24"/>
                <w:szCs w:val="24"/>
              </w:rPr>
            </w:pPr>
            <w:r>
              <w:rPr>
                <w:rFonts w:ascii="Arial" w:hAnsi="Arial" w:cs="Arial"/>
                <w:b/>
                <w:bCs/>
                <w:color w:val="000000"/>
                <w:sz w:val="20"/>
                <w:szCs w:val="20"/>
                <w:rtl/>
              </w:rPr>
              <w:t>اميره حنفى السباعى</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lastRenderedPageBreak/>
              <w:t>245</w:t>
            </w:r>
          </w:p>
        </w:tc>
        <w:tc>
          <w:tcPr>
            <w:tcW w:w="4537" w:type="dxa"/>
          </w:tcPr>
          <w:p w:rsidR="00137EB2" w:rsidRDefault="00137EB2" w:rsidP="00F53A65">
            <w:pPr>
              <w:rPr>
                <w:sz w:val="24"/>
                <w:szCs w:val="24"/>
              </w:rPr>
            </w:pPr>
            <w:r>
              <w:rPr>
                <w:rFonts w:ascii="Arial" w:hAnsi="Arial" w:cs="Arial"/>
                <w:b/>
                <w:bCs/>
                <w:color w:val="000000"/>
                <w:sz w:val="20"/>
                <w:szCs w:val="20"/>
              </w:rPr>
              <w:t>The diagnostic value of cervicovaginal and serum ferritin levels in relation to spontaneous preterm delivery</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عن أهمية معدل الفريتين فى دم الأم وسائل عنق الرحم وعلاقته بالولادة التلقائية المبكرة</w:t>
            </w:r>
          </w:p>
        </w:tc>
        <w:tc>
          <w:tcPr>
            <w:tcW w:w="2127" w:type="dxa"/>
          </w:tcPr>
          <w:p w:rsidR="00137EB2" w:rsidRDefault="00137EB2" w:rsidP="00F53A65">
            <w:pPr>
              <w:jc w:val="right"/>
              <w:rPr>
                <w:sz w:val="24"/>
                <w:szCs w:val="24"/>
              </w:rPr>
            </w:pPr>
            <w:r>
              <w:rPr>
                <w:rFonts w:ascii="Arial" w:hAnsi="Arial" w:cs="Arial"/>
                <w:b/>
                <w:bCs/>
                <w:color w:val="000000"/>
                <w:sz w:val="20"/>
                <w:szCs w:val="20"/>
                <w:rtl/>
              </w:rPr>
              <w:t>زينب جمال حسن بركه</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246</w:t>
            </w:r>
          </w:p>
        </w:tc>
        <w:tc>
          <w:tcPr>
            <w:tcW w:w="4537" w:type="dxa"/>
          </w:tcPr>
          <w:p w:rsidR="00137EB2" w:rsidRDefault="00137EB2" w:rsidP="00F53A65">
            <w:pPr>
              <w:rPr>
                <w:sz w:val="24"/>
                <w:szCs w:val="24"/>
              </w:rPr>
            </w:pPr>
            <w:r>
              <w:rPr>
                <w:rFonts w:ascii="Arial" w:hAnsi="Arial" w:cs="Arial"/>
                <w:b/>
                <w:bCs/>
                <w:color w:val="000000"/>
                <w:sz w:val="20"/>
                <w:szCs w:val="20"/>
              </w:rPr>
              <w:t>Comparison the Effect of Carbetocin versus Oxytocin During Caesarean Section with High Risk of Postpartum Haemorrhage</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مقارنة بين آثار عقار الكاربيتوسين مقابل الأوكسيتوسين</w:t>
            </w:r>
            <w:r>
              <w:rPr>
                <w:rFonts w:ascii="Arial" w:hAnsi="Arial" w:cs="Arial"/>
                <w:b/>
                <w:bCs/>
                <w:color w:val="000000"/>
                <w:sz w:val="20"/>
                <w:szCs w:val="20"/>
              </w:rPr>
              <w:br/>
            </w:r>
            <w:r>
              <w:rPr>
                <w:rFonts w:ascii="Arial" w:hAnsi="Arial" w:cs="Arial"/>
                <w:b/>
                <w:bCs/>
                <w:color w:val="000000"/>
                <w:sz w:val="20"/>
                <w:szCs w:val="20"/>
                <w:rtl/>
              </w:rPr>
              <w:t>خلال العملية القيصرية مع ارتفاع مخاطر نزيف ما بعد</w:t>
            </w:r>
            <w:r>
              <w:rPr>
                <w:rFonts w:ascii="Arial" w:hAnsi="Arial" w:cs="Arial"/>
                <w:b/>
                <w:bCs/>
                <w:color w:val="000000"/>
                <w:sz w:val="20"/>
                <w:szCs w:val="20"/>
              </w:rPr>
              <w:br/>
            </w:r>
            <w:r>
              <w:rPr>
                <w:rFonts w:ascii="Arial" w:hAnsi="Arial" w:cs="Arial"/>
                <w:b/>
                <w:bCs/>
                <w:color w:val="000000"/>
                <w:sz w:val="20"/>
                <w:szCs w:val="20"/>
                <w:rtl/>
              </w:rPr>
              <w:t>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عبير عاصم احمد عماره</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247</w:t>
            </w:r>
          </w:p>
        </w:tc>
        <w:tc>
          <w:tcPr>
            <w:tcW w:w="4537" w:type="dxa"/>
          </w:tcPr>
          <w:p w:rsidR="00137EB2" w:rsidRDefault="00F53A65" w:rsidP="00F53A65">
            <w:pPr>
              <w:rPr>
                <w:sz w:val="24"/>
                <w:szCs w:val="24"/>
              </w:rPr>
            </w:pPr>
            <w:r>
              <w:rPr>
                <w:rFonts w:ascii="Arial" w:hAnsi="Arial" w:cs="Arial"/>
                <w:b/>
                <w:bCs/>
                <w:color w:val="000000"/>
                <w:sz w:val="20"/>
                <w:szCs w:val="20"/>
              </w:rPr>
              <w:t>Role of serum leptin as a marker</w:t>
            </w:r>
            <w:r>
              <w:rPr>
                <w:rFonts w:ascii="Arial" w:hAnsi="Arial" w:cs="Arial"/>
                <w:b/>
                <w:bCs/>
                <w:color w:val="000000"/>
                <w:sz w:val="20"/>
                <w:szCs w:val="20"/>
              </w:rPr>
              <w:br/>
              <w:t>of severity of pre-eclampsia</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مستوى ھرمون اللبتن في الدم كدلالة لحدة</w:t>
            </w:r>
            <w:r>
              <w:rPr>
                <w:rFonts w:ascii="Arial" w:hAnsi="Arial" w:cs="Arial"/>
                <w:b/>
                <w:bCs/>
                <w:color w:val="000000"/>
                <w:sz w:val="20"/>
                <w:szCs w:val="20"/>
              </w:rPr>
              <w:br/>
            </w:r>
            <w:r>
              <w:rPr>
                <w:rFonts w:ascii="Arial" w:hAnsi="Arial" w:cs="Arial"/>
                <w:b/>
                <w:bCs/>
                <w:color w:val="000000"/>
                <w:sz w:val="20"/>
                <w:szCs w:val="20"/>
                <w:rtl/>
              </w:rPr>
              <w:t>مقدمة ما قبل التشنج الحملي</w:t>
            </w:r>
          </w:p>
        </w:tc>
        <w:tc>
          <w:tcPr>
            <w:tcW w:w="2127" w:type="dxa"/>
          </w:tcPr>
          <w:p w:rsidR="00137EB2" w:rsidRDefault="00137EB2" w:rsidP="00F53A65">
            <w:pPr>
              <w:jc w:val="right"/>
              <w:rPr>
                <w:sz w:val="24"/>
                <w:szCs w:val="24"/>
              </w:rPr>
            </w:pPr>
            <w:r>
              <w:rPr>
                <w:rFonts w:ascii="Arial" w:hAnsi="Arial" w:cs="Arial"/>
                <w:b/>
                <w:bCs/>
                <w:color w:val="000000"/>
                <w:sz w:val="20"/>
                <w:szCs w:val="20"/>
                <w:rtl/>
              </w:rPr>
              <w:t>عمرو صلاح سعید الباجورى</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248</w:t>
            </w:r>
          </w:p>
        </w:tc>
        <w:tc>
          <w:tcPr>
            <w:tcW w:w="4537" w:type="dxa"/>
          </w:tcPr>
          <w:p w:rsidR="00137EB2" w:rsidRDefault="00137EB2" w:rsidP="00F53A65">
            <w:pPr>
              <w:rPr>
                <w:sz w:val="24"/>
                <w:szCs w:val="24"/>
              </w:rPr>
            </w:pPr>
            <w:r>
              <w:rPr>
                <w:rFonts w:ascii="Arial" w:hAnsi="Arial" w:cs="Arial"/>
                <w:b/>
                <w:bCs/>
                <w:color w:val="000000"/>
                <w:sz w:val="20"/>
                <w:szCs w:val="20"/>
              </w:rPr>
              <w:t>Comparative Study between Different Techniques of Closure of Uterine Incision during Cesarean Section</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مقارنة بين الطرق الدختلفة لغلك الرحم</w:t>
            </w:r>
            <w:r w:rsidR="00F53A65">
              <w:rPr>
                <w:rFonts w:ascii="Arial" w:hAnsi="Arial" w:cs="Arial" w:hint="cs"/>
                <w:b/>
                <w:bCs/>
                <w:color w:val="000000"/>
                <w:sz w:val="20"/>
                <w:szCs w:val="20"/>
                <w:rtl/>
              </w:rPr>
              <w:t xml:space="preserve"> </w:t>
            </w:r>
            <w:r>
              <w:rPr>
                <w:rFonts w:ascii="Arial" w:hAnsi="Arial" w:cs="Arial"/>
                <w:b/>
                <w:bCs/>
                <w:color w:val="000000"/>
                <w:sz w:val="20"/>
                <w:szCs w:val="20"/>
                <w:rtl/>
              </w:rPr>
              <w:t>أثناء القيصرية</w:t>
            </w:r>
          </w:p>
        </w:tc>
        <w:tc>
          <w:tcPr>
            <w:tcW w:w="2127" w:type="dxa"/>
          </w:tcPr>
          <w:p w:rsidR="00137EB2" w:rsidRDefault="00137EB2" w:rsidP="00F53A65">
            <w:pPr>
              <w:jc w:val="right"/>
              <w:rPr>
                <w:sz w:val="24"/>
                <w:szCs w:val="24"/>
              </w:rPr>
            </w:pPr>
            <w:r>
              <w:rPr>
                <w:rFonts w:ascii="Arial" w:hAnsi="Arial" w:cs="Arial"/>
                <w:b/>
                <w:bCs/>
                <w:color w:val="000000"/>
                <w:sz w:val="20"/>
                <w:szCs w:val="20"/>
                <w:rtl/>
              </w:rPr>
              <w:t>باهى فايق السيد البسيونى</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249</w:t>
            </w:r>
          </w:p>
        </w:tc>
        <w:tc>
          <w:tcPr>
            <w:tcW w:w="4537" w:type="dxa"/>
          </w:tcPr>
          <w:p w:rsidR="00137EB2" w:rsidRDefault="00137EB2" w:rsidP="00F53A65">
            <w:pPr>
              <w:rPr>
                <w:sz w:val="24"/>
                <w:szCs w:val="24"/>
              </w:rPr>
            </w:pPr>
            <w:r>
              <w:rPr>
                <w:rFonts w:ascii="Arial" w:hAnsi="Arial" w:cs="Arial"/>
                <w:b/>
                <w:bCs/>
                <w:color w:val="000000"/>
                <w:sz w:val="20"/>
                <w:szCs w:val="20"/>
              </w:rPr>
              <w:t>Maternal serum leptin and body mass index in pre-eclamptic patients</w:t>
            </w:r>
          </w:p>
        </w:tc>
        <w:tc>
          <w:tcPr>
            <w:tcW w:w="3685" w:type="dxa"/>
          </w:tcPr>
          <w:p w:rsidR="00137EB2" w:rsidRDefault="00137EB2" w:rsidP="00F53A65">
            <w:pPr>
              <w:jc w:val="right"/>
              <w:rPr>
                <w:sz w:val="24"/>
                <w:szCs w:val="24"/>
              </w:rPr>
            </w:pPr>
            <w:r>
              <w:rPr>
                <w:rFonts w:ascii="Arial" w:hAnsi="Arial" w:cs="Arial"/>
                <w:b/>
                <w:bCs/>
                <w:color w:val="000000"/>
                <w:sz w:val="20"/>
                <w:szCs w:val="20"/>
                <w:rtl/>
              </w:rPr>
              <w:t>مستوي اللبتن ومؤشر الوزن للأم في مرضي</w:t>
            </w:r>
            <w:r>
              <w:rPr>
                <w:rFonts w:ascii="Arial" w:hAnsi="Arial" w:cs="Arial"/>
                <w:b/>
                <w:bCs/>
                <w:color w:val="000000"/>
                <w:sz w:val="20"/>
                <w:szCs w:val="20"/>
              </w:rPr>
              <w:br/>
            </w:r>
            <w:r>
              <w:rPr>
                <w:rFonts w:ascii="Arial" w:hAnsi="Arial" w:cs="Arial"/>
                <w:b/>
                <w:bCs/>
                <w:color w:val="000000"/>
                <w:sz w:val="20"/>
                <w:szCs w:val="20"/>
                <w:rtl/>
              </w:rPr>
              <w:t>تسمم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مصطفى محمد نورالدين</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250</w:t>
            </w:r>
          </w:p>
        </w:tc>
        <w:tc>
          <w:tcPr>
            <w:tcW w:w="4537" w:type="dxa"/>
          </w:tcPr>
          <w:p w:rsidR="00137EB2" w:rsidRDefault="00137EB2" w:rsidP="00F53A65">
            <w:pPr>
              <w:rPr>
                <w:sz w:val="24"/>
                <w:szCs w:val="24"/>
              </w:rPr>
            </w:pPr>
            <w:r>
              <w:rPr>
                <w:rFonts w:ascii="Arial" w:hAnsi="Arial" w:cs="Arial"/>
                <w:b/>
                <w:bCs/>
                <w:color w:val="000000"/>
                <w:sz w:val="20"/>
                <w:szCs w:val="20"/>
              </w:rPr>
              <w:t>Maternal Serum Ferritin Concentration as a Predictor of Preterm Labor</w:t>
            </w:r>
          </w:p>
        </w:tc>
        <w:tc>
          <w:tcPr>
            <w:tcW w:w="3685" w:type="dxa"/>
          </w:tcPr>
          <w:p w:rsidR="00137EB2" w:rsidRDefault="00137EB2" w:rsidP="00F53A65">
            <w:pPr>
              <w:jc w:val="right"/>
              <w:rPr>
                <w:sz w:val="24"/>
                <w:szCs w:val="24"/>
              </w:rPr>
            </w:pPr>
            <w:r>
              <w:rPr>
                <w:rFonts w:ascii="Arial" w:hAnsi="Arial" w:cs="Arial"/>
                <w:b/>
                <w:bCs/>
                <w:color w:val="000000"/>
                <w:sz w:val="20"/>
                <w:szCs w:val="20"/>
                <w:rtl/>
              </w:rPr>
              <w:t>تركيز الفرتين في مصل الأم كمؤشر على</w:t>
            </w:r>
            <w:r w:rsidR="00F53A65">
              <w:rPr>
                <w:rFonts w:ascii="Arial" w:hAnsi="Arial" w:cs="Arial" w:hint="cs"/>
                <w:b/>
                <w:bCs/>
                <w:color w:val="000000"/>
                <w:sz w:val="20"/>
                <w:szCs w:val="20"/>
                <w:rtl/>
              </w:rPr>
              <w:t xml:space="preserve"> </w:t>
            </w:r>
            <w:r>
              <w:rPr>
                <w:rFonts w:ascii="Arial" w:hAnsi="Arial" w:cs="Arial"/>
                <w:b/>
                <w:bCs/>
                <w:color w:val="000000"/>
                <w:sz w:val="20"/>
                <w:szCs w:val="20"/>
                <w:rtl/>
              </w:rPr>
              <w:t>الولادة المبكرة</w:t>
            </w:r>
          </w:p>
        </w:tc>
        <w:tc>
          <w:tcPr>
            <w:tcW w:w="2127" w:type="dxa"/>
          </w:tcPr>
          <w:p w:rsidR="00137EB2" w:rsidRDefault="00137EB2" w:rsidP="00F53A65">
            <w:pPr>
              <w:jc w:val="right"/>
              <w:rPr>
                <w:sz w:val="24"/>
                <w:szCs w:val="24"/>
              </w:rPr>
            </w:pPr>
            <w:r>
              <w:rPr>
                <w:rFonts w:ascii="Arial" w:hAnsi="Arial" w:cs="Arial"/>
                <w:b/>
                <w:bCs/>
                <w:color w:val="000000"/>
                <w:sz w:val="20"/>
                <w:szCs w:val="20"/>
                <w:rtl/>
              </w:rPr>
              <w:t>مى محمود محمد سلطان</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251</w:t>
            </w:r>
          </w:p>
        </w:tc>
        <w:tc>
          <w:tcPr>
            <w:tcW w:w="4537" w:type="dxa"/>
          </w:tcPr>
          <w:p w:rsidR="00137EB2" w:rsidRDefault="00137EB2" w:rsidP="00F53A65">
            <w:pPr>
              <w:rPr>
                <w:sz w:val="24"/>
                <w:szCs w:val="24"/>
              </w:rPr>
            </w:pPr>
            <w:r>
              <w:rPr>
                <w:rFonts w:ascii="Arial" w:hAnsi="Arial" w:cs="Arial"/>
                <w:b/>
                <w:bCs/>
                <w:color w:val="000000"/>
                <w:sz w:val="20"/>
                <w:szCs w:val="20"/>
              </w:rPr>
              <w:t>Intravenous paracetamol versus intravenous pethidine hydrochloride in management of labour pains</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مقارنة استخدام عقار الباراسيتامول والبيثيدين</w:t>
            </w:r>
            <w:r>
              <w:rPr>
                <w:rFonts w:ascii="Arial" w:hAnsi="Arial" w:cs="Arial"/>
                <w:b/>
                <w:bCs/>
                <w:color w:val="000000"/>
                <w:sz w:val="20"/>
                <w:szCs w:val="20"/>
              </w:rPr>
              <w:br/>
            </w:r>
            <w:r>
              <w:rPr>
                <w:rFonts w:ascii="Arial" w:hAnsi="Arial" w:cs="Arial"/>
                <w:b/>
                <w:bCs/>
                <w:color w:val="000000"/>
                <w:sz w:val="20"/>
                <w:szCs w:val="20"/>
                <w:rtl/>
              </w:rPr>
              <w:t>على آلام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ساره شوقى محمد علام</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252</w:t>
            </w:r>
          </w:p>
        </w:tc>
        <w:tc>
          <w:tcPr>
            <w:tcW w:w="4537" w:type="dxa"/>
          </w:tcPr>
          <w:p w:rsidR="00137EB2" w:rsidRDefault="00137EB2" w:rsidP="00F53A65">
            <w:pPr>
              <w:rPr>
                <w:sz w:val="24"/>
                <w:szCs w:val="24"/>
              </w:rPr>
            </w:pPr>
            <w:r>
              <w:rPr>
                <w:rFonts w:ascii="Arial" w:hAnsi="Arial" w:cs="Arial"/>
                <w:b/>
                <w:bCs/>
                <w:color w:val="000000"/>
                <w:sz w:val="20"/>
                <w:szCs w:val="20"/>
              </w:rPr>
              <w:t>Predictive value of tumor necrosis factor alpha (TNF-α) in women with recurrent pregnancy loss</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دورعامل نخر الورم الفا فى النساء اللاتى يعانين من الاجهاض</w:t>
            </w:r>
            <w:r w:rsidR="00F53A65">
              <w:rPr>
                <w:rFonts w:ascii="Arial" w:hAnsi="Arial" w:cs="Arial" w:hint="cs"/>
                <w:b/>
                <w:bCs/>
                <w:color w:val="000000"/>
                <w:sz w:val="20"/>
                <w:szCs w:val="20"/>
                <w:rtl/>
              </w:rPr>
              <w:t xml:space="preserve"> </w:t>
            </w:r>
            <w:r>
              <w:rPr>
                <w:rFonts w:ascii="Arial" w:hAnsi="Arial" w:cs="Arial"/>
                <w:b/>
                <w:bCs/>
                <w:color w:val="000000"/>
                <w:sz w:val="20"/>
                <w:szCs w:val="20"/>
                <w:rtl/>
              </w:rPr>
              <w:t>المتكرر</w:t>
            </w:r>
          </w:p>
        </w:tc>
        <w:tc>
          <w:tcPr>
            <w:tcW w:w="2127" w:type="dxa"/>
          </w:tcPr>
          <w:p w:rsidR="00137EB2" w:rsidRDefault="00137EB2" w:rsidP="00F53A65">
            <w:pPr>
              <w:jc w:val="right"/>
              <w:rPr>
                <w:sz w:val="24"/>
                <w:szCs w:val="24"/>
              </w:rPr>
            </w:pPr>
            <w:r>
              <w:rPr>
                <w:rFonts w:ascii="Arial" w:hAnsi="Arial" w:cs="Arial"/>
                <w:b/>
                <w:bCs/>
                <w:color w:val="000000"/>
                <w:sz w:val="20"/>
                <w:szCs w:val="20"/>
                <w:rtl/>
              </w:rPr>
              <w:t>سعيد رمضان سعيد حطب</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253</w:t>
            </w:r>
          </w:p>
        </w:tc>
        <w:tc>
          <w:tcPr>
            <w:tcW w:w="4537" w:type="dxa"/>
          </w:tcPr>
          <w:p w:rsidR="00137EB2" w:rsidRDefault="00137EB2" w:rsidP="00F53A65">
            <w:pPr>
              <w:rPr>
                <w:sz w:val="24"/>
                <w:szCs w:val="24"/>
              </w:rPr>
            </w:pPr>
            <w:r>
              <w:rPr>
                <w:rFonts w:ascii="Arial" w:hAnsi="Arial" w:cs="Arial"/>
                <w:b/>
                <w:bCs/>
                <w:color w:val="000000"/>
                <w:sz w:val="20"/>
                <w:szCs w:val="20"/>
              </w:rPr>
              <w:t>Abdominal Adiposity and Insulin Resistance in Prediction of Gestational Diabetes Mellitus in Early Pregnancy</w:t>
            </w:r>
          </w:p>
        </w:tc>
        <w:tc>
          <w:tcPr>
            <w:tcW w:w="3685" w:type="dxa"/>
          </w:tcPr>
          <w:p w:rsidR="00137EB2" w:rsidRDefault="00137EB2" w:rsidP="00F53A65">
            <w:pPr>
              <w:jc w:val="right"/>
              <w:rPr>
                <w:sz w:val="24"/>
                <w:szCs w:val="24"/>
              </w:rPr>
            </w:pPr>
            <w:r>
              <w:rPr>
                <w:rFonts w:ascii="Arial" w:hAnsi="Arial" w:cs="Arial"/>
                <w:b/>
                <w:bCs/>
                <w:color w:val="000000"/>
                <w:sz w:val="20"/>
                <w:szCs w:val="20"/>
                <w:rtl/>
              </w:rPr>
              <w:t>قياس شحوم البطن ومقاومة الأنسولين</w:t>
            </w:r>
            <w:r>
              <w:rPr>
                <w:rFonts w:ascii="Arial" w:hAnsi="Arial" w:cs="Arial"/>
                <w:b/>
                <w:bCs/>
                <w:color w:val="000000"/>
                <w:sz w:val="20"/>
                <w:szCs w:val="20"/>
              </w:rPr>
              <w:br/>
            </w:r>
            <w:r>
              <w:rPr>
                <w:rFonts w:ascii="Arial" w:hAnsi="Arial" w:cs="Arial"/>
                <w:b/>
                <w:bCs/>
                <w:color w:val="000000"/>
                <w:sz w:val="20"/>
                <w:szCs w:val="20"/>
                <w:rtl/>
              </w:rPr>
              <w:t>للتنبؤ بمرض سكر الحمل فى بداية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عبير السيد ابو الفتوح</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254</w:t>
            </w:r>
          </w:p>
        </w:tc>
        <w:tc>
          <w:tcPr>
            <w:tcW w:w="4537" w:type="dxa"/>
          </w:tcPr>
          <w:p w:rsidR="00137EB2" w:rsidRDefault="00137EB2" w:rsidP="00F53A65">
            <w:pPr>
              <w:rPr>
                <w:sz w:val="24"/>
                <w:szCs w:val="24"/>
              </w:rPr>
            </w:pPr>
            <w:r>
              <w:rPr>
                <w:rFonts w:ascii="Arial" w:hAnsi="Arial" w:cs="Arial"/>
                <w:b/>
                <w:bCs/>
                <w:color w:val="000000"/>
                <w:sz w:val="20"/>
                <w:szCs w:val="20"/>
              </w:rPr>
              <w:t>The Effect Of Transdermal Nitroglycerin</w:t>
            </w:r>
            <w:r>
              <w:rPr>
                <w:rFonts w:ascii="Arial" w:hAnsi="Arial" w:cs="Arial"/>
                <w:b/>
                <w:bCs/>
                <w:color w:val="000000"/>
                <w:sz w:val="20"/>
                <w:szCs w:val="20"/>
              </w:rPr>
              <w:br/>
              <w:t>Compared To Sildenafil Citrate On Doppler</w:t>
            </w:r>
            <w:r>
              <w:rPr>
                <w:rFonts w:ascii="Arial" w:hAnsi="Arial" w:cs="Arial"/>
                <w:b/>
                <w:bCs/>
                <w:color w:val="000000"/>
                <w:sz w:val="20"/>
                <w:szCs w:val="20"/>
              </w:rPr>
              <w:br/>
              <w:t>Indices In Cases Of Intrauterine Growth</w:t>
            </w:r>
            <w:r>
              <w:rPr>
                <w:rFonts w:ascii="Arial" w:hAnsi="Arial" w:cs="Arial"/>
                <w:b/>
                <w:bCs/>
                <w:color w:val="000000"/>
                <w:sz w:val="20"/>
                <w:szCs w:val="20"/>
              </w:rPr>
              <w:br/>
              <w:t>Restriction</w:t>
            </w:r>
          </w:p>
        </w:tc>
        <w:tc>
          <w:tcPr>
            <w:tcW w:w="3685" w:type="dxa"/>
          </w:tcPr>
          <w:p w:rsidR="00137EB2" w:rsidRDefault="00137EB2" w:rsidP="00F53A65">
            <w:pPr>
              <w:jc w:val="right"/>
              <w:rPr>
                <w:sz w:val="24"/>
                <w:szCs w:val="24"/>
              </w:rPr>
            </w:pPr>
            <w:r>
              <w:rPr>
                <w:rFonts w:ascii="Arial" w:hAnsi="Arial" w:cs="Arial"/>
                <w:b/>
                <w:bCs/>
                <w:color w:val="000000"/>
                <w:sz w:val="20"/>
                <w:szCs w:val="20"/>
                <w:rtl/>
              </w:rPr>
              <w:t>تأثير عقار النيتروجلسرين عبر الجلد بالمقارنةبعقار سترات السيلدينافيل</w:t>
            </w:r>
            <w:r w:rsidR="00F53A65">
              <w:rPr>
                <w:rFonts w:ascii="Arial" w:hAnsi="Arial" w:cs="Arial" w:hint="cs"/>
                <w:b/>
                <w:bCs/>
                <w:color w:val="000000"/>
                <w:sz w:val="20"/>
                <w:szCs w:val="20"/>
                <w:rtl/>
              </w:rPr>
              <w:t xml:space="preserve"> </w:t>
            </w:r>
            <w:r>
              <w:rPr>
                <w:rFonts w:ascii="Arial" w:hAnsi="Arial" w:cs="Arial"/>
                <w:b/>
                <w:bCs/>
                <w:color w:val="000000"/>
                <w:sz w:val="20"/>
                <w:szCs w:val="20"/>
                <w:rtl/>
              </w:rPr>
              <w:t>على مؤشرات الدوبلر في حالات تأخر نمو الجنين داخل الرحم</w:t>
            </w:r>
          </w:p>
        </w:tc>
        <w:tc>
          <w:tcPr>
            <w:tcW w:w="2127" w:type="dxa"/>
          </w:tcPr>
          <w:p w:rsidR="00137EB2" w:rsidRDefault="00137EB2" w:rsidP="00F53A65">
            <w:pPr>
              <w:jc w:val="right"/>
              <w:rPr>
                <w:sz w:val="24"/>
                <w:szCs w:val="24"/>
              </w:rPr>
            </w:pPr>
            <w:r>
              <w:rPr>
                <w:rFonts w:ascii="Arial" w:hAnsi="Arial" w:cs="Arial"/>
                <w:b/>
                <w:bCs/>
                <w:color w:val="000000"/>
                <w:sz w:val="20"/>
                <w:szCs w:val="20"/>
                <w:rtl/>
              </w:rPr>
              <w:t>مصطفى عبد الحكيم محمد</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255</w:t>
            </w:r>
          </w:p>
        </w:tc>
        <w:tc>
          <w:tcPr>
            <w:tcW w:w="4537" w:type="dxa"/>
          </w:tcPr>
          <w:p w:rsidR="00137EB2" w:rsidRDefault="00137EB2" w:rsidP="00F53A65">
            <w:pPr>
              <w:rPr>
                <w:sz w:val="24"/>
                <w:szCs w:val="24"/>
              </w:rPr>
            </w:pPr>
            <w:r>
              <w:rPr>
                <w:rFonts w:ascii="Arial" w:hAnsi="Arial" w:cs="Arial"/>
                <w:b/>
                <w:bCs/>
                <w:color w:val="000000"/>
                <w:sz w:val="20"/>
                <w:szCs w:val="20"/>
              </w:rPr>
              <w:t>Maternal and Neonatal Outcomes of Placenta Accreta: A Descriptive Case Series Study</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سلسلة حالات وصفية للنتائج المترتبة على المشيمة الملتصقة</w:t>
            </w:r>
            <w:r w:rsidR="00F53A65">
              <w:rPr>
                <w:rFonts w:ascii="Arial" w:hAnsi="Arial" w:cs="Arial" w:hint="cs"/>
                <w:b/>
                <w:bCs/>
                <w:color w:val="000000"/>
                <w:sz w:val="20"/>
                <w:szCs w:val="20"/>
                <w:rtl/>
              </w:rPr>
              <w:t xml:space="preserve"> </w:t>
            </w:r>
            <w:r>
              <w:rPr>
                <w:rFonts w:ascii="Arial" w:hAnsi="Arial" w:cs="Arial"/>
                <w:b/>
                <w:bCs/>
                <w:color w:val="000000"/>
                <w:sz w:val="20"/>
                <w:szCs w:val="20"/>
                <w:rtl/>
              </w:rPr>
              <w:t>فيما يخص الأمهات والاطفال حديثى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t>نهال محمد عبد القادر الجيلانى</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256</w:t>
            </w:r>
          </w:p>
        </w:tc>
        <w:tc>
          <w:tcPr>
            <w:tcW w:w="4537" w:type="dxa"/>
          </w:tcPr>
          <w:p w:rsidR="00137EB2" w:rsidRDefault="00137EB2" w:rsidP="00F53A65">
            <w:pPr>
              <w:rPr>
                <w:sz w:val="24"/>
                <w:szCs w:val="24"/>
              </w:rPr>
            </w:pPr>
            <w:r>
              <w:rPr>
                <w:rFonts w:ascii="Arial" w:hAnsi="Arial" w:cs="Arial"/>
                <w:b/>
                <w:bCs/>
                <w:color w:val="000000"/>
                <w:sz w:val="20"/>
                <w:szCs w:val="20"/>
              </w:rPr>
              <w:t>Three Versus Seven Days of Oral 3rd Generation Cephalosporins (Cefixime) in Treatment of Asymptomatic Bacteriuria During pregnancy</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مقارىة بين العلاج بعقارالسيفالوسبوري م الجيل الثالث</w:t>
            </w:r>
            <w:r>
              <w:rPr>
                <w:rFonts w:ascii="Arial" w:hAnsi="Arial" w:cs="Arial"/>
                <w:b/>
                <w:bCs/>
                <w:color w:val="000000"/>
                <w:sz w:val="20"/>
                <w:szCs w:val="20"/>
              </w:rPr>
              <w:br/>
              <w:t>)</w:t>
            </w:r>
            <w:r>
              <w:rPr>
                <w:rFonts w:ascii="Arial" w:hAnsi="Arial" w:cs="Arial"/>
                <w:b/>
                <w:bCs/>
                <w:color w:val="000000"/>
                <w:sz w:val="20"/>
                <w:szCs w:val="20"/>
                <w:rtl/>
              </w:rPr>
              <w:t>السيفكسيه</w:t>
            </w:r>
            <w:r>
              <w:rPr>
                <w:rFonts w:ascii="Arial" w:hAnsi="Arial" w:cs="Arial"/>
                <w:b/>
                <w:bCs/>
                <w:color w:val="000000"/>
                <w:sz w:val="20"/>
                <w:szCs w:val="20"/>
              </w:rPr>
              <w:t xml:space="preserve">( </w:t>
            </w:r>
            <w:r>
              <w:rPr>
                <w:rFonts w:ascii="Arial" w:hAnsi="Arial" w:cs="Arial"/>
                <w:b/>
                <w:bCs/>
                <w:color w:val="000000"/>
                <w:sz w:val="20"/>
                <w:szCs w:val="20"/>
                <w:rtl/>
              </w:rPr>
              <w:t>لمدة ثلاثة أياو و سبعة أياو فى علاج البيلة</w:t>
            </w:r>
            <w:r w:rsidR="00F53A65">
              <w:rPr>
                <w:rFonts w:ascii="Arial" w:hAnsi="Arial" w:cs="Arial" w:hint="cs"/>
                <w:b/>
                <w:bCs/>
                <w:color w:val="000000"/>
                <w:sz w:val="20"/>
                <w:szCs w:val="20"/>
                <w:rtl/>
              </w:rPr>
              <w:t xml:space="preserve"> </w:t>
            </w:r>
            <w:r>
              <w:rPr>
                <w:rFonts w:ascii="Arial" w:hAnsi="Arial" w:cs="Arial"/>
                <w:b/>
                <w:bCs/>
                <w:color w:val="000000"/>
                <w:sz w:val="20"/>
                <w:szCs w:val="20"/>
                <w:rtl/>
              </w:rPr>
              <w:t>الجرثومية عديمة الأعراض فى اليساء الحوامل</w:t>
            </w:r>
          </w:p>
        </w:tc>
        <w:tc>
          <w:tcPr>
            <w:tcW w:w="2127" w:type="dxa"/>
          </w:tcPr>
          <w:p w:rsidR="00137EB2" w:rsidRDefault="00137EB2" w:rsidP="00F53A65">
            <w:pPr>
              <w:jc w:val="right"/>
              <w:rPr>
                <w:sz w:val="24"/>
                <w:szCs w:val="24"/>
              </w:rPr>
            </w:pPr>
            <w:r>
              <w:rPr>
                <w:rFonts w:ascii="Arial" w:hAnsi="Arial" w:cs="Arial"/>
                <w:b/>
                <w:bCs/>
                <w:color w:val="000000"/>
                <w:sz w:val="20"/>
                <w:szCs w:val="20"/>
                <w:rtl/>
              </w:rPr>
              <w:t>نسرين عبد العال حسن</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257</w:t>
            </w:r>
          </w:p>
        </w:tc>
        <w:tc>
          <w:tcPr>
            <w:tcW w:w="4537" w:type="dxa"/>
          </w:tcPr>
          <w:p w:rsidR="00137EB2" w:rsidRDefault="00137EB2" w:rsidP="00F53A65">
            <w:pPr>
              <w:rPr>
                <w:sz w:val="24"/>
                <w:szCs w:val="24"/>
              </w:rPr>
            </w:pPr>
            <w:r>
              <w:rPr>
                <w:rFonts w:ascii="Arial" w:hAnsi="Arial" w:cs="Arial"/>
                <w:b/>
                <w:bCs/>
                <w:color w:val="000000"/>
                <w:sz w:val="20"/>
                <w:szCs w:val="20"/>
              </w:rPr>
              <w:t>Serum C- reactive protein levels in early pregnancy and the risk of preterm labor</w:t>
            </w:r>
          </w:p>
        </w:tc>
        <w:tc>
          <w:tcPr>
            <w:tcW w:w="3685" w:type="dxa"/>
          </w:tcPr>
          <w:p w:rsidR="00137EB2" w:rsidRDefault="00137EB2" w:rsidP="00F53A65">
            <w:pPr>
              <w:jc w:val="right"/>
              <w:rPr>
                <w:sz w:val="24"/>
                <w:szCs w:val="24"/>
              </w:rPr>
            </w:pPr>
            <w:r>
              <w:rPr>
                <w:rFonts w:ascii="Arial" w:hAnsi="Arial" w:cs="Arial"/>
                <w:b/>
                <w:bCs/>
                <w:color w:val="000000"/>
                <w:sz w:val="20"/>
                <w:szCs w:val="20"/>
                <w:rtl/>
              </w:rPr>
              <w:t>العلاقة بين مستوى بروتين سي التفاعلي في المصل في</w:t>
            </w:r>
            <w:r w:rsidR="00F53A65">
              <w:rPr>
                <w:rFonts w:ascii="Arial" w:hAnsi="Arial" w:cs="Arial" w:hint="cs"/>
                <w:b/>
                <w:bCs/>
                <w:color w:val="000000"/>
                <w:sz w:val="20"/>
                <w:szCs w:val="20"/>
                <w:rtl/>
              </w:rPr>
              <w:t xml:space="preserve"> </w:t>
            </w:r>
            <w:r>
              <w:rPr>
                <w:rFonts w:ascii="Arial" w:hAnsi="Arial" w:cs="Arial"/>
                <w:b/>
                <w:bCs/>
                <w:color w:val="000000"/>
                <w:sz w:val="20"/>
                <w:szCs w:val="20"/>
                <w:rtl/>
              </w:rPr>
              <w:t>الشهور الاولى من الحمل والولادة المبكرة</w:t>
            </w:r>
          </w:p>
        </w:tc>
        <w:tc>
          <w:tcPr>
            <w:tcW w:w="2127" w:type="dxa"/>
          </w:tcPr>
          <w:p w:rsidR="00137EB2" w:rsidRDefault="00137EB2" w:rsidP="00F53A65">
            <w:pPr>
              <w:jc w:val="right"/>
              <w:rPr>
                <w:sz w:val="24"/>
                <w:szCs w:val="24"/>
              </w:rPr>
            </w:pPr>
            <w:r>
              <w:rPr>
                <w:rFonts w:ascii="Arial" w:hAnsi="Arial" w:cs="Arial"/>
                <w:b/>
                <w:bCs/>
                <w:color w:val="000000"/>
                <w:sz w:val="20"/>
                <w:szCs w:val="20"/>
                <w:rtl/>
              </w:rPr>
              <w:t>سمر على كمال صحصاح</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258</w:t>
            </w:r>
          </w:p>
        </w:tc>
        <w:tc>
          <w:tcPr>
            <w:tcW w:w="4537" w:type="dxa"/>
          </w:tcPr>
          <w:p w:rsidR="00137EB2" w:rsidRDefault="00137EB2" w:rsidP="00F53A65">
            <w:pPr>
              <w:rPr>
                <w:sz w:val="24"/>
                <w:szCs w:val="24"/>
              </w:rPr>
            </w:pPr>
            <w:r>
              <w:rPr>
                <w:rFonts w:ascii="Arial" w:hAnsi="Arial" w:cs="Arial"/>
                <w:b/>
                <w:bCs/>
                <w:color w:val="000000"/>
                <w:sz w:val="20"/>
                <w:szCs w:val="20"/>
              </w:rPr>
              <w:t>Role of transvaginal Doppler sonography in cases of irregular uterine bleeding with Depot medroxy- Progesterone acetate</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التصىير المهبلي بالمىجات فىق الصىتية دوبلر</w:t>
            </w:r>
            <w:r>
              <w:rPr>
                <w:rFonts w:ascii="Arial" w:hAnsi="Arial" w:cs="Arial"/>
                <w:b/>
                <w:bCs/>
                <w:color w:val="000000"/>
                <w:sz w:val="20"/>
                <w:szCs w:val="20"/>
              </w:rPr>
              <w:br/>
            </w:r>
            <w:r>
              <w:rPr>
                <w:rFonts w:ascii="Arial" w:hAnsi="Arial" w:cs="Arial"/>
                <w:b/>
                <w:bCs/>
                <w:color w:val="000000"/>
                <w:sz w:val="20"/>
                <w:szCs w:val="20"/>
                <w:rtl/>
              </w:rPr>
              <w:t>في حالات نزيف الرحم غير المنتظم مع ديبىت</w:t>
            </w:r>
            <w:r>
              <w:rPr>
                <w:rFonts w:ascii="Arial" w:hAnsi="Arial" w:cs="Arial"/>
                <w:b/>
                <w:bCs/>
                <w:color w:val="000000"/>
                <w:sz w:val="20"/>
                <w:szCs w:val="20"/>
              </w:rPr>
              <w:br/>
            </w:r>
            <w:r>
              <w:rPr>
                <w:rFonts w:ascii="Arial" w:hAnsi="Arial" w:cs="Arial"/>
                <w:b/>
                <w:bCs/>
                <w:color w:val="000000"/>
                <w:sz w:val="20"/>
                <w:szCs w:val="20"/>
                <w:rtl/>
              </w:rPr>
              <w:t>ميدوكسي البروجسترون أسيتات</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وحيد عبد العزيز سراج</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259</w:t>
            </w:r>
          </w:p>
        </w:tc>
        <w:tc>
          <w:tcPr>
            <w:tcW w:w="4537" w:type="dxa"/>
          </w:tcPr>
          <w:p w:rsidR="00137EB2" w:rsidRDefault="00137EB2" w:rsidP="00F53A65">
            <w:pPr>
              <w:rPr>
                <w:sz w:val="24"/>
                <w:szCs w:val="24"/>
              </w:rPr>
            </w:pPr>
            <w:r>
              <w:rPr>
                <w:rFonts w:ascii="Arial" w:hAnsi="Arial" w:cs="Arial"/>
                <w:b/>
                <w:bCs/>
                <w:color w:val="000000"/>
                <w:sz w:val="20"/>
                <w:szCs w:val="20"/>
              </w:rPr>
              <w:t>The Effect of Progesterone Therapy on Maternal and Fetal Circulations in women with threatened Preterm Labour</w:t>
            </w:r>
          </w:p>
        </w:tc>
        <w:tc>
          <w:tcPr>
            <w:tcW w:w="3685" w:type="dxa"/>
          </w:tcPr>
          <w:p w:rsidR="00137EB2" w:rsidRDefault="00137EB2" w:rsidP="00F53A65">
            <w:pPr>
              <w:jc w:val="right"/>
              <w:rPr>
                <w:sz w:val="24"/>
                <w:szCs w:val="24"/>
              </w:rPr>
            </w:pPr>
            <w:r>
              <w:rPr>
                <w:rFonts w:ascii="Arial" w:hAnsi="Arial" w:cs="Arial"/>
                <w:b/>
                <w:bCs/>
                <w:color w:val="000000"/>
                <w:sz w:val="20"/>
                <w:szCs w:val="20"/>
                <w:rtl/>
              </w:rPr>
              <w:t>تأثير العلاج بالبروجسترون في الولادة المبكرة على الدورة</w:t>
            </w:r>
            <w:r w:rsidR="00F53A65">
              <w:rPr>
                <w:rFonts w:ascii="Arial" w:hAnsi="Arial" w:cs="Arial" w:hint="cs"/>
                <w:b/>
                <w:bCs/>
                <w:color w:val="000000"/>
                <w:sz w:val="20"/>
                <w:szCs w:val="20"/>
                <w:rtl/>
              </w:rPr>
              <w:t xml:space="preserve"> </w:t>
            </w:r>
            <w:r>
              <w:rPr>
                <w:rFonts w:ascii="Arial" w:hAnsi="Arial" w:cs="Arial"/>
                <w:b/>
                <w:bCs/>
                <w:color w:val="000000"/>
                <w:sz w:val="20"/>
                <w:szCs w:val="20"/>
                <w:rtl/>
              </w:rPr>
              <w:t>الدموية في الأم والجنين</w:t>
            </w:r>
          </w:p>
        </w:tc>
        <w:tc>
          <w:tcPr>
            <w:tcW w:w="2127" w:type="dxa"/>
          </w:tcPr>
          <w:p w:rsidR="00137EB2" w:rsidRDefault="00137EB2" w:rsidP="00F53A65">
            <w:pPr>
              <w:jc w:val="right"/>
              <w:rPr>
                <w:sz w:val="24"/>
                <w:szCs w:val="24"/>
              </w:rPr>
            </w:pPr>
            <w:r>
              <w:rPr>
                <w:rFonts w:ascii="Arial" w:hAnsi="Arial" w:cs="Arial"/>
                <w:b/>
                <w:bCs/>
                <w:color w:val="000000"/>
                <w:sz w:val="20"/>
                <w:szCs w:val="20"/>
                <w:rtl/>
              </w:rPr>
              <w:t>ساره سيد احمد مصطفى علام</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260</w:t>
            </w:r>
          </w:p>
        </w:tc>
        <w:tc>
          <w:tcPr>
            <w:tcW w:w="4537" w:type="dxa"/>
          </w:tcPr>
          <w:p w:rsidR="00137EB2" w:rsidRDefault="00137EB2" w:rsidP="00F53A65">
            <w:pPr>
              <w:rPr>
                <w:sz w:val="24"/>
                <w:szCs w:val="24"/>
              </w:rPr>
            </w:pPr>
            <w:r>
              <w:rPr>
                <w:rFonts w:ascii="Arial" w:hAnsi="Arial" w:cs="Arial"/>
                <w:b/>
                <w:bCs/>
                <w:color w:val="000000"/>
                <w:sz w:val="20"/>
                <w:szCs w:val="20"/>
              </w:rPr>
              <w:t>Second trimester placental location and measurements as a predictor of adverse pregnancy outcome</w:t>
            </w:r>
          </w:p>
        </w:tc>
        <w:tc>
          <w:tcPr>
            <w:tcW w:w="3685" w:type="dxa"/>
          </w:tcPr>
          <w:p w:rsidR="00137EB2" w:rsidRDefault="00137EB2" w:rsidP="00F53A65">
            <w:pPr>
              <w:jc w:val="right"/>
              <w:rPr>
                <w:sz w:val="24"/>
                <w:szCs w:val="24"/>
              </w:rPr>
            </w:pPr>
            <w:r>
              <w:rPr>
                <w:rFonts w:ascii="Arial" w:hAnsi="Arial" w:cs="Arial"/>
                <w:b/>
                <w:bCs/>
                <w:color w:val="000000"/>
                <w:sz w:val="20"/>
                <w:szCs w:val="20"/>
                <w:rtl/>
              </w:rPr>
              <w:t>أماكن المشيمة وقياساتها في فترة الثلاث شهور الوسطي من</w:t>
            </w:r>
            <w:r w:rsidR="00F53A65">
              <w:rPr>
                <w:rFonts w:ascii="Arial" w:hAnsi="Arial" w:cs="Arial" w:hint="cs"/>
                <w:b/>
                <w:bCs/>
                <w:color w:val="000000"/>
                <w:sz w:val="20"/>
                <w:szCs w:val="20"/>
                <w:rtl/>
              </w:rPr>
              <w:t xml:space="preserve"> </w:t>
            </w:r>
            <w:r>
              <w:rPr>
                <w:rFonts w:ascii="Arial" w:hAnsi="Arial" w:cs="Arial"/>
                <w:b/>
                <w:bCs/>
                <w:color w:val="000000"/>
                <w:sz w:val="20"/>
                <w:szCs w:val="20"/>
                <w:rtl/>
              </w:rPr>
              <w:t>الحمل كمؤشر لنتائج الحمل المعاكسة</w:t>
            </w:r>
          </w:p>
        </w:tc>
        <w:tc>
          <w:tcPr>
            <w:tcW w:w="2127" w:type="dxa"/>
          </w:tcPr>
          <w:p w:rsidR="00137EB2" w:rsidRDefault="00137EB2" w:rsidP="00F53A65">
            <w:pPr>
              <w:jc w:val="right"/>
              <w:rPr>
                <w:sz w:val="24"/>
                <w:szCs w:val="24"/>
              </w:rPr>
            </w:pPr>
            <w:r>
              <w:rPr>
                <w:rFonts w:ascii="Arial" w:hAnsi="Arial" w:cs="Arial"/>
                <w:b/>
                <w:bCs/>
                <w:color w:val="000000"/>
                <w:sz w:val="20"/>
                <w:szCs w:val="20"/>
                <w:rtl/>
              </w:rPr>
              <w:t>رندا فهيم على عبده</w:t>
            </w:r>
          </w:p>
        </w:tc>
        <w:tc>
          <w:tcPr>
            <w:tcW w:w="708" w:type="dxa"/>
          </w:tcPr>
          <w:p w:rsidR="00137EB2" w:rsidRDefault="00137EB2" w:rsidP="00F53A65">
            <w:pPr>
              <w:rPr>
                <w:sz w:val="24"/>
                <w:szCs w:val="24"/>
              </w:rPr>
            </w:pPr>
            <w:r>
              <w:rPr>
                <w:rFonts w:ascii="Arial" w:hAnsi="Arial" w:cs="Arial"/>
                <w:b/>
                <w:bCs/>
                <w:color w:val="000000"/>
                <w:sz w:val="20"/>
                <w:szCs w:val="20"/>
              </w:rPr>
              <w:t>2018</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261</w:t>
            </w:r>
          </w:p>
        </w:tc>
        <w:tc>
          <w:tcPr>
            <w:tcW w:w="4537" w:type="dxa"/>
          </w:tcPr>
          <w:p w:rsidR="00137EB2" w:rsidRDefault="00137EB2" w:rsidP="00F53A65">
            <w:pPr>
              <w:rPr>
                <w:sz w:val="24"/>
                <w:szCs w:val="24"/>
              </w:rPr>
            </w:pPr>
            <w:r>
              <w:rPr>
                <w:rFonts w:ascii="Arial" w:hAnsi="Arial" w:cs="Arial"/>
                <w:b/>
                <w:bCs/>
                <w:color w:val="000000"/>
                <w:sz w:val="20"/>
                <w:szCs w:val="20"/>
              </w:rPr>
              <w:t>Effect of Intravenous Dexamethasone on Preparing the Cervix and Labor Induction</w:t>
            </w:r>
          </w:p>
        </w:tc>
        <w:tc>
          <w:tcPr>
            <w:tcW w:w="3685" w:type="dxa"/>
          </w:tcPr>
          <w:p w:rsidR="00137EB2" w:rsidRDefault="00137EB2" w:rsidP="00F53A65">
            <w:pPr>
              <w:jc w:val="right"/>
              <w:rPr>
                <w:sz w:val="24"/>
                <w:szCs w:val="24"/>
              </w:rPr>
            </w:pPr>
            <w:r>
              <w:rPr>
                <w:rFonts w:ascii="Arial" w:hAnsi="Arial" w:cs="Arial"/>
                <w:b/>
                <w:bCs/>
                <w:color w:val="000000"/>
                <w:sz w:val="20"/>
                <w:szCs w:val="20"/>
                <w:rtl/>
              </w:rPr>
              <w:t>تأثير الديكساميثازون الوريدي على إعداد</w:t>
            </w:r>
            <w:r w:rsidR="00F53A65">
              <w:rPr>
                <w:rFonts w:ascii="Arial" w:hAnsi="Arial" w:cs="Arial" w:hint="cs"/>
                <w:b/>
                <w:bCs/>
                <w:color w:val="000000"/>
                <w:sz w:val="20"/>
                <w:szCs w:val="20"/>
                <w:rtl/>
              </w:rPr>
              <w:t xml:space="preserve"> </w:t>
            </w:r>
            <w:r>
              <w:rPr>
                <w:rFonts w:ascii="Arial" w:hAnsi="Arial" w:cs="Arial"/>
                <w:b/>
                <w:bCs/>
                <w:color w:val="000000"/>
                <w:sz w:val="20"/>
                <w:szCs w:val="20"/>
                <w:rtl/>
              </w:rPr>
              <w:t>عنق الرحم وتحريض المخاض</w:t>
            </w:r>
          </w:p>
        </w:tc>
        <w:tc>
          <w:tcPr>
            <w:tcW w:w="2127" w:type="dxa"/>
          </w:tcPr>
          <w:p w:rsidR="00137EB2" w:rsidRDefault="00137EB2" w:rsidP="00F53A65">
            <w:pPr>
              <w:jc w:val="right"/>
              <w:rPr>
                <w:sz w:val="24"/>
                <w:szCs w:val="24"/>
              </w:rPr>
            </w:pPr>
            <w:r>
              <w:rPr>
                <w:rFonts w:ascii="Arial" w:hAnsi="Arial" w:cs="Arial"/>
                <w:b/>
                <w:bCs/>
                <w:color w:val="000000"/>
                <w:sz w:val="20"/>
                <w:szCs w:val="20"/>
                <w:rtl/>
              </w:rPr>
              <w:t>مروه محمدى محمد عتام</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262</w:t>
            </w:r>
          </w:p>
        </w:tc>
        <w:tc>
          <w:tcPr>
            <w:tcW w:w="4537" w:type="dxa"/>
          </w:tcPr>
          <w:p w:rsidR="00137EB2" w:rsidRDefault="00137EB2" w:rsidP="00F53A65">
            <w:pPr>
              <w:rPr>
                <w:sz w:val="24"/>
                <w:szCs w:val="24"/>
              </w:rPr>
            </w:pPr>
            <w:r>
              <w:rPr>
                <w:rFonts w:ascii="Arial" w:hAnsi="Arial" w:cs="Arial"/>
                <w:b/>
                <w:bCs/>
                <w:color w:val="000000"/>
                <w:sz w:val="20"/>
                <w:szCs w:val="20"/>
              </w:rPr>
              <w:t>Predictive Value of Fetal Renal Artery Doppler Indices in Idiopathic Oligohydramnios and Polyhydramnios</w:t>
            </w:r>
          </w:p>
        </w:tc>
        <w:tc>
          <w:tcPr>
            <w:tcW w:w="3685" w:type="dxa"/>
          </w:tcPr>
          <w:p w:rsidR="00137EB2" w:rsidRDefault="00137EB2" w:rsidP="00F53A65">
            <w:pPr>
              <w:jc w:val="right"/>
              <w:rPr>
                <w:sz w:val="24"/>
                <w:szCs w:val="24"/>
              </w:rPr>
            </w:pPr>
            <w:r>
              <w:rPr>
                <w:rFonts w:ascii="Arial" w:hAnsi="Arial" w:cs="Arial"/>
                <w:b/>
                <w:bCs/>
                <w:color w:val="000000"/>
                <w:sz w:val="20"/>
                <w:szCs w:val="20"/>
                <w:rtl/>
              </w:rPr>
              <w:t>القيمة التىبؤية لمؤشرات دوبلر الشريان الكلىي للجىين ف حالات وقص السائل السلى وزيادته الغير معروف سببها</w:t>
            </w:r>
          </w:p>
        </w:tc>
        <w:tc>
          <w:tcPr>
            <w:tcW w:w="2127" w:type="dxa"/>
          </w:tcPr>
          <w:p w:rsidR="00137EB2" w:rsidRDefault="00137EB2" w:rsidP="00F53A65">
            <w:pPr>
              <w:jc w:val="right"/>
              <w:rPr>
                <w:sz w:val="24"/>
                <w:szCs w:val="24"/>
              </w:rPr>
            </w:pPr>
            <w:r>
              <w:rPr>
                <w:rFonts w:ascii="Arial" w:hAnsi="Arial" w:cs="Arial"/>
                <w:b/>
                <w:bCs/>
                <w:color w:val="000000"/>
                <w:sz w:val="20"/>
                <w:szCs w:val="20"/>
                <w:rtl/>
              </w:rPr>
              <w:t>كيرلس ناجى فكرى فهمي</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lastRenderedPageBreak/>
              <w:t>263</w:t>
            </w:r>
          </w:p>
        </w:tc>
        <w:tc>
          <w:tcPr>
            <w:tcW w:w="4537" w:type="dxa"/>
          </w:tcPr>
          <w:p w:rsidR="00137EB2" w:rsidRDefault="00137EB2" w:rsidP="00F53A65">
            <w:pPr>
              <w:rPr>
                <w:sz w:val="24"/>
                <w:szCs w:val="24"/>
              </w:rPr>
            </w:pPr>
            <w:r>
              <w:rPr>
                <w:rFonts w:ascii="Arial" w:hAnsi="Arial" w:cs="Arial"/>
                <w:b/>
                <w:bCs/>
                <w:color w:val="000000"/>
                <w:sz w:val="20"/>
                <w:szCs w:val="20"/>
              </w:rPr>
              <w:t>Risk of impending preterm delivery associated with the presence of amniotic fluid sludge in women in preterm labor with intact membranes</w:t>
            </w:r>
          </w:p>
        </w:tc>
        <w:tc>
          <w:tcPr>
            <w:tcW w:w="3685" w:type="dxa"/>
          </w:tcPr>
          <w:p w:rsidR="00137EB2" w:rsidRDefault="00137EB2" w:rsidP="00F53A65">
            <w:pPr>
              <w:jc w:val="right"/>
              <w:rPr>
                <w:sz w:val="24"/>
                <w:szCs w:val="24"/>
              </w:rPr>
            </w:pPr>
            <w:r>
              <w:rPr>
                <w:rFonts w:ascii="Arial" w:hAnsi="Arial" w:cs="Arial"/>
                <w:b/>
                <w:bCs/>
                <w:color w:val="000000"/>
                <w:sz w:val="20"/>
                <w:szCs w:val="20"/>
                <w:rtl/>
              </w:rPr>
              <w:t>مخاطر الولادة المبكرة الوشيكة المصاحبة لوجود حمأة السائل</w:t>
            </w:r>
            <w:r w:rsidR="00F53A65">
              <w:rPr>
                <w:rFonts w:ascii="Arial" w:hAnsi="Arial" w:cs="Arial" w:hint="cs"/>
                <w:b/>
                <w:bCs/>
                <w:color w:val="000000"/>
                <w:sz w:val="20"/>
                <w:szCs w:val="20"/>
                <w:rtl/>
              </w:rPr>
              <w:t xml:space="preserve"> </w:t>
            </w:r>
            <w:r>
              <w:rPr>
                <w:rFonts w:ascii="Arial" w:hAnsi="Arial" w:cs="Arial"/>
                <w:b/>
                <w:bCs/>
                <w:color w:val="000000"/>
                <w:sz w:val="20"/>
                <w:szCs w:val="20"/>
                <w:rtl/>
              </w:rPr>
              <w:t>الذى يحيط بالجنين فى المرضى المهددون بالولادة المبكرة مع</w:t>
            </w:r>
            <w:r w:rsidR="00F53A65">
              <w:rPr>
                <w:rFonts w:ascii="Arial" w:hAnsi="Arial" w:cs="Arial" w:hint="cs"/>
                <w:b/>
                <w:bCs/>
                <w:color w:val="000000"/>
                <w:sz w:val="20"/>
                <w:szCs w:val="20"/>
                <w:rtl/>
              </w:rPr>
              <w:t xml:space="preserve"> </w:t>
            </w:r>
            <w:r>
              <w:rPr>
                <w:rFonts w:ascii="Arial" w:hAnsi="Arial" w:cs="Arial"/>
                <w:b/>
                <w:bCs/>
                <w:color w:val="000000"/>
                <w:sz w:val="20"/>
                <w:szCs w:val="20"/>
                <w:rtl/>
              </w:rPr>
              <w:t>وجود غشاء جنينى سميم</w:t>
            </w:r>
          </w:p>
        </w:tc>
        <w:tc>
          <w:tcPr>
            <w:tcW w:w="2127" w:type="dxa"/>
          </w:tcPr>
          <w:p w:rsidR="00137EB2" w:rsidRDefault="00137EB2" w:rsidP="00F53A65">
            <w:pPr>
              <w:jc w:val="right"/>
              <w:rPr>
                <w:sz w:val="24"/>
                <w:szCs w:val="24"/>
              </w:rPr>
            </w:pPr>
            <w:r>
              <w:rPr>
                <w:rFonts w:ascii="Arial" w:hAnsi="Arial" w:cs="Arial"/>
                <w:b/>
                <w:bCs/>
                <w:color w:val="000000"/>
                <w:sz w:val="20"/>
                <w:szCs w:val="20"/>
                <w:rtl/>
              </w:rPr>
              <w:t>مريم عبد المنعم ابراهيم محجوب</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264</w:t>
            </w:r>
          </w:p>
        </w:tc>
        <w:tc>
          <w:tcPr>
            <w:tcW w:w="4537" w:type="dxa"/>
          </w:tcPr>
          <w:p w:rsidR="00137EB2" w:rsidRDefault="00137EB2" w:rsidP="00F53A65">
            <w:pPr>
              <w:rPr>
                <w:sz w:val="24"/>
                <w:szCs w:val="24"/>
              </w:rPr>
            </w:pPr>
            <w:r>
              <w:rPr>
                <w:rFonts w:ascii="Arial" w:hAnsi="Arial" w:cs="Arial"/>
                <w:b/>
                <w:bCs/>
                <w:color w:val="000000"/>
                <w:sz w:val="20"/>
                <w:szCs w:val="20"/>
              </w:rPr>
              <w:t>Comparison of the efficacy and safety between Insulin, Metformin and Glibenclamide in management of gestational diabetes mellitus</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للمقارنة بين فعالية ودرجة أمان استخدام</w:t>
            </w:r>
            <w:r>
              <w:rPr>
                <w:rFonts w:ascii="Arial" w:hAnsi="Arial" w:cs="Arial"/>
                <w:b/>
                <w:bCs/>
                <w:color w:val="000000"/>
                <w:sz w:val="20"/>
                <w:szCs w:val="20"/>
              </w:rPr>
              <w:br/>
            </w:r>
            <w:r>
              <w:rPr>
                <w:rFonts w:ascii="Arial" w:hAnsi="Arial" w:cs="Arial"/>
                <w:b/>
                <w:bCs/>
                <w:color w:val="000000"/>
                <w:sz w:val="20"/>
                <w:szCs w:val="20"/>
                <w:rtl/>
              </w:rPr>
              <w:t>الانسولين والميتفورمين والجليبنكلاميد في التحكم</w:t>
            </w:r>
            <w:r>
              <w:rPr>
                <w:rFonts w:ascii="Arial" w:hAnsi="Arial" w:cs="Arial"/>
                <w:b/>
                <w:bCs/>
                <w:color w:val="000000"/>
                <w:sz w:val="20"/>
                <w:szCs w:val="20"/>
              </w:rPr>
              <w:br/>
            </w:r>
            <w:r>
              <w:rPr>
                <w:rFonts w:ascii="Arial" w:hAnsi="Arial" w:cs="Arial"/>
                <w:b/>
                <w:bCs/>
                <w:color w:val="000000"/>
                <w:sz w:val="20"/>
                <w:szCs w:val="20"/>
                <w:rtl/>
              </w:rPr>
              <w:t>في مرض سكري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حسن سليمان</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265</w:t>
            </w:r>
          </w:p>
        </w:tc>
        <w:tc>
          <w:tcPr>
            <w:tcW w:w="4537" w:type="dxa"/>
          </w:tcPr>
          <w:p w:rsidR="00137EB2" w:rsidRDefault="00137EB2" w:rsidP="00F53A65">
            <w:pPr>
              <w:rPr>
                <w:sz w:val="24"/>
                <w:szCs w:val="24"/>
              </w:rPr>
            </w:pPr>
            <w:r>
              <w:rPr>
                <w:rFonts w:ascii="Arial" w:hAnsi="Arial" w:cs="Arial"/>
                <w:b/>
                <w:bCs/>
                <w:color w:val="000000"/>
                <w:sz w:val="20"/>
                <w:szCs w:val="20"/>
              </w:rPr>
              <w:t>Comparing the Efficacy of cefixime versus Amoxicillin/Clavulanate in the Treatment of Asymptomatic Bacteriuria in Pregnant Women</w:t>
            </w:r>
          </w:p>
        </w:tc>
        <w:tc>
          <w:tcPr>
            <w:tcW w:w="3685" w:type="dxa"/>
          </w:tcPr>
          <w:p w:rsidR="00137EB2" w:rsidRDefault="00137EB2" w:rsidP="00F53A65">
            <w:pPr>
              <w:jc w:val="right"/>
              <w:rPr>
                <w:sz w:val="24"/>
                <w:szCs w:val="24"/>
              </w:rPr>
            </w:pPr>
            <w:r>
              <w:rPr>
                <w:rFonts w:ascii="Arial" w:hAnsi="Arial" w:cs="Arial"/>
                <w:b/>
                <w:bCs/>
                <w:color w:val="000000"/>
                <w:sz w:val="20"/>
                <w:szCs w:val="20"/>
                <w:rtl/>
              </w:rPr>
              <w:t>هقارنة فاعلية عقار السيفيكسين وعقار الاموكسيسيلين كلافيولينك في</w:t>
            </w:r>
            <w:r w:rsidR="00F53A65">
              <w:rPr>
                <w:rFonts w:ascii="Arial" w:hAnsi="Arial" w:cs="Arial" w:hint="cs"/>
                <w:b/>
                <w:bCs/>
                <w:color w:val="000000"/>
                <w:sz w:val="20"/>
                <w:szCs w:val="20"/>
                <w:rtl/>
              </w:rPr>
              <w:t xml:space="preserve"> </w:t>
            </w:r>
            <w:r>
              <w:rPr>
                <w:rFonts w:ascii="Arial" w:hAnsi="Arial" w:cs="Arial"/>
                <w:b/>
                <w:bCs/>
                <w:color w:val="000000"/>
                <w:sz w:val="20"/>
                <w:szCs w:val="20"/>
                <w:rtl/>
              </w:rPr>
              <w:t>علاج الجرثومة البوليه عديمة الأعراض في الحوامل</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محمود عبد العزيز مغاورى نافع</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266</w:t>
            </w:r>
          </w:p>
        </w:tc>
        <w:tc>
          <w:tcPr>
            <w:tcW w:w="4537" w:type="dxa"/>
          </w:tcPr>
          <w:p w:rsidR="00137EB2" w:rsidRDefault="00137EB2" w:rsidP="00F53A65">
            <w:pPr>
              <w:rPr>
                <w:sz w:val="24"/>
                <w:szCs w:val="24"/>
              </w:rPr>
            </w:pPr>
            <w:r>
              <w:rPr>
                <w:rFonts w:ascii="Arial" w:hAnsi="Arial" w:cs="Arial"/>
                <w:b/>
                <w:bCs/>
                <w:color w:val="000000"/>
                <w:sz w:val="20"/>
                <w:szCs w:val="20"/>
              </w:rPr>
              <w:t>Assessment of ovarian stromal blood flow after Metformin treatment in women with Polycystic Ovary Syndrome</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تدفق الدم في شريان المبيض بعد العلاج بعقار الميتفورمين</w:t>
            </w:r>
            <w:r w:rsidR="00F77040">
              <w:rPr>
                <w:rFonts w:ascii="Arial" w:hAnsi="Arial" w:cs="Arial" w:hint="cs"/>
                <w:b/>
                <w:bCs/>
                <w:color w:val="000000"/>
                <w:sz w:val="20"/>
                <w:szCs w:val="20"/>
                <w:rtl/>
              </w:rPr>
              <w:t xml:space="preserve"> </w:t>
            </w:r>
            <w:r>
              <w:rPr>
                <w:rFonts w:ascii="Arial" w:hAnsi="Arial" w:cs="Arial"/>
                <w:b/>
                <w:bCs/>
                <w:color w:val="000000"/>
                <w:sz w:val="20"/>
                <w:szCs w:val="20"/>
                <w:rtl/>
              </w:rPr>
              <w:t>في السيدات المصابات بمتلازمة تكيسات المبايض</w:t>
            </w:r>
          </w:p>
        </w:tc>
        <w:tc>
          <w:tcPr>
            <w:tcW w:w="2127" w:type="dxa"/>
          </w:tcPr>
          <w:p w:rsidR="00137EB2" w:rsidRDefault="00137EB2" w:rsidP="00F53A65">
            <w:pPr>
              <w:jc w:val="right"/>
              <w:rPr>
                <w:sz w:val="24"/>
                <w:szCs w:val="24"/>
              </w:rPr>
            </w:pPr>
            <w:r>
              <w:rPr>
                <w:rFonts w:ascii="Arial" w:hAnsi="Arial" w:cs="Arial"/>
                <w:b/>
                <w:bCs/>
                <w:color w:val="000000"/>
                <w:sz w:val="20"/>
                <w:szCs w:val="20"/>
                <w:rtl/>
              </w:rPr>
              <w:t>حسين محمد عبد الوارث اسماعيل</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267</w:t>
            </w:r>
          </w:p>
        </w:tc>
        <w:tc>
          <w:tcPr>
            <w:tcW w:w="4537" w:type="dxa"/>
          </w:tcPr>
          <w:p w:rsidR="00137EB2" w:rsidRDefault="00137EB2" w:rsidP="00F53A65">
            <w:pPr>
              <w:rPr>
                <w:sz w:val="24"/>
                <w:szCs w:val="24"/>
              </w:rPr>
            </w:pPr>
            <w:r>
              <w:rPr>
                <w:rFonts w:ascii="Arial" w:hAnsi="Arial" w:cs="Arial"/>
                <w:b/>
                <w:bCs/>
                <w:color w:val="000000"/>
                <w:sz w:val="20"/>
                <w:szCs w:val="20"/>
              </w:rPr>
              <w:t>Three-Dimensional Sonographic Assessment of Placental Volume and Vascularization in Pregnancies Complicated by Hypertensive Disorders</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حجم المشيمًه و الدوره الدمىويه المشيمية بواسطه</w:t>
            </w:r>
            <w:r w:rsidR="00F77040">
              <w:rPr>
                <w:rFonts w:ascii="Arial" w:hAnsi="Arial" w:cs="Arial" w:hint="cs"/>
                <w:b/>
                <w:bCs/>
                <w:color w:val="000000"/>
                <w:sz w:val="20"/>
                <w:szCs w:val="20"/>
                <w:rtl/>
              </w:rPr>
              <w:t xml:space="preserve"> </w:t>
            </w:r>
            <w:r>
              <w:rPr>
                <w:rFonts w:ascii="Arial" w:hAnsi="Arial" w:cs="Arial"/>
                <w:b/>
                <w:bCs/>
                <w:color w:val="000000"/>
                <w:sz w:val="20"/>
                <w:szCs w:val="20"/>
                <w:rtl/>
              </w:rPr>
              <w:t>السونار ثلاثى الابعاد فى حالات ارتفاع ضغط الدم</w:t>
            </w:r>
            <w:r w:rsidR="00F77040">
              <w:rPr>
                <w:rFonts w:ascii="Arial" w:hAnsi="Arial" w:cs="Arial" w:hint="cs"/>
                <w:b/>
                <w:bCs/>
                <w:color w:val="000000"/>
                <w:sz w:val="20"/>
                <w:szCs w:val="20"/>
                <w:rtl/>
              </w:rPr>
              <w:t xml:space="preserve"> </w:t>
            </w:r>
            <w:r>
              <w:rPr>
                <w:rFonts w:ascii="Arial" w:hAnsi="Arial" w:cs="Arial"/>
                <w:b/>
                <w:bCs/>
                <w:color w:val="000000"/>
                <w:sz w:val="20"/>
                <w:szCs w:val="20"/>
                <w:rtl/>
              </w:rPr>
              <w:t>المصاحب للحمل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حامد هانى الصاوى يسن</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268</w:t>
            </w:r>
          </w:p>
        </w:tc>
        <w:tc>
          <w:tcPr>
            <w:tcW w:w="4537" w:type="dxa"/>
          </w:tcPr>
          <w:p w:rsidR="00137EB2" w:rsidRDefault="00137EB2" w:rsidP="00F53A65">
            <w:pPr>
              <w:rPr>
                <w:sz w:val="24"/>
                <w:szCs w:val="24"/>
              </w:rPr>
            </w:pPr>
            <w:r>
              <w:rPr>
                <w:rFonts w:ascii="Arial" w:hAnsi="Arial" w:cs="Arial"/>
                <w:b/>
                <w:bCs/>
                <w:color w:val="000000"/>
                <w:sz w:val="20"/>
                <w:szCs w:val="20"/>
              </w:rPr>
              <w:t>Role of Uterine Artery Doppler Indices in Evaluation of Patients with Perimenopausal Bleeding</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دلالات ال</w:t>
            </w:r>
            <w:r w:rsidR="00F77040">
              <w:rPr>
                <w:rFonts w:ascii="Arial" w:hAnsi="Arial" w:cs="Arial"/>
                <w:b/>
                <w:bCs/>
                <w:color w:val="000000"/>
                <w:sz w:val="20"/>
                <w:szCs w:val="20"/>
                <w:rtl/>
              </w:rPr>
              <w:t>دوبلر للشريان الرحمي في تقييم و</w:t>
            </w:r>
            <w:r w:rsidR="00F77040">
              <w:rPr>
                <w:rFonts w:ascii="Arial" w:hAnsi="Arial" w:cs="Arial" w:hint="cs"/>
                <w:b/>
                <w:bCs/>
                <w:color w:val="000000"/>
                <w:sz w:val="20"/>
                <w:szCs w:val="20"/>
                <w:rtl/>
              </w:rPr>
              <w:t>ص</w:t>
            </w:r>
            <w:r>
              <w:rPr>
                <w:rFonts w:ascii="Arial" w:hAnsi="Arial" w:cs="Arial"/>
                <w:b/>
                <w:bCs/>
                <w:color w:val="000000"/>
                <w:sz w:val="20"/>
                <w:szCs w:val="20"/>
                <w:rtl/>
              </w:rPr>
              <w:t>ف ما</w:t>
            </w:r>
            <w:r w:rsidR="00F77040">
              <w:rPr>
                <w:rFonts w:ascii="Arial" w:hAnsi="Arial" w:cs="Arial" w:hint="cs"/>
                <w:b/>
                <w:bCs/>
                <w:color w:val="000000"/>
                <w:sz w:val="20"/>
                <w:szCs w:val="20"/>
                <w:rtl/>
              </w:rPr>
              <w:t xml:space="preserve"> </w:t>
            </w:r>
            <w:r>
              <w:rPr>
                <w:rFonts w:ascii="Arial" w:hAnsi="Arial" w:cs="Arial"/>
                <w:b/>
                <w:bCs/>
                <w:color w:val="000000"/>
                <w:sz w:val="20"/>
                <w:szCs w:val="20"/>
                <w:rtl/>
              </w:rPr>
              <w:t>حول الاياش</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صلاح سليم محمد</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269</w:t>
            </w:r>
          </w:p>
        </w:tc>
        <w:tc>
          <w:tcPr>
            <w:tcW w:w="4537" w:type="dxa"/>
          </w:tcPr>
          <w:p w:rsidR="00137EB2" w:rsidRDefault="00137EB2" w:rsidP="00F53A65">
            <w:pPr>
              <w:rPr>
                <w:sz w:val="24"/>
                <w:szCs w:val="24"/>
              </w:rPr>
            </w:pPr>
            <w:r>
              <w:rPr>
                <w:rFonts w:ascii="Arial" w:hAnsi="Arial" w:cs="Arial"/>
                <w:b/>
                <w:bCs/>
                <w:color w:val="000000"/>
                <w:sz w:val="20"/>
                <w:szCs w:val="20"/>
              </w:rPr>
              <w:t>Role of Hysteroscopy and Laparoscopy in Evaluation of Unexplained Infertility</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منظار الرحم ومنظار البطن فى تقييم تأخر الإنجاب غير المفسر</w:t>
            </w:r>
          </w:p>
        </w:tc>
        <w:tc>
          <w:tcPr>
            <w:tcW w:w="2127" w:type="dxa"/>
          </w:tcPr>
          <w:p w:rsidR="00137EB2" w:rsidRDefault="00137EB2" w:rsidP="00F53A65">
            <w:pPr>
              <w:jc w:val="right"/>
              <w:rPr>
                <w:sz w:val="24"/>
                <w:szCs w:val="24"/>
              </w:rPr>
            </w:pPr>
            <w:r>
              <w:rPr>
                <w:rFonts w:ascii="Arial" w:hAnsi="Arial" w:cs="Arial"/>
                <w:b/>
                <w:bCs/>
                <w:color w:val="000000"/>
                <w:sz w:val="20"/>
                <w:szCs w:val="20"/>
                <w:rtl/>
              </w:rPr>
              <w:t>شيماء اسلام محمد على</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270</w:t>
            </w:r>
          </w:p>
        </w:tc>
        <w:tc>
          <w:tcPr>
            <w:tcW w:w="4537" w:type="dxa"/>
          </w:tcPr>
          <w:p w:rsidR="00137EB2" w:rsidRDefault="00137EB2" w:rsidP="00F53A65">
            <w:pPr>
              <w:rPr>
                <w:sz w:val="24"/>
                <w:szCs w:val="24"/>
              </w:rPr>
            </w:pPr>
            <w:r>
              <w:rPr>
                <w:rFonts w:ascii="Arial" w:hAnsi="Arial" w:cs="Arial"/>
                <w:b/>
                <w:bCs/>
                <w:color w:val="000000"/>
                <w:sz w:val="20"/>
                <w:szCs w:val="20"/>
              </w:rPr>
              <w:t>Comparison between intracervical Foley Catheter plus Misoprostol and Misoprostol alone for Labor Induction</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مقارنة بین إستخدام قسطرة فولي داخل عنق الرحم بالإضافة إلي</w:t>
            </w:r>
            <w:r w:rsidR="00F77040">
              <w:rPr>
                <w:rFonts w:ascii="Arial" w:hAnsi="Arial" w:cs="Arial" w:hint="cs"/>
                <w:b/>
                <w:bCs/>
                <w:color w:val="000000"/>
                <w:sz w:val="20"/>
                <w:szCs w:val="20"/>
                <w:rtl/>
              </w:rPr>
              <w:t xml:space="preserve"> </w:t>
            </w:r>
            <w:r>
              <w:rPr>
                <w:rFonts w:ascii="Arial" w:hAnsi="Arial" w:cs="Arial"/>
                <w:b/>
                <w:bCs/>
                <w:color w:val="000000"/>
                <w:sz w:val="20"/>
                <w:szCs w:val="20"/>
                <w:rtl/>
              </w:rPr>
              <w:t>عقار المیزوبروستول وعقار المیزوبروستول منفردا لتحفیز الولادة</w:t>
            </w:r>
            <w:r w:rsidR="00F77040">
              <w:rPr>
                <w:rFonts w:ascii="Arial" w:hAnsi="Arial" w:cs="Arial" w:hint="cs"/>
                <w:b/>
                <w:bCs/>
                <w:color w:val="000000"/>
                <w:sz w:val="20"/>
                <w:szCs w:val="20"/>
                <w:rtl/>
              </w:rPr>
              <w:t xml:space="preserve"> </w:t>
            </w:r>
            <w:r>
              <w:rPr>
                <w:rFonts w:ascii="Arial" w:hAnsi="Arial" w:cs="Arial"/>
                <w:b/>
                <w:bCs/>
                <w:color w:val="000000"/>
                <w:sz w:val="20"/>
                <w:szCs w:val="20"/>
                <w:rtl/>
              </w:rPr>
              <w:t>الطبیعیة</w:t>
            </w:r>
          </w:p>
        </w:tc>
        <w:tc>
          <w:tcPr>
            <w:tcW w:w="2127" w:type="dxa"/>
          </w:tcPr>
          <w:p w:rsidR="00137EB2" w:rsidRDefault="00137EB2" w:rsidP="00F53A65">
            <w:pPr>
              <w:jc w:val="right"/>
              <w:rPr>
                <w:sz w:val="24"/>
                <w:szCs w:val="24"/>
              </w:rPr>
            </w:pPr>
            <w:r>
              <w:rPr>
                <w:rFonts w:ascii="Arial" w:hAnsi="Arial" w:cs="Arial"/>
                <w:b/>
                <w:bCs/>
                <w:color w:val="000000"/>
                <w:sz w:val="20"/>
                <w:szCs w:val="20"/>
                <w:rtl/>
              </w:rPr>
              <w:t>طاھر نعمانى عبد الفتاح</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271</w:t>
            </w:r>
          </w:p>
        </w:tc>
        <w:tc>
          <w:tcPr>
            <w:tcW w:w="4537" w:type="dxa"/>
          </w:tcPr>
          <w:p w:rsidR="00137EB2" w:rsidRDefault="00137EB2" w:rsidP="00F53A65">
            <w:pPr>
              <w:rPr>
                <w:sz w:val="24"/>
                <w:szCs w:val="24"/>
              </w:rPr>
            </w:pPr>
            <w:r>
              <w:rPr>
                <w:rFonts w:ascii="Arial" w:hAnsi="Arial" w:cs="Arial"/>
                <w:b/>
                <w:bCs/>
                <w:color w:val="000000"/>
                <w:sz w:val="20"/>
                <w:szCs w:val="20"/>
              </w:rPr>
              <w:t>The correlation between second and third trimester placental thickness with ultrasonographic gestational age and fetal weight</w:t>
            </w:r>
          </w:p>
        </w:tc>
        <w:tc>
          <w:tcPr>
            <w:tcW w:w="3685" w:type="dxa"/>
          </w:tcPr>
          <w:p w:rsidR="00137EB2" w:rsidRDefault="00137EB2" w:rsidP="00F53A65">
            <w:pPr>
              <w:jc w:val="right"/>
              <w:rPr>
                <w:sz w:val="24"/>
                <w:szCs w:val="24"/>
              </w:rPr>
            </w:pPr>
            <w:r>
              <w:rPr>
                <w:rFonts w:ascii="Arial" w:hAnsi="Arial" w:cs="Arial"/>
                <w:b/>
                <w:bCs/>
                <w:color w:val="000000"/>
                <w:sz w:val="20"/>
                <w:szCs w:val="20"/>
                <w:rtl/>
              </w:rPr>
              <w:t>العلاقة بين سماكة المشيمة فى الأثلوخ الجانى والجالح مع عمر</w:t>
            </w:r>
            <w:r w:rsidR="00F77040">
              <w:rPr>
                <w:rFonts w:ascii="Arial" w:hAnsi="Arial" w:cs="Arial" w:hint="cs"/>
                <w:b/>
                <w:bCs/>
                <w:color w:val="000000"/>
                <w:sz w:val="20"/>
                <w:szCs w:val="20"/>
                <w:rtl/>
              </w:rPr>
              <w:t xml:space="preserve"> </w:t>
            </w:r>
            <w:r>
              <w:rPr>
                <w:rFonts w:ascii="Arial" w:hAnsi="Arial" w:cs="Arial"/>
                <w:b/>
                <w:bCs/>
                <w:color w:val="000000"/>
                <w:sz w:val="20"/>
                <w:szCs w:val="20"/>
                <w:rtl/>
              </w:rPr>
              <w:t>الحمل بالمودات فوق الصوتية و وزن الجنين</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احمد محمد زعربان</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272</w:t>
            </w:r>
          </w:p>
        </w:tc>
        <w:tc>
          <w:tcPr>
            <w:tcW w:w="4537" w:type="dxa"/>
          </w:tcPr>
          <w:p w:rsidR="00137EB2" w:rsidRDefault="00137EB2" w:rsidP="00F53A65">
            <w:pPr>
              <w:rPr>
                <w:sz w:val="24"/>
                <w:szCs w:val="24"/>
              </w:rPr>
            </w:pPr>
            <w:r>
              <w:rPr>
                <w:rFonts w:ascii="Arial" w:hAnsi="Arial" w:cs="Arial"/>
                <w:b/>
                <w:bCs/>
                <w:color w:val="000000"/>
                <w:sz w:val="20"/>
                <w:szCs w:val="20"/>
              </w:rPr>
              <w:t>Prevalence of aerobic Bacterial vaginosis among chronic copper T380 IUD users</w:t>
            </w:r>
          </w:p>
        </w:tc>
        <w:tc>
          <w:tcPr>
            <w:tcW w:w="3685" w:type="dxa"/>
          </w:tcPr>
          <w:p w:rsidR="00137EB2" w:rsidRDefault="00137EB2" w:rsidP="00F53A65">
            <w:pPr>
              <w:jc w:val="right"/>
              <w:rPr>
                <w:sz w:val="24"/>
                <w:szCs w:val="24"/>
              </w:rPr>
            </w:pPr>
            <w:r>
              <w:rPr>
                <w:rFonts w:ascii="Arial" w:hAnsi="Arial" w:cs="Arial"/>
                <w:b/>
                <w:bCs/>
                <w:color w:val="000000"/>
                <w:sz w:val="20"/>
                <w:szCs w:val="20"/>
                <w:rtl/>
              </w:rPr>
              <w:t>انتشار التهاب المهثل الثكتيري تين المستخذمين</w:t>
            </w:r>
            <w:r>
              <w:rPr>
                <w:rFonts w:ascii="Arial" w:hAnsi="Arial" w:cs="Arial"/>
                <w:b/>
                <w:bCs/>
                <w:color w:val="000000"/>
                <w:sz w:val="20"/>
                <w:szCs w:val="20"/>
              </w:rPr>
              <w:br/>
              <w:t xml:space="preserve">T </w:t>
            </w:r>
            <w:r>
              <w:rPr>
                <w:rFonts w:ascii="Arial" w:hAnsi="Arial" w:cs="Arial"/>
                <w:b/>
                <w:bCs/>
                <w:color w:val="000000"/>
                <w:sz w:val="20"/>
                <w:szCs w:val="20"/>
                <w:rtl/>
              </w:rPr>
              <w:t xml:space="preserve">المزمنين للولة النحاسى </w:t>
            </w:r>
            <w:r>
              <w:rPr>
                <w:rFonts w:ascii="Arial" w:hAnsi="Arial" w:cs="Arial"/>
                <w:b/>
                <w:bCs/>
                <w:color w:val="000000"/>
                <w:sz w:val="20"/>
                <w:szCs w:val="20"/>
              </w:rPr>
              <w:t>380</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على خلف الله ناصف</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273</w:t>
            </w:r>
          </w:p>
        </w:tc>
        <w:tc>
          <w:tcPr>
            <w:tcW w:w="4537" w:type="dxa"/>
          </w:tcPr>
          <w:p w:rsidR="00137EB2" w:rsidRDefault="00137EB2" w:rsidP="00F53A65">
            <w:pPr>
              <w:rPr>
                <w:sz w:val="24"/>
                <w:szCs w:val="24"/>
              </w:rPr>
            </w:pPr>
            <w:r>
              <w:rPr>
                <w:rFonts w:ascii="Arial" w:hAnsi="Arial" w:cs="Arial"/>
                <w:b/>
                <w:bCs/>
                <w:color w:val="000000"/>
                <w:sz w:val="20"/>
                <w:szCs w:val="20"/>
              </w:rPr>
              <w:t>Screening for Bacterial Vaginosis before and after Intrauterine Device Insertion</w:t>
            </w:r>
          </w:p>
        </w:tc>
        <w:tc>
          <w:tcPr>
            <w:tcW w:w="3685" w:type="dxa"/>
          </w:tcPr>
          <w:p w:rsidR="00137EB2" w:rsidRDefault="00137EB2" w:rsidP="00F53A65">
            <w:pPr>
              <w:jc w:val="right"/>
              <w:rPr>
                <w:sz w:val="24"/>
                <w:szCs w:val="24"/>
              </w:rPr>
            </w:pPr>
            <w:r>
              <w:rPr>
                <w:rFonts w:ascii="Arial" w:hAnsi="Arial" w:cs="Arial"/>
                <w:b/>
                <w:bCs/>
                <w:color w:val="000000"/>
                <w:sz w:val="20"/>
                <w:szCs w:val="20"/>
                <w:rtl/>
              </w:rPr>
              <w:t>تحري وجود عدوي الجرثومة المهبلية قبل وبعد تركيب</w:t>
            </w:r>
            <w:r w:rsidR="00F77040">
              <w:rPr>
                <w:rFonts w:ascii="Arial" w:hAnsi="Arial" w:cs="Arial" w:hint="cs"/>
                <w:b/>
                <w:bCs/>
                <w:color w:val="000000"/>
                <w:sz w:val="20"/>
                <w:szCs w:val="20"/>
                <w:rtl/>
              </w:rPr>
              <w:t xml:space="preserve"> </w:t>
            </w:r>
            <w:r>
              <w:rPr>
                <w:rFonts w:ascii="Arial" w:hAnsi="Arial" w:cs="Arial"/>
                <w:b/>
                <w:bCs/>
                <w:color w:val="000000"/>
                <w:sz w:val="20"/>
                <w:szCs w:val="20"/>
                <w:rtl/>
              </w:rPr>
              <w:t>اللولب الرحمى</w:t>
            </w:r>
          </w:p>
        </w:tc>
        <w:tc>
          <w:tcPr>
            <w:tcW w:w="2127" w:type="dxa"/>
          </w:tcPr>
          <w:p w:rsidR="00137EB2" w:rsidRDefault="00137EB2" w:rsidP="00F53A65">
            <w:pPr>
              <w:jc w:val="right"/>
              <w:rPr>
                <w:sz w:val="24"/>
                <w:szCs w:val="24"/>
              </w:rPr>
            </w:pPr>
            <w:r>
              <w:rPr>
                <w:rFonts w:ascii="Arial" w:hAnsi="Arial" w:cs="Arial"/>
                <w:b/>
                <w:bCs/>
                <w:color w:val="000000"/>
                <w:sz w:val="20"/>
                <w:szCs w:val="20"/>
                <w:rtl/>
              </w:rPr>
              <w:t>اسماء نبوى بسطويسى</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274</w:t>
            </w:r>
          </w:p>
        </w:tc>
        <w:tc>
          <w:tcPr>
            <w:tcW w:w="4537" w:type="dxa"/>
          </w:tcPr>
          <w:p w:rsidR="00137EB2" w:rsidRDefault="00137EB2" w:rsidP="00F53A65">
            <w:pPr>
              <w:rPr>
                <w:sz w:val="24"/>
                <w:szCs w:val="24"/>
              </w:rPr>
            </w:pPr>
            <w:r>
              <w:rPr>
                <w:rFonts w:ascii="Arial" w:hAnsi="Arial" w:cs="Arial"/>
                <w:b/>
                <w:bCs/>
                <w:color w:val="000000"/>
                <w:sz w:val="20"/>
                <w:szCs w:val="20"/>
              </w:rPr>
              <w:t>The necessity of Urethral catheterization in</w:t>
            </w:r>
            <w:r>
              <w:rPr>
                <w:rFonts w:ascii="Arial" w:hAnsi="Arial" w:cs="Arial"/>
                <w:b/>
                <w:bCs/>
                <w:color w:val="000000"/>
                <w:sz w:val="20"/>
                <w:szCs w:val="20"/>
              </w:rPr>
              <w:br/>
              <w:t>Repeated versus primary cesarean section</w:t>
            </w:r>
          </w:p>
        </w:tc>
        <w:tc>
          <w:tcPr>
            <w:tcW w:w="3685" w:type="dxa"/>
          </w:tcPr>
          <w:p w:rsidR="00137EB2" w:rsidRDefault="00137EB2" w:rsidP="00F53A65">
            <w:pPr>
              <w:jc w:val="right"/>
              <w:rPr>
                <w:sz w:val="24"/>
                <w:szCs w:val="24"/>
              </w:rPr>
            </w:pPr>
            <w:r>
              <w:rPr>
                <w:rFonts w:ascii="Arial" w:hAnsi="Arial" w:cs="Arial"/>
                <w:b/>
                <w:bCs/>
                <w:color w:val="000000"/>
                <w:sz w:val="20"/>
                <w:szCs w:val="20"/>
                <w:rtl/>
              </w:rPr>
              <w:t>المقارنة بين ضرورة استخدام أو عدم استخدام القسطرة</w:t>
            </w:r>
            <w:r w:rsidR="00F77040">
              <w:rPr>
                <w:rFonts w:ascii="Arial" w:hAnsi="Arial" w:cs="Arial" w:hint="cs"/>
                <w:b/>
                <w:bCs/>
                <w:color w:val="000000"/>
                <w:sz w:val="20"/>
                <w:szCs w:val="20"/>
                <w:rtl/>
              </w:rPr>
              <w:t xml:space="preserve"> </w:t>
            </w:r>
            <w:r>
              <w:rPr>
                <w:rFonts w:ascii="Arial" w:hAnsi="Arial" w:cs="Arial"/>
                <w:b/>
                <w:bCs/>
                <w:color w:val="000000"/>
                <w:sz w:val="20"/>
                <w:szCs w:val="20"/>
                <w:rtl/>
              </w:rPr>
              <w:t>البولية في الولادة القيصرية الأولية والمتكررة</w:t>
            </w:r>
          </w:p>
        </w:tc>
        <w:tc>
          <w:tcPr>
            <w:tcW w:w="2127" w:type="dxa"/>
          </w:tcPr>
          <w:p w:rsidR="00137EB2" w:rsidRDefault="00137EB2" w:rsidP="00F53A65">
            <w:pPr>
              <w:jc w:val="right"/>
              <w:rPr>
                <w:sz w:val="24"/>
                <w:szCs w:val="24"/>
              </w:rPr>
            </w:pPr>
            <w:r>
              <w:rPr>
                <w:rFonts w:ascii="Arial" w:hAnsi="Arial" w:cs="Arial"/>
                <w:b/>
                <w:bCs/>
                <w:color w:val="000000"/>
                <w:sz w:val="20"/>
                <w:szCs w:val="20"/>
                <w:rtl/>
              </w:rPr>
              <w:t>فتحيه صلاح محمد</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275</w:t>
            </w:r>
          </w:p>
        </w:tc>
        <w:tc>
          <w:tcPr>
            <w:tcW w:w="4537" w:type="dxa"/>
          </w:tcPr>
          <w:p w:rsidR="00137EB2" w:rsidRDefault="00137EB2" w:rsidP="00F53A65">
            <w:pPr>
              <w:rPr>
                <w:sz w:val="24"/>
                <w:szCs w:val="24"/>
              </w:rPr>
            </w:pPr>
            <w:r>
              <w:rPr>
                <w:rFonts w:ascii="Arial" w:hAnsi="Arial" w:cs="Arial"/>
                <w:b/>
                <w:bCs/>
                <w:color w:val="000000"/>
                <w:sz w:val="20"/>
                <w:szCs w:val="20"/>
              </w:rPr>
              <w:t>Effect of Clomiphene Citrate, Tamoxifen And Letrozole on Endometrial Thickness in Cycles of Ovulation Induction, A Randomized Controlled Trial</w:t>
            </w:r>
          </w:p>
        </w:tc>
        <w:tc>
          <w:tcPr>
            <w:tcW w:w="3685" w:type="dxa"/>
          </w:tcPr>
          <w:p w:rsidR="00137EB2" w:rsidRDefault="00137EB2" w:rsidP="00F53A65">
            <w:pPr>
              <w:jc w:val="right"/>
              <w:rPr>
                <w:sz w:val="24"/>
                <w:szCs w:val="24"/>
              </w:rPr>
            </w:pPr>
            <w:r>
              <w:rPr>
                <w:rFonts w:ascii="Arial" w:hAnsi="Arial" w:cs="Arial"/>
                <w:b/>
                <w:bCs/>
                <w:color w:val="000000"/>
                <w:sz w:val="20"/>
                <w:szCs w:val="20"/>
                <w:rtl/>
              </w:rPr>
              <w:t>تأثير سيترات الكلومفين، التاموكسافين والليتروزول</w:t>
            </w:r>
            <w:r>
              <w:rPr>
                <w:rFonts w:ascii="Arial" w:hAnsi="Arial" w:cs="Arial"/>
                <w:b/>
                <w:bCs/>
                <w:color w:val="000000"/>
                <w:sz w:val="20"/>
                <w:szCs w:val="20"/>
              </w:rPr>
              <w:br/>
            </w:r>
            <w:r>
              <w:rPr>
                <w:rFonts w:ascii="Arial" w:hAnsi="Arial" w:cs="Arial"/>
                <w:b/>
                <w:bCs/>
                <w:color w:val="000000"/>
                <w:sz w:val="20"/>
                <w:szCs w:val="20"/>
                <w:rtl/>
              </w:rPr>
              <w:t>على سمك بطانة الرحم أثناء تنشيط التبويض</w:t>
            </w:r>
          </w:p>
        </w:tc>
        <w:tc>
          <w:tcPr>
            <w:tcW w:w="2127" w:type="dxa"/>
          </w:tcPr>
          <w:p w:rsidR="00137EB2" w:rsidRDefault="00137EB2" w:rsidP="00F53A65">
            <w:pPr>
              <w:jc w:val="right"/>
              <w:rPr>
                <w:sz w:val="24"/>
                <w:szCs w:val="24"/>
              </w:rPr>
            </w:pPr>
            <w:r>
              <w:rPr>
                <w:rFonts w:ascii="Arial" w:hAnsi="Arial" w:cs="Arial"/>
                <w:b/>
                <w:bCs/>
                <w:color w:val="000000"/>
                <w:sz w:val="20"/>
                <w:szCs w:val="20"/>
                <w:rtl/>
              </w:rPr>
              <w:t>سالى نجاح طه</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276</w:t>
            </w:r>
          </w:p>
        </w:tc>
        <w:tc>
          <w:tcPr>
            <w:tcW w:w="4537" w:type="dxa"/>
          </w:tcPr>
          <w:p w:rsidR="00137EB2" w:rsidRDefault="00137EB2" w:rsidP="00F53A65">
            <w:pPr>
              <w:rPr>
                <w:sz w:val="24"/>
                <w:szCs w:val="24"/>
              </w:rPr>
            </w:pPr>
            <w:r>
              <w:rPr>
                <w:rFonts w:ascii="Arial" w:hAnsi="Arial" w:cs="Arial"/>
                <w:b/>
                <w:bCs/>
                <w:color w:val="000000"/>
                <w:sz w:val="20"/>
                <w:szCs w:val="20"/>
              </w:rPr>
              <w:t>Regain of gastro-in</w:t>
            </w:r>
            <w:r w:rsidR="00F77040">
              <w:rPr>
                <w:rFonts w:ascii="Arial" w:hAnsi="Arial" w:cs="Arial"/>
                <w:b/>
                <w:bCs/>
                <w:color w:val="000000"/>
                <w:sz w:val="20"/>
                <w:szCs w:val="20"/>
              </w:rPr>
              <w:t>testinal motility after general</w:t>
            </w:r>
            <w:r w:rsidR="00F77040">
              <w:rPr>
                <w:rFonts w:ascii="Arial" w:hAnsi="Arial" w:cs="Arial" w:hint="cs"/>
                <w:b/>
                <w:bCs/>
                <w:color w:val="000000"/>
                <w:sz w:val="20"/>
                <w:szCs w:val="20"/>
                <w:rtl/>
              </w:rPr>
              <w:t xml:space="preserve"> </w:t>
            </w:r>
            <w:r>
              <w:rPr>
                <w:rFonts w:ascii="Arial" w:hAnsi="Arial" w:cs="Arial"/>
                <w:b/>
                <w:bCs/>
                <w:color w:val="000000"/>
                <w:sz w:val="20"/>
                <w:szCs w:val="20"/>
              </w:rPr>
              <w:t>anesthesia versu</w:t>
            </w:r>
            <w:r w:rsidR="00F77040">
              <w:rPr>
                <w:rFonts w:ascii="Arial" w:hAnsi="Arial" w:cs="Arial"/>
                <w:b/>
                <w:bCs/>
                <w:color w:val="000000"/>
                <w:sz w:val="20"/>
                <w:szCs w:val="20"/>
              </w:rPr>
              <w:t>s spinal anesthesia in Cesarean</w:t>
            </w:r>
            <w:r w:rsidR="00F77040">
              <w:rPr>
                <w:rFonts w:ascii="Arial" w:hAnsi="Arial" w:cs="Arial" w:hint="cs"/>
                <w:b/>
                <w:bCs/>
                <w:color w:val="000000"/>
                <w:sz w:val="20"/>
                <w:szCs w:val="20"/>
                <w:rtl/>
              </w:rPr>
              <w:t xml:space="preserve"> </w:t>
            </w:r>
            <w:r>
              <w:rPr>
                <w:rFonts w:ascii="Arial" w:hAnsi="Arial" w:cs="Arial"/>
                <w:b/>
                <w:bCs/>
                <w:color w:val="000000"/>
                <w:sz w:val="20"/>
                <w:szCs w:val="20"/>
              </w:rPr>
              <w:t>section</w:t>
            </w:r>
          </w:p>
        </w:tc>
        <w:tc>
          <w:tcPr>
            <w:tcW w:w="3685" w:type="dxa"/>
          </w:tcPr>
          <w:p w:rsidR="00137EB2" w:rsidRDefault="00137EB2" w:rsidP="00F53A65">
            <w:pPr>
              <w:jc w:val="right"/>
              <w:rPr>
                <w:sz w:val="24"/>
                <w:szCs w:val="24"/>
              </w:rPr>
            </w:pPr>
            <w:r>
              <w:rPr>
                <w:rFonts w:ascii="Arial" w:hAnsi="Arial" w:cs="Arial"/>
                <w:b/>
                <w:bCs/>
                <w:color w:val="000000"/>
                <w:sz w:val="20"/>
                <w:szCs w:val="20"/>
                <w:rtl/>
              </w:rPr>
              <w:t>إستعادة حركة الأمعاء بعد التخدير الكلى مقارنة بالتخدير النصفى فى الولادات القيصرية</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حمدى بدر حشيش</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277</w:t>
            </w:r>
          </w:p>
        </w:tc>
        <w:tc>
          <w:tcPr>
            <w:tcW w:w="4537" w:type="dxa"/>
          </w:tcPr>
          <w:p w:rsidR="00137EB2" w:rsidRDefault="00137EB2" w:rsidP="00F53A65">
            <w:pPr>
              <w:rPr>
                <w:sz w:val="24"/>
                <w:szCs w:val="24"/>
              </w:rPr>
            </w:pPr>
            <w:r>
              <w:rPr>
                <w:rFonts w:ascii="Arial" w:hAnsi="Arial" w:cs="Arial"/>
                <w:b/>
                <w:bCs/>
                <w:color w:val="000000"/>
                <w:sz w:val="20"/>
                <w:szCs w:val="20"/>
              </w:rPr>
              <w:t>Predicting Successful Use Of Post Placental Intrauterine Contraceptive Device By Ultrasound</w:t>
            </w:r>
          </w:p>
        </w:tc>
        <w:tc>
          <w:tcPr>
            <w:tcW w:w="3685" w:type="dxa"/>
          </w:tcPr>
          <w:p w:rsidR="00137EB2" w:rsidRDefault="00137EB2" w:rsidP="00F53A65">
            <w:pPr>
              <w:jc w:val="right"/>
              <w:rPr>
                <w:sz w:val="24"/>
                <w:szCs w:val="24"/>
              </w:rPr>
            </w:pPr>
            <w:r>
              <w:rPr>
                <w:rFonts w:ascii="Arial" w:hAnsi="Arial" w:cs="Arial"/>
                <w:b/>
                <w:bCs/>
                <w:color w:val="000000"/>
                <w:sz w:val="20"/>
                <w:szCs w:val="20"/>
                <w:rtl/>
              </w:rPr>
              <w:t>التنبؤ بنجاح استخدام لولب ما بعد المشيمة</w:t>
            </w:r>
            <w:r>
              <w:rPr>
                <w:rFonts w:ascii="Arial" w:hAnsi="Arial" w:cs="Arial"/>
                <w:b/>
                <w:bCs/>
                <w:color w:val="000000"/>
                <w:sz w:val="20"/>
                <w:szCs w:val="20"/>
              </w:rPr>
              <w:br/>
            </w:r>
            <w:r>
              <w:rPr>
                <w:rFonts w:ascii="Arial" w:hAnsi="Arial" w:cs="Arial"/>
                <w:b/>
                <w:bCs/>
                <w:color w:val="000000"/>
                <w:sz w:val="20"/>
                <w:szCs w:val="20"/>
                <w:rtl/>
              </w:rPr>
              <w:t>عن طريق استخدام الموجات الفوق صوتية</w:t>
            </w:r>
          </w:p>
        </w:tc>
        <w:tc>
          <w:tcPr>
            <w:tcW w:w="2127" w:type="dxa"/>
          </w:tcPr>
          <w:p w:rsidR="00137EB2" w:rsidRDefault="00137EB2" w:rsidP="00F53A65">
            <w:pPr>
              <w:jc w:val="right"/>
              <w:rPr>
                <w:sz w:val="24"/>
                <w:szCs w:val="24"/>
              </w:rPr>
            </w:pPr>
            <w:r>
              <w:rPr>
                <w:rFonts w:ascii="Arial" w:hAnsi="Arial" w:cs="Arial"/>
                <w:b/>
                <w:bCs/>
                <w:color w:val="000000"/>
                <w:sz w:val="20"/>
                <w:szCs w:val="20"/>
                <w:rtl/>
              </w:rPr>
              <w:t>ساره السيد عبد العزيز حسن</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278</w:t>
            </w:r>
          </w:p>
        </w:tc>
        <w:tc>
          <w:tcPr>
            <w:tcW w:w="4537" w:type="dxa"/>
          </w:tcPr>
          <w:p w:rsidR="00137EB2" w:rsidRDefault="00137EB2" w:rsidP="00F53A65">
            <w:pPr>
              <w:rPr>
                <w:sz w:val="24"/>
                <w:szCs w:val="24"/>
              </w:rPr>
            </w:pPr>
            <w:r>
              <w:rPr>
                <w:rFonts w:ascii="Arial" w:hAnsi="Arial" w:cs="Arial"/>
                <w:b/>
                <w:bCs/>
                <w:color w:val="000000"/>
                <w:sz w:val="20"/>
                <w:szCs w:val="20"/>
              </w:rPr>
              <w:t>Diagnosis of morbidly adherent placenta by transabdominal ultrasound and colour doppler imaging</w:t>
            </w:r>
          </w:p>
        </w:tc>
        <w:tc>
          <w:tcPr>
            <w:tcW w:w="3685" w:type="dxa"/>
          </w:tcPr>
          <w:p w:rsidR="00137EB2" w:rsidRDefault="00137EB2" w:rsidP="00F53A65">
            <w:pPr>
              <w:jc w:val="right"/>
              <w:rPr>
                <w:sz w:val="24"/>
                <w:szCs w:val="24"/>
              </w:rPr>
            </w:pPr>
            <w:r>
              <w:rPr>
                <w:rFonts w:ascii="Arial" w:hAnsi="Arial" w:cs="Arial"/>
                <w:b/>
                <w:bCs/>
                <w:color w:val="000000"/>
                <w:sz w:val="20"/>
                <w:szCs w:val="20"/>
                <w:rtl/>
              </w:rPr>
              <w:t>استخدام الموجات الفوق صوتيه والدوبلر الملون</w:t>
            </w:r>
            <w:r>
              <w:rPr>
                <w:rFonts w:ascii="Arial" w:hAnsi="Arial" w:cs="Arial"/>
                <w:b/>
                <w:bCs/>
                <w:color w:val="000000"/>
                <w:sz w:val="20"/>
                <w:szCs w:val="20"/>
              </w:rPr>
              <w:br/>
            </w:r>
            <w:r>
              <w:rPr>
                <w:rFonts w:ascii="Arial" w:hAnsi="Arial" w:cs="Arial"/>
                <w:b/>
                <w:bCs/>
                <w:color w:val="000000"/>
                <w:sz w:val="20"/>
                <w:szCs w:val="20"/>
                <w:rtl/>
              </w:rPr>
              <w:t>لتشخيص متلازمه الاندماغ المشيمى</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عبد الناصر ابراهيم كساب</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279</w:t>
            </w:r>
          </w:p>
        </w:tc>
        <w:tc>
          <w:tcPr>
            <w:tcW w:w="4537" w:type="dxa"/>
          </w:tcPr>
          <w:p w:rsidR="00137EB2" w:rsidRDefault="00137EB2" w:rsidP="00F53A65">
            <w:pPr>
              <w:rPr>
                <w:sz w:val="24"/>
                <w:szCs w:val="24"/>
              </w:rPr>
            </w:pPr>
            <w:r>
              <w:rPr>
                <w:rFonts w:ascii="Arial" w:hAnsi="Arial" w:cs="Arial"/>
                <w:b/>
                <w:bCs/>
                <w:color w:val="000000"/>
                <w:sz w:val="20"/>
                <w:szCs w:val="20"/>
              </w:rPr>
              <w:t xml:space="preserve">Different Administration Methods Using </w:t>
            </w:r>
            <w:r>
              <w:rPr>
                <w:rFonts w:ascii="Arial" w:hAnsi="Arial" w:cs="Arial"/>
                <w:b/>
                <w:bCs/>
                <w:color w:val="000000"/>
                <w:sz w:val="20"/>
                <w:szCs w:val="20"/>
              </w:rPr>
              <w:lastRenderedPageBreak/>
              <w:t>Different Pharmacological Agents On The Third Stage Of Labour: A Comparative Study</w:t>
            </w:r>
          </w:p>
        </w:tc>
        <w:tc>
          <w:tcPr>
            <w:tcW w:w="3685" w:type="dxa"/>
          </w:tcPr>
          <w:p w:rsidR="00137EB2" w:rsidRDefault="00137EB2" w:rsidP="00F53A65">
            <w:pPr>
              <w:jc w:val="right"/>
              <w:rPr>
                <w:sz w:val="24"/>
                <w:szCs w:val="24"/>
              </w:rPr>
            </w:pPr>
            <w:r>
              <w:rPr>
                <w:rFonts w:ascii="Arial" w:hAnsi="Arial" w:cs="Arial"/>
                <w:b/>
                <w:bCs/>
                <w:color w:val="000000"/>
                <w:sz w:val="20"/>
                <w:szCs w:val="20"/>
                <w:rtl/>
              </w:rPr>
              <w:lastRenderedPageBreak/>
              <w:t>تأثير عذد من الأدوية بطرق مختلفة على</w:t>
            </w:r>
            <w:r>
              <w:rPr>
                <w:rFonts w:ascii="Arial" w:hAnsi="Arial" w:cs="Arial"/>
                <w:b/>
                <w:bCs/>
                <w:color w:val="000000"/>
                <w:sz w:val="20"/>
                <w:szCs w:val="20"/>
              </w:rPr>
              <w:br/>
            </w:r>
            <w:r>
              <w:rPr>
                <w:rFonts w:ascii="Arial" w:hAnsi="Arial" w:cs="Arial"/>
                <w:b/>
                <w:bCs/>
                <w:color w:val="000000"/>
                <w:sz w:val="20"/>
                <w:szCs w:val="20"/>
                <w:rtl/>
              </w:rPr>
              <w:lastRenderedPageBreak/>
              <w:t>المرحلة الثالثة من الولادة</w:t>
            </w:r>
          </w:p>
        </w:tc>
        <w:tc>
          <w:tcPr>
            <w:tcW w:w="2127" w:type="dxa"/>
          </w:tcPr>
          <w:p w:rsidR="00137EB2" w:rsidRDefault="00137EB2" w:rsidP="00F53A65">
            <w:pPr>
              <w:jc w:val="right"/>
              <w:rPr>
                <w:sz w:val="24"/>
                <w:szCs w:val="24"/>
              </w:rPr>
            </w:pPr>
            <w:r>
              <w:rPr>
                <w:rFonts w:ascii="Arial" w:hAnsi="Arial" w:cs="Arial"/>
                <w:b/>
                <w:bCs/>
                <w:color w:val="000000"/>
                <w:sz w:val="20"/>
                <w:szCs w:val="20"/>
                <w:rtl/>
              </w:rPr>
              <w:lastRenderedPageBreak/>
              <w:t>ميرفت فتحى محمد عفيفى</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lastRenderedPageBreak/>
              <w:t>280</w:t>
            </w:r>
          </w:p>
        </w:tc>
        <w:tc>
          <w:tcPr>
            <w:tcW w:w="4537" w:type="dxa"/>
          </w:tcPr>
          <w:p w:rsidR="00137EB2" w:rsidRDefault="00137EB2" w:rsidP="00F53A65">
            <w:pPr>
              <w:rPr>
                <w:sz w:val="24"/>
                <w:szCs w:val="24"/>
              </w:rPr>
            </w:pPr>
            <w:r>
              <w:rPr>
                <w:rFonts w:ascii="Arial" w:hAnsi="Arial" w:cs="Arial"/>
                <w:b/>
                <w:bCs/>
                <w:color w:val="000000"/>
                <w:sz w:val="20"/>
                <w:szCs w:val="20"/>
              </w:rPr>
              <w:t>The Role of Transvaginal Ultrasound Measurment of Myometrial T</w:t>
            </w:r>
            <w:r w:rsidR="00F77040">
              <w:rPr>
                <w:rFonts w:ascii="Arial" w:hAnsi="Arial" w:cs="Arial"/>
                <w:b/>
                <w:bCs/>
                <w:color w:val="000000"/>
                <w:sz w:val="20"/>
                <w:szCs w:val="20"/>
              </w:rPr>
              <w:t>hickness Versus Cervical Length</w:t>
            </w:r>
            <w:r w:rsidR="00F77040">
              <w:rPr>
                <w:rFonts w:ascii="Arial" w:hAnsi="Arial" w:cs="Arial" w:hint="cs"/>
                <w:b/>
                <w:bCs/>
                <w:color w:val="000000"/>
                <w:sz w:val="20"/>
                <w:szCs w:val="20"/>
                <w:rtl/>
              </w:rPr>
              <w:t xml:space="preserve"> </w:t>
            </w:r>
            <w:r>
              <w:rPr>
                <w:rFonts w:ascii="Arial" w:hAnsi="Arial" w:cs="Arial"/>
                <w:b/>
                <w:bCs/>
                <w:color w:val="000000"/>
                <w:sz w:val="20"/>
                <w:szCs w:val="20"/>
              </w:rPr>
              <w:t xml:space="preserve">in </w:t>
            </w:r>
            <w:r w:rsidR="00F77040">
              <w:rPr>
                <w:rFonts w:ascii="Arial" w:hAnsi="Arial" w:cs="Arial"/>
                <w:b/>
                <w:bCs/>
                <w:color w:val="000000"/>
                <w:sz w:val="20"/>
                <w:szCs w:val="20"/>
              </w:rPr>
              <w:t>the Prediction of Preterm Labor</w:t>
            </w:r>
            <w:r w:rsidR="00F77040">
              <w:rPr>
                <w:rFonts w:ascii="Arial" w:hAnsi="Arial" w:cs="Arial" w:hint="cs"/>
                <w:b/>
                <w:bCs/>
                <w:color w:val="000000"/>
                <w:sz w:val="20"/>
                <w:szCs w:val="20"/>
                <w:rtl/>
              </w:rPr>
              <w:t xml:space="preserve"> </w:t>
            </w:r>
            <w:r>
              <w:rPr>
                <w:rFonts w:ascii="Arial" w:hAnsi="Arial" w:cs="Arial"/>
                <w:b/>
                <w:bCs/>
                <w:color w:val="000000"/>
                <w:sz w:val="20"/>
                <w:szCs w:val="20"/>
              </w:rPr>
              <w:t>in Twins Gestations</w:t>
            </w:r>
          </w:p>
        </w:tc>
        <w:tc>
          <w:tcPr>
            <w:tcW w:w="3685" w:type="dxa"/>
          </w:tcPr>
          <w:p w:rsidR="00137EB2" w:rsidRDefault="00137EB2" w:rsidP="00F53A65">
            <w:pPr>
              <w:jc w:val="right"/>
              <w:rPr>
                <w:sz w:val="24"/>
                <w:szCs w:val="24"/>
              </w:rPr>
            </w:pPr>
            <w:r>
              <w:rPr>
                <w:rFonts w:ascii="Arial" w:hAnsi="Arial" w:cs="Arial"/>
                <w:b/>
                <w:bCs/>
                <w:color w:val="000000"/>
                <w:sz w:val="20"/>
                <w:szCs w:val="20"/>
                <w:rtl/>
              </w:rPr>
              <w:t>دور قياس الموجاث الفوق صوتيه المهبليه لجدار</w:t>
            </w:r>
            <w:r>
              <w:rPr>
                <w:rFonts w:ascii="Arial" w:hAnsi="Arial" w:cs="Arial"/>
                <w:b/>
                <w:bCs/>
                <w:color w:val="000000"/>
                <w:sz w:val="20"/>
                <w:szCs w:val="20"/>
              </w:rPr>
              <w:br/>
            </w:r>
            <w:r>
              <w:rPr>
                <w:rFonts w:ascii="Arial" w:hAnsi="Arial" w:cs="Arial"/>
                <w:b/>
                <w:bCs/>
                <w:color w:val="000000"/>
                <w:sz w:val="20"/>
                <w:szCs w:val="20"/>
                <w:rtl/>
              </w:rPr>
              <w:t>وعنق الرحم في التنبؤ بالولادة المبكرة</w:t>
            </w:r>
            <w:r>
              <w:rPr>
                <w:rFonts w:ascii="Arial" w:hAnsi="Arial" w:cs="Arial"/>
                <w:b/>
                <w:bCs/>
                <w:color w:val="000000"/>
                <w:sz w:val="20"/>
                <w:szCs w:val="20"/>
              </w:rPr>
              <w:br/>
            </w:r>
            <w:r>
              <w:rPr>
                <w:rFonts w:ascii="Arial" w:hAnsi="Arial" w:cs="Arial"/>
                <w:b/>
                <w:bCs/>
                <w:color w:val="000000"/>
                <w:sz w:val="20"/>
                <w:szCs w:val="20"/>
                <w:rtl/>
              </w:rPr>
              <w:t>فى حالاث التوأم</w:t>
            </w:r>
          </w:p>
        </w:tc>
        <w:tc>
          <w:tcPr>
            <w:tcW w:w="2127" w:type="dxa"/>
          </w:tcPr>
          <w:p w:rsidR="00137EB2" w:rsidRDefault="00137EB2" w:rsidP="00F53A65">
            <w:pPr>
              <w:jc w:val="right"/>
              <w:rPr>
                <w:sz w:val="24"/>
                <w:szCs w:val="24"/>
              </w:rPr>
            </w:pPr>
            <w:r>
              <w:rPr>
                <w:rFonts w:ascii="Arial" w:hAnsi="Arial" w:cs="Arial"/>
                <w:b/>
                <w:bCs/>
                <w:color w:val="000000"/>
                <w:sz w:val="20"/>
                <w:szCs w:val="20"/>
                <w:rtl/>
              </w:rPr>
              <w:t>اميره يوسف السيد موسى</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281</w:t>
            </w:r>
          </w:p>
        </w:tc>
        <w:tc>
          <w:tcPr>
            <w:tcW w:w="4537" w:type="dxa"/>
          </w:tcPr>
          <w:p w:rsidR="00137EB2" w:rsidRDefault="00137EB2" w:rsidP="00F53A65">
            <w:pPr>
              <w:rPr>
                <w:sz w:val="24"/>
                <w:szCs w:val="24"/>
              </w:rPr>
            </w:pPr>
            <w:r>
              <w:rPr>
                <w:rFonts w:ascii="Arial" w:hAnsi="Arial" w:cs="Arial"/>
                <w:b/>
                <w:bCs/>
                <w:color w:val="000000"/>
                <w:sz w:val="20"/>
                <w:szCs w:val="20"/>
              </w:rPr>
              <w:t>Association Between First Trimester Maternal Level of Pregnancy Associated Plasma Protein-A and the Risk of Adverse Pregnancy Outcome</w:t>
            </w:r>
          </w:p>
        </w:tc>
        <w:tc>
          <w:tcPr>
            <w:tcW w:w="3685" w:type="dxa"/>
          </w:tcPr>
          <w:p w:rsidR="00137EB2" w:rsidRDefault="00137EB2" w:rsidP="00F53A65">
            <w:pPr>
              <w:jc w:val="right"/>
              <w:rPr>
                <w:sz w:val="24"/>
                <w:szCs w:val="24"/>
              </w:rPr>
            </w:pPr>
            <w:r>
              <w:rPr>
                <w:rFonts w:ascii="Arial" w:hAnsi="Arial" w:cs="Arial"/>
                <w:b/>
                <w:bCs/>
                <w:color w:val="000000"/>
                <w:sz w:val="20"/>
                <w:szCs w:val="20"/>
                <w:rtl/>
              </w:rPr>
              <w:t>الارتباط بين مستوى الثالوث الاول للأمهات من بروتين</w:t>
            </w:r>
            <w:r w:rsidR="00F77040">
              <w:rPr>
                <w:rFonts w:ascii="Arial" w:hAnsi="Arial" w:cs="Arial" w:hint="cs"/>
                <w:b/>
                <w:bCs/>
                <w:color w:val="000000"/>
                <w:sz w:val="20"/>
                <w:szCs w:val="20"/>
                <w:rtl/>
              </w:rPr>
              <w:t xml:space="preserve"> </w:t>
            </w:r>
            <w:r>
              <w:rPr>
                <w:rFonts w:ascii="Arial" w:hAnsi="Arial" w:cs="Arial"/>
                <w:b/>
                <w:bCs/>
                <w:color w:val="000000"/>
                <w:sz w:val="20"/>
                <w:szCs w:val="20"/>
                <w:rtl/>
              </w:rPr>
              <w:t xml:space="preserve">البلازما </w:t>
            </w:r>
            <w:r>
              <w:rPr>
                <w:rFonts w:ascii="Arial" w:hAnsi="Arial" w:cs="Arial"/>
                <w:b/>
                <w:bCs/>
                <w:color w:val="000000"/>
                <w:sz w:val="20"/>
                <w:szCs w:val="20"/>
              </w:rPr>
              <w:t>)</w:t>
            </w:r>
            <w:r>
              <w:rPr>
                <w:rFonts w:ascii="Arial" w:hAnsi="Arial" w:cs="Arial"/>
                <w:b/>
                <w:bCs/>
                <w:color w:val="000000"/>
                <w:sz w:val="20"/>
                <w:szCs w:val="20"/>
                <w:rtl/>
              </w:rPr>
              <w:t>أ</w:t>
            </w:r>
            <w:r>
              <w:rPr>
                <w:rFonts w:ascii="Arial" w:hAnsi="Arial" w:cs="Arial"/>
                <w:b/>
                <w:bCs/>
                <w:color w:val="000000"/>
                <w:sz w:val="20"/>
                <w:szCs w:val="20"/>
              </w:rPr>
              <w:t xml:space="preserve">( </w:t>
            </w:r>
            <w:r>
              <w:rPr>
                <w:rFonts w:ascii="Arial" w:hAnsi="Arial" w:cs="Arial"/>
                <w:b/>
                <w:bCs/>
                <w:color w:val="000000"/>
                <w:sz w:val="20"/>
                <w:szCs w:val="20"/>
                <w:rtl/>
              </w:rPr>
              <w:t>المرتبط بالحمل ومخاطرة حدوث نتائج الحمل</w:t>
            </w:r>
            <w:r w:rsidR="00F77040">
              <w:rPr>
                <w:rFonts w:ascii="Arial" w:hAnsi="Arial" w:cs="Arial" w:hint="cs"/>
                <w:b/>
                <w:bCs/>
                <w:color w:val="000000"/>
                <w:sz w:val="20"/>
                <w:szCs w:val="20"/>
                <w:rtl/>
              </w:rPr>
              <w:t xml:space="preserve"> </w:t>
            </w:r>
            <w:r>
              <w:rPr>
                <w:rFonts w:ascii="Arial" w:hAnsi="Arial" w:cs="Arial"/>
                <w:b/>
                <w:bCs/>
                <w:color w:val="000000"/>
                <w:sz w:val="20"/>
                <w:szCs w:val="20"/>
                <w:rtl/>
              </w:rPr>
              <w:t>السلبيت</w:t>
            </w:r>
          </w:p>
        </w:tc>
        <w:tc>
          <w:tcPr>
            <w:tcW w:w="2127" w:type="dxa"/>
          </w:tcPr>
          <w:p w:rsidR="00137EB2" w:rsidRDefault="00137EB2" w:rsidP="00F53A65">
            <w:pPr>
              <w:jc w:val="right"/>
              <w:rPr>
                <w:sz w:val="24"/>
                <w:szCs w:val="24"/>
              </w:rPr>
            </w:pPr>
            <w:r>
              <w:rPr>
                <w:rFonts w:ascii="Arial" w:hAnsi="Arial" w:cs="Arial"/>
                <w:b/>
                <w:bCs/>
                <w:color w:val="000000"/>
                <w:sz w:val="20"/>
                <w:szCs w:val="20"/>
                <w:rtl/>
              </w:rPr>
              <w:t>سمر منير شحاته عمير</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282</w:t>
            </w:r>
          </w:p>
        </w:tc>
        <w:tc>
          <w:tcPr>
            <w:tcW w:w="4537" w:type="dxa"/>
          </w:tcPr>
          <w:p w:rsidR="00137EB2" w:rsidRDefault="00137EB2" w:rsidP="00F53A65">
            <w:pPr>
              <w:rPr>
                <w:sz w:val="24"/>
                <w:szCs w:val="24"/>
              </w:rPr>
            </w:pPr>
            <w:r>
              <w:rPr>
                <w:rFonts w:ascii="Arial" w:hAnsi="Arial" w:cs="Arial"/>
                <w:b/>
                <w:bCs/>
                <w:color w:val="000000"/>
                <w:sz w:val="20"/>
                <w:szCs w:val="20"/>
              </w:rPr>
              <w:t>Cystatin C and β2 microglobulin in pre-eclampsia A prospective study</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لتوضيح دور السيستاتين سي و البيتا ٢ ميكروجلوبيولين</w:t>
            </w:r>
            <w:r w:rsidR="00F77040">
              <w:rPr>
                <w:rFonts w:ascii="Arial" w:hAnsi="Arial" w:cs="Arial" w:hint="cs"/>
                <w:b/>
                <w:bCs/>
                <w:color w:val="000000"/>
                <w:sz w:val="20"/>
                <w:szCs w:val="20"/>
                <w:rtl/>
              </w:rPr>
              <w:t xml:space="preserve"> </w:t>
            </w:r>
            <w:r>
              <w:rPr>
                <w:rFonts w:ascii="Arial" w:hAnsi="Arial" w:cs="Arial"/>
                <w:b/>
                <w:bCs/>
                <w:color w:val="000000"/>
                <w:sz w:val="20"/>
                <w:szCs w:val="20"/>
                <w:rtl/>
              </w:rPr>
              <w:t>فى مرض تسمم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شحاته عبد الجليل سليمان</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283</w:t>
            </w:r>
          </w:p>
        </w:tc>
        <w:tc>
          <w:tcPr>
            <w:tcW w:w="4537" w:type="dxa"/>
          </w:tcPr>
          <w:p w:rsidR="00137EB2" w:rsidRDefault="00F77040" w:rsidP="00F53A65">
            <w:pPr>
              <w:rPr>
                <w:sz w:val="24"/>
                <w:szCs w:val="24"/>
              </w:rPr>
            </w:pPr>
            <w:r>
              <w:rPr>
                <w:rFonts w:ascii="Arial" w:hAnsi="Arial" w:cs="Arial"/>
                <w:b/>
                <w:bCs/>
                <w:color w:val="000000"/>
                <w:sz w:val="20"/>
                <w:szCs w:val="20"/>
              </w:rPr>
              <w:t>Comparative study of cesarean section</w:t>
            </w:r>
            <w:r>
              <w:rPr>
                <w:rFonts w:ascii="Arial" w:hAnsi="Arial" w:cs="Arial"/>
                <w:b/>
                <w:bCs/>
                <w:color w:val="000000"/>
                <w:sz w:val="20"/>
                <w:szCs w:val="20"/>
              </w:rPr>
              <w:br/>
              <w:t>in secondary and tertiary health care</w:t>
            </w:r>
            <w:r>
              <w:rPr>
                <w:rFonts w:ascii="Arial" w:hAnsi="Arial" w:cs="Arial"/>
                <w:b/>
                <w:bCs/>
                <w:color w:val="000000"/>
                <w:sz w:val="20"/>
                <w:szCs w:val="20"/>
              </w:rPr>
              <w:br/>
              <w:t>levels</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مقارنة بين الولادات</w:t>
            </w:r>
            <w:r>
              <w:rPr>
                <w:rFonts w:ascii="Arial" w:hAnsi="Arial" w:cs="Arial"/>
                <w:b/>
                <w:bCs/>
                <w:color w:val="000000"/>
                <w:sz w:val="20"/>
                <w:szCs w:val="20"/>
              </w:rPr>
              <w:br/>
            </w:r>
            <w:r>
              <w:rPr>
                <w:rFonts w:ascii="Arial" w:hAnsi="Arial" w:cs="Arial"/>
                <w:b/>
                <w:bCs/>
                <w:color w:val="000000"/>
                <w:sz w:val="20"/>
                <w:szCs w:val="20"/>
                <w:rtl/>
              </w:rPr>
              <w:t>القيصرية في مستشفيات الرعاية</w:t>
            </w:r>
            <w:r>
              <w:rPr>
                <w:rFonts w:ascii="Arial" w:hAnsi="Arial" w:cs="Arial"/>
                <w:b/>
                <w:bCs/>
                <w:color w:val="000000"/>
                <w:sz w:val="20"/>
                <w:szCs w:val="20"/>
              </w:rPr>
              <w:br/>
            </w:r>
            <w:r>
              <w:rPr>
                <w:rFonts w:ascii="Arial" w:hAnsi="Arial" w:cs="Arial"/>
                <w:b/>
                <w:bCs/>
                <w:color w:val="000000"/>
                <w:sz w:val="20"/>
                <w:szCs w:val="20"/>
                <w:rtl/>
              </w:rPr>
              <w:t>الثانوية والثالثية</w:t>
            </w:r>
          </w:p>
        </w:tc>
        <w:tc>
          <w:tcPr>
            <w:tcW w:w="2127" w:type="dxa"/>
          </w:tcPr>
          <w:p w:rsidR="00137EB2" w:rsidRDefault="00137EB2" w:rsidP="00F53A65">
            <w:pPr>
              <w:jc w:val="right"/>
              <w:rPr>
                <w:sz w:val="24"/>
                <w:szCs w:val="24"/>
              </w:rPr>
            </w:pPr>
            <w:r>
              <w:rPr>
                <w:rFonts w:ascii="Arial" w:hAnsi="Arial" w:cs="Arial"/>
                <w:b/>
                <w:bCs/>
                <w:color w:val="000000"/>
                <w:sz w:val="20"/>
                <w:szCs w:val="20"/>
                <w:rtl/>
              </w:rPr>
              <w:t>عبد الله جوهر عبد الله عرفات</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284</w:t>
            </w:r>
          </w:p>
        </w:tc>
        <w:tc>
          <w:tcPr>
            <w:tcW w:w="4537" w:type="dxa"/>
          </w:tcPr>
          <w:p w:rsidR="00137EB2" w:rsidRDefault="00137EB2" w:rsidP="00F53A65">
            <w:pPr>
              <w:rPr>
                <w:sz w:val="24"/>
                <w:szCs w:val="24"/>
              </w:rPr>
            </w:pPr>
            <w:r>
              <w:rPr>
                <w:rFonts w:ascii="Arial" w:hAnsi="Arial" w:cs="Arial"/>
                <w:b/>
                <w:bCs/>
                <w:color w:val="000000"/>
                <w:sz w:val="20"/>
                <w:szCs w:val="20"/>
              </w:rPr>
              <w:t>Doppler Evaluation of Fetal Hemodynamic Changes in The Case of Severe Maternal Anemia</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التغيراث بالدورة الدموية للجنين ف حالة إصابتة الأم الحامل بفقر دم من االنوع</w:t>
            </w:r>
            <w:r>
              <w:rPr>
                <w:rFonts w:ascii="Arial" w:hAnsi="Arial" w:cs="Arial"/>
                <w:b/>
                <w:bCs/>
                <w:color w:val="000000"/>
                <w:sz w:val="20"/>
                <w:szCs w:val="20"/>
              </w:rPr>
              <w:br/>
            </w:r>
            <w:r>
              <w:rPr>
                <w:rFonts w:ascii="Arial" w:hAnsi="Arial" w:cs="Arial"/>
                <w:b/>
                <w:bCs/>
                <w:color w:val="000000"/>
                <w:sz w:val="20"/>
                <w:szCs w:val="20"/>
                <w:rtl/>
              </w:rPr>
              <w:t>الشديد وتقييمها بالدوبلر</w:t>
            </w:r>
          </w:p>
        </w:tc>
        <w:tc>
          <w:tcPr>
            <w:tcW w:w="2127" w:type="dxa"/>
          </w:tcPr>
          <w:p w:rsidR="00137EB2" w:rsidRDefault="00137EB2" w:rsidP="00F53A65">
            <w:pPr>
              <w:jc w:val="right"/>
              <w:rPr>
                <w:sz w:val="24"/>
                <w:szCs w:val="24"/>
              </w:rPr>
            </w:pPr>
            <w:r>
              <w:rPr>
                <w:rFonts w:ascii="Arial" w:hAnsi="Arial" w:cs="Arial"/>
                <w:b/>
                <w:bCs/>
                <w:color w:val="000000"/>
                <w:sz w:val="20"/>
                <w:szCs w:val="20"/>
                <w:rtl/>
              </w:rPr>
              <w:t>منار مجدى عبد العزيز دراز</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285</w:t>
            </w:r>
          </w:p>
        </w:tc>
        <w:tc>
          <w:tcPr>
            <w:tcW w:w="4537" w:type="dxa"/>
          </w:tcPr>
          <w:p w:rsidR="00137EB2" w:rsidRDefault="00137EB2" w:rsidP="00F53A65">
            <w:pPr>
              <w:rPr>
                <w:sz w:val="24"/>
                <w:szCs w:val="24"/>
              </w:rPr>
            </w:pPr>
            <w:r>
              <w:rPr>
                <w:rFonts w:ascii="Arial" w:hAnsi="Arial" w:cs="Arial"/>
                <w:b/>
                <w:bCs/>
                <w:color w:val="000000"/>
                <w:sz w:val="20"/>
                <w:szCs w:val="20"/>
              </w:rPr>
              <w:t>The relation between Helicobacter pylori</w:t>
            </w:r>
            <w:r>
              <w:rPr>
                <w:rFonts w:ascii="Arial" w:hAnsi="Arial" w:cs="Arial"/>
                <w:b/>
                <w:bCs/>
                <w:color w:val="000000"/>
                <w:sz w:val="20"/>
                <w:szCs w:val="20"/>
              </w:rPr>
              <w:br/>
              <w:t>infection in Women and unexplained infertility</w:t>
            </w:r>
          </w:p>
        </w:tc>
        <w:tc>
          <w:tcPr>
            <w:tcW w:w="3685" w:type="dxa"/>
          </w:tcPr>
          <w:p w:rsidR="00137EB2" w:rsidRDefault="00137EB2" w:rsidP="00F53A65">
            <w:pPr>
              <w:jc w:val="right"/>
              <w:rPr>
                <w:sz w:val="24"/>
                <w:szCs w:val="24"/>
              </w:rPr>
            </w:pPr>
            <w:r>
              <w:rPr>
                <w:rFonts w:ascii="Arial" w:hAnsi="Arial" w:cs="Arial"/>
                <w:b/>
                <w:bCs/>
                <w:color w:val="000000"/>
                <w:sz w:val="20"/>
                <w:szCs w:val="20"/>
                <w:rtl/>
              </w:rPr>
              <w:t>العلاقة بين العدوى بالبكتيريا الحلزونية البابية والعقم الغير مفسر عند السيدات</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محمود عبد السميع نافع</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286</w:t>
            </w:r>
          </w:p>
        </w:tc>
        <w:tc>
          <w:tcPr>
            <w:tcW w:w="4537" w:type="dxa"/>
          </w:tcPr>
          <w:p w:rsidR="00137EB2" w:rsidRDefault="00137EB2" w:rsidP="00F53A65">
            <w:pPr>
              <w:rPr>
                <w:sz w:val="24"/>
                <w:szCs w:val="24"/>
              </w:rPr>
            </w:pPr>
            <w:r>
              <w:rPr>
                <w:rFonts w:ascii="Arial" w:hAnsi="Arial" w:cs="Arial"/>
                <w:b/>
                <w:bCs/>
                <w:color w:val="000000"/>
                <w:sz w:val="20"/>
                <w:szCs w:val="20"/>
              </w:rPr>
              <w:t>Evaluation of Placenta Accreta Index to</w:t>
            </w:r>
            <w:r>
              <w:rPr>
                <w:rFonts w:ascii="Arial" w:hAnsi="Arial" w:cs="Arial"/>
                <w:b/>
                <w:bCs/>
                <w:color w:val="000000"/>
                <w:sz w:val="20"/>
                <w:szCs w:val="20"/>
              </w:rPr>
              <w:br/>
              <w:t>predict Placental Invasion in patients with</w:t>
            </w:r>
            <w:r>
              <w:rPr>
                <w:rFonts w:ascii="Arial" w:hAnsi="Arial" w:cs="Arial"/>
                <w:b/>
                <w:bCs/>
                <w:color w:val="000000"/>
                <w:sz w:val="20"/>
                <w:szCs w:val="20"/>
              </w:rPr>
              <w:br/>
              <w:t>Placenta Previa</w:t>
            </w:r>
          </w:p>
        </w:tc>
        <w:tc>
          <w:tcPr>
            <w:tcW w:w="3685" w:type="dxa"/>
          </w:tcPr>
          <w:p w:rsidR="00137EB2" w:rsidRDefault="00137EB2" w:rsidP="00F53A65">
            <w:pPr>
              <w:jc w:val="right"/>
              <w:rPr>
                <w:sz w:val="24"/>
                <w:szCs w:val="24"/>
              </w:rPr>
            </w:pPr>
            <w:r>
              <w:rPr>
                <w:rFonts w:ascii="Arial" w:hAnsi="Arial" w:cs="Arial"/>
                <w:b/>
                <w:bCs/>
                <w:color w:val="000000"/>
                <w:sz w:val="20"/>
                <w:szCs w:val="20"/>
                <w:rtl/>
              </w:rPr>
              <w:t>تقييم مؤشر المشيمة الملتصقة كعامل تنبؤى للإحتراق المشيمى فى حالات المشيمة المتقدمة</w:t>
            </w:r>
          </w:p>
        </w:tc>
        <w:tc>
          <w:tcPr>
            <w:tcW w:w="2127" w:type="dxa"/>
          </w:tcPr>
          <w:p w:rsidR="00137EB2" w:rsidRDefault="00137EB2" w:rsidP="00F53A65">
            <w:pPr>
              <w:jc w:val="right"/>
              <w:rPr>
                <w:sz w:val="24"/>
                <w:szCs w:val="24"/>
              </w:rPr>
            </w:pPr>
            <w:r>
              <w:rPr>
                <w:rFonts w:ascii="Arial" w:hAnsi="Arial" w:cs="Arial"/>
                <w:b/>
                <w:bCs/>
                <w:color w:val="000000"/>
                <w:sz w:val="20"/>
                <w:szCs w:val="20"/>
                <w:rtl/>
              </w:rPr>
              <w:t>محمد محمد رضا الشيخ</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287</w:t>
            </w:r>
          </w:p>
        </w:tc>
        <w:tc>
          <w:tcPr>
            <w:tcW w:w="4537" w:type="dxa"/>
          </w:tcPr>
          <w:p w:rsidR="00137EB2" w:rsidRDefault="00137EB2" w:rsidP="00F53A65">
            <w:pPr>
              <w:rPr>
                <w:sz w:val="24"/>
                <w:szCs w:val="24"/>
              </w:rPr>
            </w:pPr>
            <w:r>
              <w:rPr>
                <w:rFonts w:ascii="Arial" w:hAnsi="Arial" w:cs="Arial"/>
                <w:b/>
                <w:bCs/>
                <w:color w:val="000000"/>
                <w:sz w:val="20"/>
                <w:szCs w:val="20"/>
              </w:rPr>
              <w:t>Early Versus Delayed Amniotomy After Vaginal Misoprostol for Labour Induction in Nulliparous Women</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مقارنة بين الإحداث المبكر والمتأخر لثقب في الغشاء</w:t>
            </w:r>
            <w:r>
              <w:rPr>
                <w:rFonts w:ascii="Arial" w:hAnsi="Arial" w:cs="Arial"/>
                <w:b/>
                <w:bCs/>
                <w:color w:val="000000"/>
                <w:sz w:val="20"/>
                <w:szCs w:val="20"/>
              </w:rPr>
              <w:br/>
            </w:r>
            <w:r>
              <w:rPr>
                <w:rFonts w:ascii="Arial" w:hAnsi="Arial" w:cs="Arial"/>
                <w:b/>
                <w:bCs/>
                <w:color w:val="000000"/>
                <w:sz w:val="20"/>
                <w:szCs w:val="20"/>
                <w:rtl/>
              </w:rPr>
              <w:t>الامنيوىسي في السيداث اللاتي لم يسبق لهن الولادة بعد</w:t>
            </w:r>
            <w:r w:rsidR="00F77040">
              <w:rPr>
                <w:rFonts w:ascii="Arial" w:hAnsi="Arial" w:cs="Arial" w:hint="cs"/>
                <w:b/>
                <w:bCs/>
                <w:color w:val="000000"/>
                <w:sz w:val="20"/>
                <w:szCs w:val="20"/>
                <w:rtl/>
              </w:rPr>
              <w:t xml:space="preserve"> </w:t>
            </w:r>
            <w:r>
              <w:rPr>
                <w:rFonts w:ascii="Arial" w:hAnsi="Arial" w:cs="Arial"/>
                <w:b/>
                <w:bCs/>
                <w:color w:val="000000"/>
                <w:sz w:val="20"/>
                <w:szCs w:val="20"/>
                <w:rtl/>
              </w:rPr>
              <w:t>تحفيز الولادة بالميزوبرستىل عن طريق المهبل</w:t>
            </w:r>
          </w:p>
        </w:tc>
        <w:tc>
          <w:tcPr>
            <w:tcW w:w="2127" w:type="dxa"/>
          </w:tcPr>
          <w:p w:rsidR="00137EB2" w:rsidRDefault="00137EB2" w:rsidP="00F53A65">
            <w:pPr>
              <w:jc w:val="right"/>
              <w:rPr>
                <w:sz w:val="24"/>
                <w:szCs w:val="24"/>
              </w:rPr>
            </w:pPr>
            <w:r>
              <w:rPr>
                <w:rFonts w:ascii="Arial" w:hAnsi="Arial" w:cs="Arial"/>
                <w:b/>
                <w:bCs/>
                <w:color w:val="000000"/>
                <w:sz w:val="20"/>
                <w:szCs w:val="20"/>
                <w:rtl/>
              </w:rPr>
              <w:t>هاجر عبد الشافى عبد الفتاح يوسف</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288</w:t>
            </w:r>
          </w:p>
        </w:tc>
        <w:tc>
          <w:tcPr>
            <w:tcW w:w="4537" w:type="dxa"/>
          </w:tcPr>
          <w:p w:rsidR="00137EB2" w:rsidRDefault="00137EB2" w:rsidP="00F53A65">
            <w:pPr>
              <w:rPr>
                <w:sz w:val="24"/>
                <w:szCs w:val="24"/>
              </w:rPr>
            </w:pPr>
            <w:r>
              <w:rPr>
                <w:rFonts w:ascii="Arial" w:hAnsi="Arial" w:cs="Arial"/>
                <w:b/>
                <w:bCs/>
                <w:color w:val="000000"/>
                <w:sz w:val="20"/>
                <w:szCs w:val="20"/>
              </w:rPr>
              <w:t>A comparative study of effects of metformin alone and in combination with spironolactone on clinical and biochemical aspects of hyperandrogenism in polycystic ovarian syndrome</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مقارنة لتأثيرات عقار الميتفورمين منفردًا بعقاري الميتفوررمين</w:t>
            </w:r>
            <w:r w:rsidR="00F77040">
              <w:rPr>
                <w:rFonts w:ascii="Arial" w:hAnsi="Arial" w:cs="Arial" w:hint="cs"/>
                <w:b/>
                <w:bCs/>
                <w:color w:val="000000"/>
                <w:sz w:val="20"/>
                <w:szCs w:val="20"/>
                <w:rtl/>
              </w:rPr>
              <w:t xml:space="preserve"> </w:t>
            </w:r>
            <w:r>
              <w:rPr>
                <w:rFonts w:ascii="Arial" w:hAnsi="Arial" w:cs="Arial"/>
                <w:b/>
                <w:bCs/>
                <w:color w:val="000000"/>
                <w:sz w:val="20"/>
                <w:szCs w:val="20"/>
                <w:rtl/>
              </w:rPr>
              <w:t>والسبيرونولاكتين معا على الجىوانب السريرية والكيميائية الحيوية لفرط الأندروجينية فى متلازمة تكيسات المبيض</w:t>
            </w:r>
          </w:p>
        </w:tc>
        <w:tc>
          <w:tcPr>
            <w:tcW w:w="2127" w:type="dxa"/>
          </w:tcPr>
          <w:p w:rsidR="00137EB2" w:rsidRDefault="00137EB2" w:rsidP="00F53A65">
            <w:pPr>
              <w:jc w:val="right"/>
              <w:rPr>
                <w:sz w:val="24"/>
                <w:szCs w:val="24"/>
              </w:rPr>
            </w:pPr>
            <w:r>
              <w:rPr>
                <w:rFonts w:ascii="Arial" w:hAnsi="Arial" w:cs="Arial"/>
                <w:b/>
                <w:bCs/>
                <w:color w:val="000000"/>
                <w:sz w:val="20"/>
                <w:szCs w:val="20"/>
                <w:rtl/>
              </w:rPr>
              <w:t>شذا شهبور مقلد</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289</w:t>
            </w:r>
          </w:p>
        </w:tc>
        <w:tc>
          <w:tcPr>
            <w:tcW w:w="4537" w:type="dxa"/>
          </w:tcPr>
          <w:p w:rsidR="00137EB2" w:rsidRDefault="00137EB2" w:rsidP="00F53A65">
            <w:pPr>
              <w:rPr>
                <w:sz w:val="24"/>
                <w:szCs w:val="24"/>
              </w:rPr>
            </w:pPr>
            <w:r>
              <w:rPr>
                <w:rFonts w:ascii="Arial" w:hAnsi="Arial" w:cs="Arial"/>
                <w:b/>
                <w:bCs/>
                <w:color w:val="000000"/>
                <w:sz w:val="20"/>
                <w:szCs w:val="20"/>
              </w:rPr>
              <w:t>Oxytocin versus Human Chorionic Gonadotropin for Triggering of Ovulation in Infertile Women Undergoing Ovulation Induction</w:t>
            </w:r>
          </w:p>
        </w:tc>
        <w:tc>
          <w:tcPr>
            <w:tcW w:w="3685" w:type="dxa"/>
          </w:tcPr>
          <w:p w:rsidR="00137EB2" w:rsidRDefault="00137EB2" w:rsidP="00F53A65">
            <w:pPr>
              <w:jc w:val="right"/>
              <w:rPr>
                <w:sz w:val="24"/>
                <w:szCs w:val="24"/>
              </w:rPr>
            </w:pPr>
            <w:r>
              <w:rPr>
                <w:rFonts w:ascii="Arial" w:hAnsi="Arial" w:cs="Arial"/>
                <w:b/>
                <w:bCs/>
                <w:color w:val="000000"/>
                <w:sz w:val="20"/>
                <w:szCs w:val="20"/>
                <w:rtl/>
              </w:rPr>
              <w:t>الأوكسيتوسين مقابل هرمون الغدة التناسلية المشيمية البشرية لتحريض</w:t>
            </w:r>
            <w:r w:rsidR="00F77040">
              <w:rPr>
                <w:rFonts w:ascii="Arial" w:hAnsi="Arial" w:cs="Arial" w:hint="cs"/>
                <w:b/>
                <w:bCs/>
                <w:color w:val="000000"/>
                <w:sz w:val="20"/>
                <w:szCs w:val="20"/>
                <w:rtl/>
              </w:rPr>
              <w:t xml:space="preserve"> </w:t>
            </w:r>
            <w:r>
              <w:rPr>
                <w:rFonts w:ascii="Arial" w:hAnsi="Arial" w:cs="Arial"/>
                <w:b/>
                <w:bCs/>
                <w:color w:val="000000"/>
                <w:sz w:val="20"/>
                <w:szCs w:val="20"/>
                <w:rtl/>
              </w:rPr>
              <w:t>الإباضة في النساء اللاتي تعاني من تأخر الإنجاب ويخضعن لتنشيط</w:t>
            </w:r>
            <w:r w:rsidR="00F77040">
              <w:rPr>
                <w:rFonts w:ascii="Arial" w:hAnsi="Arial" w:cs="Arial" w:hint="cs"/>
                <w:b/>
                <w:bCs/>
                <w:color w:val="000000"/>
                <w:sz w:val="20"/>
                <w:szCs w:val="20"/>
                <w:rtl/>
              </w:rPr>
              <w:t xml:space="preserve"> </w:t>
            </w:r>
            <w:r>
              <w:rPr>
                <w:rFonts w:ascii="Arial" w:hAnsi="Arial" w:cs="Arial"/>
                <w:b/>
                <w:bCs/>
                <w:color w:val="000000"/>
                <w:sz w:val="20"/>
                <w:szCs w:val="20"/>
                <w:rtl/>
              </w:rPr>
              <w:t>التبويض</w:t>
            </w:r>
          </w:p>
        </w:tc>
        <w:tc>
          <w:tcPr>
            <w:tcW w:w="2127" w:type="dxa"/>
          </w:tcPr>
          <w:p w:rsidR="00137EB2" w:rsidRDefault="00137EB2" w:rsidP="00F53A65">
            <w:pPr>
              <w:jc w:val="right"/>
              <w:rPr>
                <w:sz w:val="24"/>
                <w:szCs w:val="24"/>
              </w:rPr>
            </w:pPr>
            <w:r>
              <w:rPr>
                <w:rFonts w:ascii="Arial" w:hAnsi="Arial" w:cs="Arial"/>
                <w:b/>
                <w:bCs/>
                <w:color w:val="000000"/>
                <w:sz w:val="20"/>
                <w:szCs w:val="20"/>
                <w:rtl/>
              </w:rPr>
              <w:t>هبه طلعت محمد الرخاوى</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290</w:t>
            </w:r>
          </w:p>
        </w:tc>
        <w:tc>
          <w:tcPr>
            <w:tcW w:w="4537" w:type="dxa"/>
          </w:tcPr>
          <w:p w:rsidR="00137EB2" w:rsidRDefault="00137EB2" w:rsidP="00F53A65">
            <w:pPr>
              <w:rPr>
                <w:sz w:val="24"/>
                <w:szCs w:val="24"/>
              </w:rPr>
            </w:pPr>
            <w:r>
              <w:rPr>
                <w:rFonts w:ascii="Arial" w:hAnsi="Arial" w:cs="Arial"/>
                <w:b/>
                <w:bCs/>
                <w:color w:val="000000"/>
                <w:sz w:val="20"/>
                <w:szCs w:val="20"/>
              </w:rPr>
              <w:t>Post-cerclage u</w:t>
            </w:r>
            <w:r w:rsidR="00F77040">
              <w:rPr>
                <w:rFonts w:ascii="Arial" w:hAnsi="Arial" w:cs="Arial"/>
                <w:b/>
                <w:bCs/>
                <w:color w:val="000000"/>
                <w:sz w:val="20"/>
                <w:szCs w:val="20"/>
              </w:rPr>
              <w:t>ltrasonographic cervical length</w:t>
            </w:r>
            <w:r w:rsidR="00F77040">
              <w:rPr>
                <w:rFonts w:ascii="Arial" w:hAnsi="Arial" w:cs="Arial" w:hint="cs"/>
                <w:b/>
                <w:bCs/>
                <w:color w:val="000000"/>
                <w:sz w:val="20"/>
                <w:szCs w:val="20"/>
                <w:rtl/>
              </w:rPr>
              <w:t xml:space="preserve"> </w:t>
            </w:r>
            <w:r>
              <w:rPr>
                <w:rFonts w:ascii="Arial" w:hAnsi="Arial" w:cs="Arial"/>
                <w:b/>
                <w:bCs/>
                <w:color w:val="000000"/>
                <w:sz w:val="20"/>
                <w:szCs w:val="20"/>
              </w:rPr>
              <w:t>to predict</w:t>
            </w:r>
            <w:r w:rsidR="00F77040">
              <w:rPr>
                <w:rFonts w:ascii="Arial" w:hAnsi="Arial" w:cs="Arial"/>
                <w:b/>
                <w:bCs/>
                <w:color w:val="000000"/>
                <w:sz w:val="20"/>
                <w:szCs w:val="20"/>
              </w:rPr>
              <w:t xml:space="preserve"> preterm delivery in ultrasound</w:t>
            </w:r>
            <w:r w:rsidR="00F77040">
              <w:rPr>
                <w:rFonts w:ascii="Arial" w:hAnsi="Arial" w:cs="Arial" w:hint="cs"/>
                <w:b/>
                <w:bCs/>
                <w:color w:val="000000"/>
                <w:sz w:val="20"/>
                <w:szCs w:val="20"/>
                <w:rtl/>
              </w:rPr>
              <w:t xml:space="preserve"> </w:t>
            </w:r>
            <w:r>
              <w:rPr>
                <w:rFonts w:ascii="Arial" w:hAnsi="Arial" w:cs="Arial"/>
                <w:b/>
                <w:bCs/>
                <w:color w:val="000000"/>
                <w:sz w:val="20"/>
                <w:szCs w:val="20"/>
              </w:rPr>
              <w:t>indicated cervical cerclage patient</w:t>
            </w:r>
          </w:p>
        </w:tc>
        <w:tc>
          <w:tcPr>
            <w:tcW w:w="3685" w:type="dxa"/>
          </w:tcPr>
          <w:p w:rsidR="00137EB2" w:rsidRDefault="00137EB2" w:rsidP="00F53A65">
            <w:pPr>
              <w:jc w:val="right"/>
              <w:rPr>
                <w:sz w:val="24"/>
                <w:szCs w:val="24"/>
              </w:rPr>
            </w:pPr>
            <w:r>
              <w:rPr>
                <w:rFonts w:ascii="Arial" w:hAnsi="Arial" w:cs="Arial"/>
                <w:b/>
                <w:bCs/>
                <w:color w:val="000000"/>
                <w:sz w:val="20"/>
                <w:szCs w:val="20"/>
                <w:rtl/>
              </w:rPr>
              <w:t>طول عنق الرحم بالاشعة فوق الصوتية بعد ربط الرحم للتنبؤ بالولادة المبكرة لدى مرضى ربط عنق الرحم الموضح بالموجات فوق الصوتية</w:t>
            </w:r>
          </w:p>
        </w:tc>
        <w:tc>
          <w:tcPr>
            <w:tcW w:w="2127" w:type="dxa"/>
          </w:tcPr>
          <w:p w:rsidR="00137EB2" w:rsidRDefault="00137EB2" w:rsidP="00F53A65">
            <w:pPr>
              <w:jc w:val="right"/>
              <w:rPr>
                <w:sz w:val="24"/>
                <w:szCs w:val="24"/>
              </w:rPr>
            </w:pPr>
            <w:r>
              <w:rPr>
                <w:rFonts w:ascii="Arial" w:hAnsi="Arial" w:cs="Arial"/>
                <w:b/>
                <w:bCs/>
                <w:color w:val="000000"/>
                <w:sz w:val="20"/>
                <w:szCs w:val="20"/>
                <w:rtl/>
              </w:rPr>
              <w:t>اسماء فوزى احمد سلامه</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291</w:t>
            </w:r>
          </w:p>
        </w:tc>
        <w:tc>
          <w:tcPr>
            <w:tcW w:w="4537" w:type="dxa"/>
          </w:tcPr>
          <w:p w:rsidR="00137EB2" w:rsidRDefault="00137EB2" w:rsidP="00F53A65">
            <w:pPr>
              <w:rPr>
                <w:sz w:val="24"/>
                <w:szCs w:val="24"/>
              </w:rPr>
            </w:pPr>
            <w:r>
              <w:rPr>
                <w:rFonts w:ascii="Arial" w:hAnsi="Arial" w:cs="Arial"/>
                <w:b/>
                <w:bCs/>
                <w:color w:val="000000"/>
                <w:sz w:val="20"/>
                <w:szCs w:val="20"/>
              </w:rPr>
              <w:t>Hysteroscopy ve</w:t>
            </w:r>
            <w:r w:rsidR="00F77040">
              <w:rPr>
                <w:rFonts w:ascii="Arial" w:hAnsi="Arial" w:cs="Arial"/>
                <w:b/>
                <w:bCs/>
                <w:color w:val="000000"/>
                <w:sz w:val="20"/>
                <w:szCs w:val="20"/>
              </w:rPr>
              <w:t>rsus Transvaginal Ultrasound in</w:t>
            </w:r>
            <w:r w:rsidR="00F77040">
              <w:rPr>
                <w:rFonts w:ascii="Arial" w:hAnsi="Arial" w:cs="Arial" w:hint="cs"/>
                <w:b/>
                <w:bCs/>
                <w:color w:val="000000"/>
                <w:sz w:val="20"/>
                <w:szCs w:val="20"/>
                <w:rtl/>
              </w:rPr>
              <w:t xml:space="preserve"> </w:t>
            </w:r>
            <w:r>
              <w:rPr>
                <w:rFonts w:ascii="Arial" w:hAnsi="Arial" w:cs="Arial"/>
                <w:b/>
                <w:bCs/>
                <w:color w:val="000000"/>
                <w:sz w:val="20"/>
                <w:szCs w:val="20"/>
              </w:rPr>
              <w:t xml:space="preserve">Infertile Women </w:t>
            </w:r>
            <w:r w:rsidR="00F77040">
              <w:rPr>
                <w:rFonts w:ascii="Arial" w:hAnsi="Arial" w:cs="Arial"/>
                <w:b/>
                <w:bCs/>
                <w:color w:val="000000"/>
                <w:sz w:val="20"/>
                <w:szCs w:val="20"/>
              </w:rPr>
              <w:t>Prior to Intracytoplasmic Sperm</w:t>
            </w:r>
            <w:r w:rsidR="00F77040">
              <w:rPr>
                <w:rFonts w:ascii="Arial" w:hAnsi="Arial" w:cs="Arial" w:hint="cs"/>
                <w:b/>
                <w:bCs/>
                <w:color w:val="000000"/>
                <w:sz w:val="20"/>
                <w:szCs w:val="20"/>
                <w:rtl/>
              </w:rPr>
              <w:t xml:space="preserve"> </w:t>
            </w:r>
            <w:r>
              <w:rPr>
                <w:rFonts w:ascii="Arial" w:hAnsi="Arial" w:cs="Arial"/>
                <w:b/>
                <w:bCs/>
                <w:color w:val="000000"/>
                <w:sz w:val="20"/>
                <w:szCs w:val="20"/>
              </w:rPr>
              <w:t>Injection</w:t>
            </w:r>
          </w:p>
        </w:tc>
        <w:tc>
          <w:tcPr>
            <w:tcW w:w="3685" w:type="dxa"/>
          </w:tcPr>
          <w:p w:rsidR="00137EB2" w:rsidRDefault="00137EB2" w:rsidP="00F53A65">
            <w:pPr>
              <w:jc w:val="right"/>
              <w:rPr>
                <w:sz w:val="24"/>
                <w:szCs w:val="24"/>
              </w:rPr>
            </w:pPr>
            <w:r>
              <w:rPr>
                <w:rFonts w:ascii="Arial" w:hAnsi="Arial" w:cs="Arial"/>
                <w:b/>
                <w:bCs/>
                <w:color w:val="000000"/>
                <w:sz w:val="20"/>
                <w:szCs w:val="20"/>
                <w:rtl/>
              </w:rPr>
              <w:t>اجراء المنظار الرحمى مقابل الموجات فوق الصوتية المهبلية فى السيدات اللاتى لديهن عقم قبل إجراء الحقن المجهرى</w:t>
            </w:r>
          </w:p>
        </w:tc>
        <w:tc>
          <w:tcPr>
            <w:tcW w:w="2127" w:type="dxa"/>
          </w:tcPr>
          <w:p w:rsidR="00137EB2" w:rsidRDefault="00137EB2" w:rsidP="00F53A65">
            <w:pPr>
              <w:jc w:val="right"/>
              <w:rPr>
                <w:sz w:val="24"/>
                <w:szCs w:val="24"/>
              </w:rPr>
            </w:pPr>
            <w:r>
              <w:rPr>
                <w:rFonts w:ascii="Arial" w:hAnsi="Arial" w:cs="Arial"/>
                <w:b/>
                <w:bCs/>
                <w:color w:val="000000"/>
                <w:sz w:val="20"/>
                <w:szCs w:val="20"/>
                <w:rtl/>
              </w:rPr>
              <w:t>امل شفيق حامد عمر</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292</w:t>
            </w:r>
          </w:p>
        </w:tc>
        <w:tc>
          <w:tcPr>
            <w:tcW w:w="4537" w:type="dxa"/>
          </w:tcPr>
          <w:p w:rsidR="00137EB2" w:rsidRDefault="00137EB2" w:rsidP="00F53A65">
            <w:pPr>
              <w:rPr>
                <w:sz w:val="24"/>
                <w:szCs w:val="24"/>
              </w:rPr>
            </w:pPr>
            <w:r>
              <w:rPr>
                <w:rFonts w:ascii="Arial" w:hAnsi="Arial" w:cs="Arial"/>
                <w:b/>
                <w:bCs/>
                <w:color w:val="000000"/>
                <w:sz w:val="20"/>
                <w:szCs w:val="20"/>
              </w:rPr>
              <w:t>Comparison between effectiveness using of intra utrine device and levonorgestrel as emergency contraception</w:t>
            </w:r>
          </w:p>
        </w:tc>
        <w:tc>
          <w:tcPr>
            <w:tcW w:w="3685" w:type="dxa"/>
          </w:tcPr>
          <w:p w:rsidR="00137EB2" w:rsidRDefault="00137EB2" w:rsidP="00F53A65">
            <w:pPr>
              <w:jc w:val="right"/>
              <w:rPr>
                <w:sz w:val="24"/>
                <w:szCs w:val="24"/>
              </w:rPr>
            </w:pPr>
            <w:r>
              <w:rPr>
                <w:rFonts w:ascii="Arial" w:hAnsi="Arial" w:cs="Arial"/>
                <w:b/>
                <w:bCs/>
                <w:color w:val="000000"/>
                <w:sz w:val="20"/>
                <w:szCs w:val="20"/>
                <w:rtl/>
              </w:rPr>
              <w:t>المقارىة بين تأثير استخدام اللولب الرحمي وحبوب ليفونورجستريل</w:t>
            </w:r>
            <w:r w:rsidR="00F77040">
              <w:rPr>
                <w:rFonts w:ascii="Arial" w:hAnsi="Arial" w:cs="Arial" w:hint="cs"/>
                <w:b/>
                <w:bCs/>
                <w:color w:val="000000"/>
                <w:sz w:val="20"/>
                <w:szCs w:val="20"/>
                <w:rtl/>
              </w:rPr>
              <w:t xml:space="preserve"> </w:t>
            </w:r>
            <w:r>
              <w:rPr>
                <w:rFonts w:ascii="Arial" w:hAnsi="Arial" w:cs="Arial"/>
                <w:b/>
                <w:bCs/>
                <w:color w:val="000000"/>
                <w:sz w:val="20"/>
                <w:szCs w:val="20"/>
                <w:rtl/>
              </w:rPr>
              <w:t>كوسيلة منع حمل اضطرارية</w:t>
            </w:r>
          </w:p>
        </w:tc>
        <w:tc>
          <w:tcPr>
            <w:tcW w:w="2127" w:type="dxa"/>
          </w:tcPr>
          <w:p w:rsidR="00137EB2" w:rsidRDefault="00137EB2" w:rsidP="00F53A65">
            <w:pPr>
              <w:jc w:val="right"/>
              <w:rPr>
                <w:sz w:val="24"/>
                <w:szCs w:val="24"/>
              </w:rPr>
            </w:pPr>
            <w:r>
              <w:rPr>
                <w:rFonts w:ascii="Arial" w:hAnsi="Arial" w:cs="Arial"/>
                <w:b/>
                <w:bCs/>
                <w:color w:val="000000"/>
                <w:sz w:val="20"/>
                <w:szCs w:val="20"/>
                <w:rtl/>
              </w:rPr>
              <w:t>هبه محمد محمود الفقى</w:t>
            </w:r>
          </w:p>
        </w:tc>
        <w:tc>
          <w:tcPr>
            <w:tcW w:w="708" w:type="dxa"/>
          </w:tcPr>
          <w:p w:rsidR="00137EB2" w:rsidRDefault="00137EB2" w:rsidP="00F53A65">
            <w:pPr>
              <w:rPr>
                <w:sz w:val="24"/>
                <w:szCs w:val="24"/>
              </w:rPr>
            </w:pPr>
            <w:r>
              <w:rPr>
                <w:rFonts w:ascii="Arial" w:hAnsi="Arial" w:cs="Arial"/>
                <w:b/>
                <w:bCs/>
                <w:color w:val="000000"/>
                <w:sz w:val="20"/>
                <w:szCs w:val="20"/>
              </w:rPr>
              <w:t>2019</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293</w:t>
            </w:r>
          </w:p>
        </w:tc>
        <w:tc>
          <w:tcPr>
            <w:tcW w:w="4537" w:type="dxa"/>
          </w:tcPr>
          <w:p w:rsidR="00137EB2" w:rsidRDefault="00137EB2" w:rsidP="00F53A65">
            <w:pPr>
              <w:rPr>
                <w:sz w:val="24"/>
                <w:szCs w:val="24"/>
              </w:rPr>
            </w:pPr>
            <w:r>
              <w:rPr>
                <w:rFonts w:ascii="Arial" w:hAnsi="Arial" w:cs="Arial"/>
                <w:b/>
                <w:bCs/>
                <w:color w:val="000000"/>
                <w:sz w:val="20"/>
                <w:szCs w:val="20"/>
              </w:rPr>
              <w:t>Intrapartum Ultrasound To Predict</w:t>
            </w:r>
            <w:r>
              <w:rPr>
                <w:rFonts w:ascii="Arial" w:hAnsi="Arial" w:cs="Arial"/>
                <w:b/>
                <w:bCs/>
                <w:color w:val="000000"/>
                <w:sz w:val="20"/>
                <w:szCs w:val="20"/>
              </w:rPr>
              <w:br/>
              <w:t>Vaginal Labor In Primigravida</w:t>
            </w:r>
          </w:p>
        </w:tc>
        <w:tc>
          <w:tcPr>
            <w:tcW w:w="3685" w:type="dxa"/>
          </w:tcPr>
          <w:p w:rsidR="00137EB2" w:rsidRDefault="00137EB2" w:rsidP="00F53A65">
            <w:pPr>
              <w:jc w:val="right"/>
              <w:rPr>
                <w:sz w:val="24"/>
                <w:szCs w:val="24"/>
              </w:rPr>
            </w:pPr>
            <w:r>
              <w:rPr>
                <w:rFonts w:ascii="Arial" w:hAnsi="Arial" w:cs="Arial"/>
                <w:b/>
                <w:bCs/>
                <w:color w:val="000000"/>
                <w:sz w:val="20"/>
                <w:szCs w:val="20"/>
                <w:rtl/>
              </w:rPr>
              <w:t>الموجات فوق الصوتیة أثناء الولادة للتنبؤ بالولادة المھبلیة في</w:t>
            </w:r>
            <w:r w:rsidR="00F77040">
              <w:rPr>
                <w:rFonts w:ascii="Arial" w:hAnsi="Arial" w:cs="Arial" w:hint="cs"/>
                <w:b/>
                <w:bCs/>
                <w:color w:val="000000"/>
                <w:sz w:val="20"/>
                <w:szCs w:val="20"/>
                <w:rtl/>
              </w:rPr>
              <w:t xml:space="preserve"> </w:t>
            </w:r>
            <w:r>
              <w:rPr>
                <w:rFonts w:ascii="Arial" w:hAnsi="Arial" w:cs="Arial"/>
                <w:b/>
                <w:bCs/>
                <w:color w:val="000000"/>
                <w:sz w:val="20"/>
                <w:szCs w:val="20"/>
                <w:rtl/>
              </w:rPr>
              <w:t>بكریة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شادى محمد صبحى امین</w:t>
            </w:r>
          </w:p>
        </w:tc>
        <w:tc>
          <w:tcPr>
            <w:tcW w:w="708" w:type="dxa"/>
          </w:tcPr>
          <w:p w:rsidR="00137EB2" w:rsidRDefault="00137EB2" w:rsidP="00F53A65">
            <w:pPr>
              <w:rPr>
                <w:sz w:val="24"/>
                <w:szCs w:val="24"/>
              </w:rPr>
            </w:pPr>
            <w:r>
              <w:rPr>
                <w:rFonts w:ascii="Arial" w:hAnsi="Arial" w:cs="Arial"/>
                <w:b/>
                <w:bCs/>
                <w:color w:val="000000"/>
                <w:sz w:val="20"/>
                <w:szCs w:val="20"/>
              </w:rPr>
              <w:t>2020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294</w:t>
            </w:r>
          </w:p>
        </w:tc>
        <w:tc>
          <w:tcPr>
            <w:tcW w:w="4537" w:type="dxa"/>
          </w:tcPr>
          <w:p w:rsidR="00137EB2" w:rsidRDefault="00137EB2" w:rsidP="00F53A65">
            <w:pPr>
              <w:rPr>
                <w:sz w:val="24"/>
                <w:szCs w:val="24"/>
              </w:rPr>
            </w:pPr>
            <w:r>
              <w:rPr>
                <w:rFonts w:ascii="Arial" w:hAnsi="Arial" w:cs="Arial"/>
                <w:b/>
                <w:bCs/>
                <w:color w:val="000000"/>
                <w:sz w:val="20"/>
                <w:szCs w:val="20"/>
              </w:rPr>
              <w:t>Prediction of threatened miscarriage outcome using ultrasound criteria and Doppler assessment of uterine arteries and subchorionic blood flow</w:t>
            </w:r>
          </w:p>
        </w:tc>
        <w:tc>
          <w:tcPr>
            <w:tcW w:w="3685" w:type="dxa"/>
          </w:tcPr>
          <w:p w:rsidR="00137EB2" w:rsidRDefault="00137EB2" w:rsidP="00F53A65">
            <w:pPr>
              <w:jc w:val="right"/>
              <w:rPr>
                <w:sz w:val="24"/>
                <w:szCs w:val="24"/>
              </w:rPr>
            </w:pPr>
            <w:r>
              <w:rPr>
                <w:rFonts w:ascii="Arial" w:hAnsi="Arial" w:cs="Arial"/>
                <w:b/>
                <w:bCs/>
                <w:color w:val="000000"/>
                <w:sz w:val="20"/>
                <w:szCs w:val="20"/>
                <w:rtl/>
              </w:rPr>
              <w:t>التنبؤ بمصير الاجهاض المنذر باستخدام مواصفات الفحص</w:t>
            </w:r>
            <w:r w:rsidR="00F77040">
              <w:rPr>
                <w:rFonts w:ascii="Arial" w:hAnsi="Arial" w:cs="Arial" w:hint="cs"/>
                <w:b/>
                <w:bCs/>
                <w:color w:val="000000"/>
                <w:sz w:val="20"/>
                <w:szCs w:val="20"/>
                <w:rtl/>
              </w:rPr>
              <w:t xml:space="preserve"> </w:t>
            </w:r>
            <w:r>
              <w:rPr>
                <w:rFonts w:ascii="Arial" w:hAnsi="Arial" w:cs="Arial"/>
                <w:b/>
                <w:bCs/>
                <w:color w:val="000000"/>
                <w:sz w:val="20"/>
                <w:szCs w:val="20"/>
                <w:rtl/>
              </w:rPr>
              <w:t>بالموجات الصوتية والتقييم بالدوبلر علي الشرايين الرحمية</w:t>
            </w:r>
            <w:r w:rsidR="00F77040">
              <w:rPr>
                <w:rFonts w:ascii="Arial" w:hAnsi="Arial" w:cs="Arial" w:hint="cs"/>
                <w:b/>
                <w:bCs/>
                <w:color w:val="000000"/>
                <w:sz w:val="20"/>
                <w:szCs w:val="20"/>
                <w:rtl/>
              </w:rPr>
              <w:t xml:space="preserve"> </w:t>
            </w:r>
            <w:r>
              <w:rPr>
                <w:rFonts w:ascii="Arial" w:hAnsi="Arial" w:cs="Arial"/>
                <w:b/>
                <w:bCs/>
                <w:color w:val="000000"/>
                <w:sz w:val="20"/>
                <w:szCs w:val="20"/>
                <w:rtl/>
              </w:rPr>
              <w:t>والتيار الدموي ما تحث المشيمي</w:t>
            </w:r>
          </w:p>
        </w:tc>
        <w:tc>
          <w:tcPr>
            <w:tcW w:w="2127" w:type="dxa"/>
          </w:tcPr>
          <w:p w:rsidR="00137EB2" w:rsidRDefault="00137EB2" w:rsidP="00F53A65">
            <w:pPr>
              <w:jc w:val="right"/>
              <w:rPr>
                <w:sz w:val="24"/>
                <w:szCs w:val="24"/>
              </w:rPr>
            </w:pPr>
            <w:r>
              <w:rPr>
                <w:rFonts w:ascii="Arial" w:hAnsi="Arial" w:cs="Arial"/>
                <w:b/>
                <w:bCs/>
                <w:color w:val="000000"/>
                <w:sz w:val="20"/>
                <w:szCs w:val="20"/>
                <w:rtl/>
              </w:rPr>
              <w:t>هانى محمود خلاف</w:t>
            </w:r>
          </w:p>
        </w:tc>
        <w:tc>
          <w:tcPr>
            <w:tcW w:w="708" w:type="dxa"/>
          </w:tcPr>
          <w:p w:rsidR="00137EB2" w:rsidRDefault="00137EB2" w:rsidP="00F53A65">
            <w:pPr>
              <w:rPr>
                <w:sz w:val="24"/>
                <w:szCs w:val="24"/>
              </w:rPr>
            </w:pPr>
            <w:r>
              <w:rPr>
                <w:rFonts w:ascii="Arial" w:hAnsi="Arial" w:cs="Arial"/>
                <w:b/>
                <w:bCs/>
                <w:color w:val="000000"/>
                <w:sz w:val="20"/>
                <w:szCs w:val="20"/>
              </w:rPr>
              <w:t>2020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lastRenderedPageBreak/>
              <w:t>295</w:t>
            </w:r>
          </w:p>
        </w:tc>
        <w:tc>
          <w:tcPr>
            <w:tcW w:w="4537" w:type="dxa"/>
          </w:tcPr>
          <w:p w:rsidR="00137EB2" w:rsidRDefault="00137EB2" w:rsidP="00F53A65">
            <w:pPr>
              <w:rPr>
                <w:sz w:val="24"/>
                <w:szCs w:val="24"/>
              </w:rPr>
            </w:pPr>
            <w:r>
              <w:rPr>
                <w:rFonts w:ascii="Arial" w:hAnsi="Arial" w:cs="Arial"/>
                <w:b/>
                <w:bCs/>
                <w:color w:val="000000"/>
                <w:sz w:val="20"/>
                <w:szCs w:val="20"/>
              </w:rPr>
              <w:t>The Comparison of Intra incisional Bupivacaine Infiltration versus Meloxicam Infiltration on Post Cesarean Section Pain Relief</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مقارنة بين حقن عقار بوبيفاكين تحت الجلد مقابل عقار ميلوكسيكام بعد الولادة القيصرية لإزالة الألم</w:t>
            </w:r>
          </w:p>
        </w:tc>
        <w:tc>
          <w:tcPr>
            <w:tcW w:w="2127" w:type="dxa"/>
          </w:tcPr>
          <w:p w:rsidR="00137EB2" w:rsidRDefault="00137EB2" w:rsidP="00F53A65">
            <w:pPr>
              <w:jc w:val="right"/>
              <w:rPr>
                <w:sz w:val="24"/>
                <w:szCs w:val="24"/>
              </w:rPr>
            </w:pPr>
            <w:r>
              <w:rPr>
                <w:rFonts w:ascii="Arial" w:hAnsi="Arial" w:cs="Arial"/>
                <w:b/>
                <w:bCs/>
                <w:color w:val="000000"/>
                <w:sz w:val="20"/>
                <w:szCs w:val="20"/>
                <w:rtl/>
              </w:rPr>
              <w:t>احمد طارق قنديل</w:t>
            </w:r>
          </w:p>
        </w:tc>
        <w:tc>
          <w:tcPr>
            <w:tcW w:w="708" w:type="dxa"/>
          </w:tcPr>
          <w:p w:rsidR="00137EB2" w:rsidRDefault="00137EB2" w:rsidP="00F53A65">
            <w:pPr>
              <w:rPr>
                <w:sz w:val="24"/>
                <w:szCs w:val="24"/>
              </w:rPr>
            </w:pPr>
            <w:r>
              <w:rPr>
                <w:rFonts w:ascii="Arial" w:hAnsi="Arial" w:cs="Arial"/>
                <w:b/>
                <w:bCs/>
                <w:color w:val="000000"/>
                <w:sz w:val="20"/>
                <w:szCs w:val="20"/>
              </w:rPr>
              <w:t>2020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296</w:t>
            </w:r>
          </w:p>
        </w:tc>
        <w:tc>
          <w:tcPr>
            <w:tcW w:w="4537" w:type="dxa"/>
          </w:tcPr>
          <w:p w:rsidR="00137EB2" w:rsidRDefault="00137EB2" w:rsidP="00F53A65">
            <w:pPr>
              <w:rPr>
                <w:sz w:val="24"/>
                <w:szCs w:val="24"/>
              </w:rPr>
            </w:pPr>
            <w:r>
              <w:rPr>
                <w:rFonts w:ascii="Arial" w:hAnsi="Arial" w:cs="Arial"/>
                <w:b/>
                <w:bCs/>
                <w:color w:val="000000"/>
                <w:sz w:val="20"/>
                <w:szCs w:val="20"/>
              </w:rPr>
              <w:t>Effects of cabergoline adminstration on uterine perfusion in women with polycystic ovarian syndrome</w:t>
            </w:r>
          </w:p>
        </w:tc>
        <w:tc>
          <w:tcPr>
            <w:tcW w:w="3685" w:type="dxa"/>
          </w:tcPr>
          <w:p w:rsidR="00137EB2" w:rsidRDefault="00137EB2" w:rsidP="00F53A65">
            <w:pPr>
              <w:jc w:val="right"/>
              <w:rPr>
                <w:sz w:val="24"/>
                <w:szCs w:val="24"/>
              </w:rPr>
            </w:pPr>
            <w:r>
              <w:rPr>
                <w:rFonts w:ascii="Arial" w:hAnsi="Arial" w:cs="Arial"/>
                <w:b/>
                <w:bCs/>
                <w:color w:val="000000"/>
                <w:sz w:val="20"/>
                <w:szCs w:val="20"/>
                <w:rtl/>
              </w:rPr>
              <w:t>تأثير إعطاء الكابرجولين على تدفق الدم بالشريان الرحمى بالسيدات اللاتى تعانين من تكيسات المبيض</w:t>
            </w:r>
          </w:p>
        </w:tc>
        <w:tc>
          <w:tcPr>
            <w:tcW w:w="2127" w:type="dxa"/>
          </w:tcPr>
          <w:p w:rsidR="00137EB2" w:rsidRDefault="00137EB2" w:rsidP="00F53A65">
            <w:pPr>
              <w:jc w:val="right"/>
              <w:rPr>
                <w:sz w:val="24"/>
                <w:szCs w:val="24"/>
              </w:rPr>
            </w:pPr>
            <w:r>
              <w:rPr>
                <w:rFonts w:ascii="Arial" w:hAnsi="Arial" w:cs="Arial"/>
                <w:b/>
                <w:bCs/>
                <w:color w:val="000000"/>
                <w:sz w:val="20"/>
                <w:szCs w:val="20"/>
                <w:rtl/>
              </w:rPr>
              <w:t>هناء حلمى عبد المجيد جعفر</w:t>
            </w:r>
          </w:p>
        </w:tc>
        <w:tc>
          <w:tcPr>
            <w:tcW w:w="708" w:type="dxa"/>
          </w:tcPr>
          <w:p w:rsidR="00137EB2" w:rsidRDefault="00137EB2" w:rsidP="00F53A65">
            <w:pPr>
              <w:rPr>
                <w:sz w:val="24"/>
                <w:szCs w:val="24"/>
              </w:rPr>
            </w:pPr>
            <w:r>
              <w:rPr>
                <w:rFonts w:ascii="Arial" w:hAnsi="Arial" w:cs="Arial"/>
                <w:b/>
                <w:bCs/>
                <w:color w:val="000000"/>
                <w:sz w:val="20"/>
                <w:szCs w:val="20"/>
              </w:rPr>
              <w:t>2020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297</w:t>
            </w:r>
          </w:p>
        </w:tc>
        <w:tc>
          <w:tcPr>
            <w:tcW w:w="4537" w:type="dxa"/>
          </w:tcPr>
          <w:p w:rsidR="00137EB2" w:rsidRDefault="00137EB2" w:rsidP="00F53A65">
            <w:pPr>
              <w:rPr>
                <w:sz w:val="24"/>
                <w:szCs w:val="24"/>
              </w:rPr>
            </w:pPr>
            <w:r>
              <w:rPr>
                <w:rFonts w:ascii="Arial" w:hAnsi="Arial" w:cs="Arial"/>
                <w:b/>
                <w:bCs/>
                <w:color w:val="000000"/>
                <w:sz w:val="20"/>
                <w:szCs w:val="20"/>
              </w:rPr>
              <w:t>Conservative surgical novel technique</w:t>
            </w:r>
            <w:r>
              <w:rPr>
                <w:rFonts w:ascii="Arial" w:hAnsi="Arial" w:cs="Arial"/>
                <w:b/>
                <w:bCs/>
                <w:color w:val="000000"/>
                <w:sz w:val="20"/>
                <w:szCs w:val="20"/>
              </w:rPr>
              <w:br/>
            </w:r>
            <w:r w:rsidR="00F77040">
              <w:rPr>
                <w:rFonts w:ascii="Arial" w:hAnsi="Arial" w:cs="Arial"/>
                <w:b/>
                <w:bCs/>
                <w:color w:val="000000"/>
                <w:sz w:val="20"/>
                <w:szCs w:val="20"/>
              </w:rPr>
              <w:t>of placenta accreta in Menoufia</w:t>
            </w:r>
            <w:r w:rsidR="00F77040">
              <w:rPr>
                <w:rFonts w:ascii="Arial" w:hAnsi="Arial" w:cs="Arial" w:hint="cs"/>
                <w:b/>
                <w:bCs/>
                <w:color w:val="000000"/>
                <w:sz w:val="20"/>
                <w:szCs w:val="20"/>
                <w:rtl/>
              </w:rPr>
              <w:t xml:space="preserve"> </w:t>
            </w:r>
            <w:r>
              <w:rPr>
                <w:rFonts w:ascii="Arial" w:hAnsi="Arial" w:cs="Arial"/>
                <w:b/>
                <w:bCs/>
                <w:color w:val="000000"/>
                <w:sz w:val="20"/>
                <w:szCs w:val="20"/>
              </w:rPr>
              <w:t>University Hospital</w:t>
            </w:r>
          </w:p>
        </w:tc>
        <w:tc>
          <w:tcPr>
            <w:tcW w:w="3685" w:type="dxa"/>
          </w:tcPr>
          <w:p w:rsidR="00137EB2" w:rsidRDefault="00137EB2" w:rsidP="00F53A65">
            <w:pPr>
              <w:jc w:val="right"/>
              <w:rPr>
                <w:sz w:val="24"/>
                <w:szCs w:val="24"/>
              </w:rPr>
            </w:pPr>
            <w:r>
              <w:rPr>
                <w:rFonts w:ascii="Arial" w:hAnsi="Arial" w:cs="Arial"/>
                <w:b/>
                <w:bCs/>
                <w:color w:val="000000"/>
                <w:sz w:val="20"/>
                <w:szCs w:val="20"/>
                <w:rtl/>
              </w:rPr>
              <w:t>تقنية المحافظة علي الرحم في حالات المشيمة الملتصقة في</w:t>
            </w:r>
            <w:r w:rsidR="00F77040">
              <w:rPr>
                <w:rFonts w:ascii="Arial" w:hAnsi="Arial" w:cs="Arial" w:hint="cs"/>
                <w:b/>
                <w:bCs/>
                <w:color w:val="000000"/>
                <w:sz w:val="20"/>
                <w:szCs w:val="20"/>
                <w:rtl/>
              </w:rPr>
              <w:t xml:space="preserve"> </w:t>
            </w:r>
            <w:r>
              <w:rPr>
                <w:rFonts w:ascii="Arial" w:hAnsi="Arial" w:cs="Arial"/>
                <w:b/>
                <w:bCs/>
                <w:color w:val="000000"/>
                <w:sz w:val="20"/>
                <w:szCs w:val="20"/>
                <w:rtl/>
              </w:rPr>
              <w:t>مستشفي المنوةية الجامعي</w:t>
            </w:r>
          </w:p>
        </w:tc>
        <w:tc>
          <w:tcPr>
            <w:tcW w:w="2127" w:type="dxa"/>
          </w:tcPr>
          <w:p w:rsidR="00137EB2" w:rsidRDefault="00137EB2" w:rsidP="00F53A65">
            <w:pPr>
              <w:jc w:val="right"/>
              <w:rPr>
                <w:sz w:val="24"/>
                <w:szCs w:val="24"/>
              </w:rPr>
            </w:pPr>
            <w:r>
              <w:rPr>
                <w:rFonts w:ascii="Arial" w:hAnsi="Arial" w:cs="Arial"/>
                <w:b/>
                <w:bCs/>
                <w:color w:val="000000"/>
                <w:sz w:val="20"/>
                <w:szCs w:val="20"/>
                <w:rtl/>
              </w:rPr>
              <w:t>الاء ناجى محمد الغزالى</w:t>
            </w:r>
          </w:p>
        </w:tc>
        <w:tc>
          <w:tcPr>
            <w:tcW w:w="708" w:type="dxa"/>
          </w:tcPr>
          <w:p w:rsidR="00137EB2" w:rsidRDefault="00137EB2" w:rsidP="00F53A65">
            <w:pPr>
              <w:rPr>
                <w:sz w:val="24"/>
                <w:szCs w:val="24"/>
              </w:rPr>
            </w:pPr>
            <w:r>
              <w:rPr>
                <w:rFonts w:ascii="Arial" w:hAnsi="Arial" w:cs="Arial"/>
                <w:b/>
                <w:bCs/>
                <w:color w:val="000000"/>
                <w:sz w:val="20"/>
                <w:szCs w:val="20"/>
              </w:rPr>
              <w:t>2020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298</w:t>
            </w:r>
          </w:p>
        </w:tc>
        <w:tc>
          <w:tcPr>
            <w:tcW w:w="4537" w:type="dxa"/>
          </w:tcPr>
          <w:p w:rsidR="00137EB2" w:rsidRDefault="00137EB2" w:rsidP="00F53A65">
            <w:pPr>
              <w:rPr>
                <w:sz w:val="24"/>
                <w:szCs w:val="24"/>
              </w:rPr>
            </w:pPr>
            <w:r>
              <w:rPr>
                <w:rFonts w:ascii="Arial" w:hAnsi="Arial" w:cs="Arial"/>
                <w:b/>
                <w:bCs/>
                <w:color w:val="000000"/>
                <w:sz w:val="20"/>
                <w:szCs w:val="20"/>
              </w:rPr>
              <w:t>Role of Intrapartum Transperineal Ultrasound in Predicting Mode of Delivery in Primegravid Women</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التنبؤ بنىوع الولادة في السيداث االحوامل </w:t>
            </w:r>
            <w:r>
              <w:rPr>
                <w:rFonts w:ascii="Arial" w:hAnsi="Arial" w:cs="Arial"/>
                <w:b/>
                <w:bCs/>
                <w:color w:val="000000"/>
                <w:sz w:val="20"/>
                <w:szCs w:val="20"/>
              </w:rPr>
              <w:br/>
            </w:r>
            <w:r>
              <w:rPr>
                <w:rFonts w:ascii="Arial" w:hAnsi="Arial" w:cs="Arial"/>
                <w:b/>
                <w:bCs/>
                <w:color w:val="000000"/>
                <w:sz w:val="20"/>
                <w:szCs w:val="20"/>
                <w:rtl/>
              </w:rPr>
              <w:t>لأول مرة بواسطة الموجات فوق الصوتية عن طريق العجان</w:t>
            </w:r>
          </w:p>
        </w:tc>
        <w:tc>
          <w:tcPr>
            <w:tcW w:w="2127" w:type="dxa"/>
          </w:tcPr>
          <w:p w:rsidR="00137EB2" w:rsidRDefault="00137EB2" w:rsidP="00F53A65">
            <w:pPr>
              <w:jc w:val="right"/>
              <w:rPr>
                <w:sz w:val="24"/>
                <w:szCs w:val="24"/>
              </w:rPr>
            </w:pPr>
            <w:r>
              <w:rPr>
                <w:rFonts w:ascii="Arial" w:hAnsi="Arial" w:cs="Arial"/>
                <w:b/>
                <w:bCs/>
                <w:color w:val="000000"/>
                <w:sz w:val="20"/>
                <w:szCs w:val="20"/>
                <w:rtl/>
              </w:rPr>
              <w:t>نهى مختار طاهر الشيخ</w:t>
            </w:r>
          </w:p>
        </w:tc>
        <w:tc>
          <w:tcPr>
            <w:tcW w:w="708" w:type="dxa"/>
          </w:tcPr>
          <w:p w:rsidR="00137EB2" w:rsidRDefault="00137EB2" w:rsidP="00F53A65">
            <w:pPr>
              <w:rPr>
                <w:sz w:val="24"/>
                <w:szCs w:val="24"/>
              </w:rPr>
            </w:pPr>
            <w:r>
              <w:rPr>
                <w:rFonts w:ascii="Arial" w:hAnsi="Arial" w:cs="Arial"/>
                <w:b/>
                <w:bCs/>
                <w:color w:val="000000"/>
                <w:sz w:val="20"/>
                <w:szCs w:val="20"/>
              </w:rPr>
              <w:t>2020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299</w:t>
            </w:r>
          </w:p>
        </w:tc>
        <w:tc>
          <w:tcPr>
            <w:tcW w:w="4537" w:type="dxa"/>
          </w:tcPr>
          <w:p w:rsidR="00137EB2" w:rsidRDefault="00137EB2" w:rsidP="00F53A65">
            <w:pPr>
              <w:rPr>
                <w:sz w:val="24"/>
                <w:szCs w:val="24"/>
              </w:rPr>
            </w:pPr>
            <w:r>
              <w:rPr>
                <w:rFonts w:ascii="Arial" w:hAnsi="Arial" w:cs="Arial"/>
                <w:b/>
                <w:bCs/>
                <w:color w:val="000000"/>
                <w:sz w:val="20"/>
                <w:szCs w:val="20"/>
              </w:rPr>
              <w:t>Role of uterine artery Doppler in diagnosis of placenta accrete in patients with placenta previa.</w:t>
            </w:r>
          </w:p>
        </w:tc>
        <w:tc>
          <w:tcPr>
            <w:tcW w:w="3685" w:type="dxa"/>
          </w:tcPr>
          <w:p w:rsidR="00137EB2" w:rsidRDefault="00F77040" w:rsidP="00F53A65">
            <w:pPr>
              <w:jc w:val="right"/>
              <w:rPr>
                <w:sz w:val="24"/>
                <w:szCs w:val="24"/>
              </w:rPr>
            </w:pPr>
            <w:r>
              <w:rPr>
                <w:rFonts w:ascii="Arial" w:hAnsi="Arial" w:cs="Arial" w:hint="cs"/>
                <w:b/>
                <w:bCs/>
                <w:color w:val="000000"/>
                <w:sz w:val="20"/>
                <w:szCs w:val="20"/>
                <w:rtl/>
                <w:lang w:bidi="ar-EG"/>
              </w:rPr>
              <w:t>دبل</w:t>
            </w:r>
            <w:r w:rsidR="00137EB2">
              <w:rPr>
                <w:rFonts w:ascii="Arial" w:hAnsi="Arial" w:cs="Arial"/>
                <w:b/>
                <w:bCs/>
                <w:color w:val="000000"/>
                <w:sz w:val="20"/>
                <w:szCs w:val="20"/>
                <w:rtl/>
              </w:rPr>
              <w:t>ر الشريان الرحمي لتشخيص</w:t>
            </w:r>
            <w:r>
              <w:rPr>
                <w:rFonts w:ascii="Arial" w:hAnsi="Arial" w:cs="Arial" w:hint="cs"/>
                <w:b/>
                <w:bCs/>
                <w:color w:val="000000"/>
                <w:sz w:val="20"/>
                <w:szCs w:val="20"/>
                <w:rtl/>
              </w:rPr>
              <w:t xml:space="preserve"> </w:t>
            </w:r>
            <w:r w:rsidR="00137EB2">
              <w:rPr>
                <w:rFonts w:ascii="Arial" w:hAnsi="Arial" w:cs="Arial"/>
                <w:b/>
                <w:bCs/>
                <w:color w:val="000000"/>
                <w:sz w:val="20"/>
                <w:szCs w:val="20"/>
                <w:rtl/>
              </w:rPr>
              <w:t>المشيمة المتقذمة الملتصقة</w:t>
            </w:r>
          </w:p>
        </w:tc>
        <w:tc>
          <w:tcPr>
            <w:tcW w:w="2127" w:type="dxa"/>
          </w:tcPr>
          <w:p w:rsidR="00137EB2" w:rsidRDefault="00137EB2" w:rsidP="00F53A65">
            <w:pPr>
              <w:jc w:val="right"/>
              <w:rPr>
                <w:sz w:val="24"/>
                <w:szCs w:val="24"/>
              </w:rPr>
            </w:pPr>
            <w:r>
              <w:rPr>
                <w:rFonts w:ascii="Arial" w:hAnsi="Arial" w:cs="Arial"/>
                <w:b/>
                <w:bCs/>
                <w:color w:val="000000"/>
                <w:sz w:val="20"/>
                <w:szCs w:val="20"/>
                <w:rtl/>
              </w:rPr>
              <w:t>يارا عبد الفتاح مصطفى خورشد</w:t>
            </w:r>
          </w:p>
        </w:tc>
        <w:tc>
          <w:tcPr>
            <w:tcW w:w="708" w:type="dxa"/>
          </w:tcPr>
          <w:p w:rsidR="00137EB2" w:rsidRDefault="00137EB2" w:rsidP="00F53A65">
            <w:pPr>
              <w:rPr>
                <w:sz w:val="24"/>
                <w:szCs w:val="24"/>
              </w:rPr>
            </w:pPr>
            <w:r>
              <w:rPr>
                <w:rFonts w:ascii="Arial" w:hAnsi="Arial" w:cs="Arial"/>
                <w:b/>
                <w:bCs/>
                <w:color w:val="000000"/>
                <w:sz w:val="20"/>
                <w:szCs w:val="20"/>
              </w:rPr>
              <w:t>2020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300</w:t>
            </w:r>
          </w:p>
        </w:tc>
        <w:tc>
          <w:tcPr>
            <w:tcW w:w="4537" w:type="dxa"/>
          </w:tcPr>
          <w:p w:rsidR="00137EB2" w:rsidRDefault="00137EB2" w:rsidP="00F53A65">
            <w:pPr>
              <w:rPr>
                <w:sz w:val="24"/>
                <w:szCs w:val="24"/>
              </w:rPr>
            </w:pPr>
            <w:r>
              <w:rPr>
                <w:rFonts w:ascii="Arial" w:hAnsi="Arial" w:cs="Arial"/>
                <w:b/>
                <w:bCs/>
                <w:color w:val="000000"/>
                <w:sz w:val="20"/>
                <w:szCs w:val="20"/>
              </w:rPr>
              <w:t>Acquired enhanced myometrial vascularity after dilatation and curettage diagnosed by color flow Doppler ultrasonography</w:t>
            </w:r>
          </w:p>
        </w:tc>
        <w:tc>
          <w:tcPr>
            <w:tcW w:w="3685" w:type="dxa"/>
          </w:tcPr>
          <w:p w:rsidR="00137EB2" w:rsidRDefault="00137EB2" w:rsidP="00F53A65">
            <w:pPr>
              <w:jc w:val="right"/>
              <w:rPr>
                <w:sz w:val="24"/>
                <w:szCs w:val="24"/>
              </w:rPr>
            </w:pPr>
            <w:r>
              <w:rPr>
                <w:rFonts w:ascii="Arial" w:hAnsi="Arial" w:cs="Arial"/>
                <w:b/>
                <w:bCs/>
                <w:color w:val="000000"/>
                <w:sz w:val="20"/>
                <w:szCs w:val="20"/>
                <w:rtl/>
              </w:rPr>
              <w:t>كيفيت تشخيص التشوهاث الوريذيت الشريانيت في</w:t>
            </w:r>
            <w:r>
              <w:rPr>
                <w:rFonts w:ascii="Arial" w:hAnsi="Arial" w:cs="Arial"/>
                <w:b/>
                <w:bCs/>
                <w:color w:val="000000"/>
                <w:sz w:val="20"/>
                <w:szCs w:val="20"/>
              </w:rPr>
              <w:br/>
            </w:r>
            <w:r>
              <w:rPr>
                <w:rFonts w:ascii="Arial" w:hAnsi="Arial" w:cs="Arial"/>
                <w:b/>
                <w:bCs/>
                <w:color w:val="000000"/>
                <w:sz w:val="20"/>
                <w:szCs w:val="20"/>
                <w:rtl/>
              </w:rPr>
              <w:t>المكتسبت بجذار الرمن بعذ عوليت توسيع وكشط</w:t>
            </w:r>
            <w:r>
              <w:rPr>
                <w:rFonts w:ascii="Arial" w:hAnsi="Arial" w:cs="Arial"/>
                <w:b/>
                <w:bCs/>
                <w:color w:val="000000"/>
                <w:sz w:val="20"/>
                <w:szCs w:val="20"/>
              </w:rPr>
              <w:br/>
            </w:r>
            <w:r>
              <w:rPr>
                <w:rFonts w:ascii="Arial" w:hAnsi="Arial" w:cs="Arial"/>
                <w:b/>
                <w:bCs/>
                <w:color w:val="000000"/>
                <w:sz w:val="20"/>
                <w:szCs w:val="20"/>
                <w:rtl/>
              </w:rPr>
              <w:t>الرمن عن طريك الموجاث فوق الصوتيت دوبلر</w:t>
            </w:r>
          </w:p>
        </w:tc>
        <w:tc>
          <w:tcPr>
            <w:tcW w:w="2127" w:type="dxa"/>
          </w:tcPr>
          <w:p w:rsidR="00137EB2" w:rsidRDefault="00137EB2" w:rsidP="00F53A65">
            <w:pPr>
              <w:jc w:val="right"/>
              <w:rPr>
                <w:sz w:val="24"/>
                <w:szCs w:val="24"/>
              </w:rPr>
            </w:pPr>
            <w:r>
              <w:rPr>
                <w:rFonts w:ascii="Arial" w:hAnsi="Arial" w:cs="Arial"/>
                <w:b/>
                <w:bCs/>
                <w:color w:val="000000"/>
                <w:sz w:val="20"/>
                <w:szCs w:val="20"/>
                <w:rtl/>
              </w:rPr>
              <w:t>سارة مجدى فضل على محمد</w:t>
            </w:r>
          </w:p>
        </w:tc>
        <w:tc>
          <w:tcPr>
            <w:tcW w:w="708" w:type="dxa"/>
          </w:tcPr>
          <w:p w:rsidR="00137EB2" w:rsidRDefault="00137EB2" w:rsidP="00F53A65">
            <w:pPr>
              <w:rPr>
                <w:sz w:val="24"/>
                <w:szCs w:val="24"/>
              </w:rPr>
            </w:pPr>
            <w:r>
              <w:rPr>
                <w:rFonts w:ascii="Arial" w:hAnsi="Arial" w:cs="Arial"/>
                <w:b/>
                <w:bCs/>
                <w:color w:val="000000"/>
                <w:sz w:val="20"/>
                <w:szCs w:val="20"/>
              </w:rPr>
              <w:t>2020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301</w:t>
            </w:r>
          </w:p>
        </w:tc>
        <w:tc>
          <w:tcPr>
            <w:tcW w:w="4537" w:type="dxa"/>
          </w:tcPr>
          <w:p w:rsidR="00137EB2" w:rsidRDefault="00F77040" w:rsidP="00F53A65">
            <w:pPr>
              <w:rPr>
                <w:sz w:val="24"/>
                <w:szCs w:val="24"/>
              </w:rPr>
            </w:pPr>
            <w:r>
              <w:rPr>
                <w:rFonts w:ascii="Arial" w:hAnsi="Arial" w:cs="Arial"/>
                <w:b/>
                <w:bCs/>
                <w:color w:val="000000"/>
                <w:sz w:val="20"/>
                <w:szCs w:val="20"/>
              </w:rPr>
              <w:t>Effects of dexamethasone on fetal dopplerfloww velocimetry</w:t>
            </w:r>
          </w:p>
        </w:tc>
        <w:tc>
          <w:tcPr>
            <w:tcW w:w="3685" w:type="dxa"/>
          </w:tcPr>
          <w:p w:rsidR="00137EB2" w:rsidRDefault="00137EB2" w:rsidP="00F53A65">
            <w:pPr>
              <w:jc w:val="right"/>
              <w:rPr>
                <w:sz w:val="24"/>
                <w:szCs w:val="24"/>
              </w:rPr>
            </w:pPr>
            <w:r>
              <w:rPr>
                <w:rFonts w:ascii="Arial" w:hAnsi="Arial" w:cs="Arial"/>
                <w:b/>
                <w:bCs/>
                <w:color w:val="000000"/>
                <w:sz w:val="20"/>
                <w:szCs w:val="20"/>
                <w:rtl/>
              </w:rPr>
              <w:t>قياس آثار الدكساميثازون علي جدفق موجات الدوبلر</w:t>
            </w:r>
            <w:r>
              <w:rPr>
                <w:rFonts w:ascii="Arial" w:hAnsi="Arial" w:cs="Arial"/>
                <w:b/>
                <w:bCs/>
                <w:color w:val="000000"/>
                <w:sz w:val="20"/>
                <w:szCs w:val="20"/>
              </w:rPr>
              <w:br/>
            </w:r>
            <w:r>
              <w:rPr>
                <w:rFonts w:ascii="Arial" w:hAnsi="Arial" w:cs="Arial"/>
                <w:b/>
                <w:bCs/>
                <w:color w:val="000000"/>
                <w:sz w:val="20"/>
                <w:szCs w:val="20"/>
                <w:rtl/>
              </w:rPr>
              <w:t>بالجنيه</w:t>
            </w:r>
          </w:p>
        </w:tc>
        <w:tc>
          <w:tcPr>
            <w:tcW w:w="2127" w:type="dxa"/>
          </w:tcPr>
          <w:p w:rsidR="00137EB2" w:rsidRDefault="00137EB2" w:rsidP="00F53A65">
            <w:pPr>
              <w:jc w:val="right"/>
              <w:rPr>
                <w:sz w:val="24"/>
                <w:szCs w:val="24"/>
              </w:rPr>
            </w:pPr>
            <w:r>
              <w:rPr>
                <w:rFonts w:ascii="Arial" w:hAnsi="Arial" w:cs="Arial"/>
                <w:b/>
                <w:bCs/>
                <w:color w:val="000000"/>
                <w:sz w:val="20"/>
                <w:szCs w:val="20"/>
                <w:rtl/>
              </w:rPr>
              <w:t>تامر يوسف نصر عطية</w:t>
            </w:r>
          </w:p>
        </w:tc>
        <w:tc>
          <w:tcPr>
            <w:tcW w:w="708" w:type="dxa"/>
          </w:tcPr>
          <w:p w:rsidR="00137EB2" w:rsidRDefault="00137EB2" w:rsidP="00F53A65">
            <w:pPr>
              <w:rPr>
                <w:sz w:val="24"/>
                <w:szCs w:val="24"/>
              </w:rPr>
            </w:pPr>
            <w:r>
              <w:rPr>
                <w:rFonts w:ascii="Arial" w:hAnsi="Arial" w:cs="Arial"/>
                <w:b/>
                <w:bCs/>
                <w:color w:val="000000"/>
                <w:sz w:val="20"/>
                <w:szCs w:val="20"/>
              </w:rPr>
              <w:t>2020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304</w:t>
            </w:r>
          </w:p>
        </w:tc>
        <w:tc>
          <w:tcPr>
            <w:tcW w:w="4537" w:type="dxa"/>
          </w:tcPr>
          <w:p w:rsidR="00137EB2" w:rsidRDefault="00137EB2" w:rsidP="00F53A65">
            <w:pPr>
              <w:rPr>
                <w:sz w:val="24"/>
                <w:szCs w:val="24"/>
              </w:rPr>
            </w:pPr>
            <w:r>
              <w:rPr>
                <w:rFonts w:ascii="Arial" w:hAnsi="Arial" w:cs="Arial"/>
                <w:b/>
                <w:bCs/>
                <w:color w:val="000000"/>
                <w:sz w:val="20"/>
                <w:szCs w:val="20"/>
              </w:rPr>
              <w:t>12-hours Compared with 24-hours Post-</w:t>
            </w:r>
            <w:r>
              <w:rPr>
                <w:rFonts w:ascii="Arial" w:hAnsi="Arial" w:cs="Arial"/>
                <w:b/>
                <w:bCs/>
                <w:color w:val="000000"/>
                <w:sz w:val="20"/>
                <w:szCs w:val="20"/>
              </w:rPr>
              <w:br/>
              <w:t>Partum Magnesium Sulfate Therapy in</w:t>
            </w:r>
            <w:r>
              <w:rPr>
                <w:rFonts w:ascii="Arial" w:hAnsi="Arial" w:cs="Arial"/>
                <w:b/>
                <w:bCs/>
                <w:color w:val="000000"/>
                <w:sz w:val="20"/>
                <w:szCs w:val="20"/>
              </w:rPr>
              <w:br/>
              <w:t>Severe Preeclampsia: A Randomized</w:t>
            </w:r>
            <w:r>
              <w:rPr>
                <w:rFonts w:ascii="Arial" w:hAnsi="Arial" w:cs="Arial"/>
                <w:b/>
                <w:bCs/>
                <w:color w:val="000000"/>
                <w:sz w:val="20"/>
                <w:szCs w:val="20"/>
              </w:rPr>
              <w:br/>
              <w:t>Clinical Trial</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مقارنة بين العلاج باستخذام كبريتاث الماغنسيوم لمده </w:t>
            </w:r>
            <w:r>
              <w:rPr>
                <w:rFonts w:ascii="Arial" w:hAnsi="Arial" w:cs="Arial"/>
                <w:b/>
                <w:bCs/>
                <w:color w:val="000000"/>
                <w:sz w:val="20"/>
                <w:szCs w:val="20"/>
              </w:rPr>
              <w:t xml:space="preserve">12 </w:t>
            </w:r>
            <w:r>
              <w:rPr>
                <w:rFonts w:ascii="Arial" w:hAnsi="Arial" w:cs="Arial"/>
                <w:b/>
                <w:bCs/>
                <w:color w:val="000000"/>
                <w:sz w:val="20"/>
                <w:szCs w:val="20"/>
                <w:rtl/>
              </w:rPr>
              <w:t>ساعة و</w:t>
            </w:r>
            <w:r>
              <w:rPr>
                <w:rFonts w:ascii="Arial" w:hAnsi="Arial" w:cs="Arial"/>
                <w:b/>
                <w:bCs/>
                <w:color w:val="000000"/>
                <w:sz w:val="20"/>
                <w:szCs w:val="20"/>
              </w:rPr>
              <w:t xml:space="preserve">24 </w:t>
            </w:r>
            <w:r>
              <w:rPr>
                <w:rFonts w:ascii="Arial" w:hAnsi="Arial" w:cs="Arial"/>
                <w:b/>
                <w:bCs/>
                <w:color w:val="000000"/>
                <w:sz w:val="20"/>
                <w:szCs w:val="20"/>
                <w:rtl/>
              </w:rPr>
              <w:t>ساعة بعد الولادة فى حالات تسمم الحمل الشديدة</w:t>
            </w:r>
          </w:p>
        </w:tc>
        <w:tc>
          <w:tcPr>
            <w:tcW w:w="2127" w:type="dxa"/>
          </w:tcPr>
          <w:p w:rsidR="00137EB2" w:rsidRDefault="00137EB2" w:rsidP="00F53A65">
            <w:pPr>
              <w:jc w:val="right"/>
              <w:rPr>
                <w:sz w:val="24"/>
                <w:szCs w:val="24"/>
              </w:rPr>
            </w:pPr>
            <w:r>
              <w:rPr>
                <w:rFonts w:ascii="Arial" w:hAnsi="Arial" w:cs="Arial"/>
                <w:b/>
                <w:bCs/>
                <w:color w:val="000000"/>
                <w:sz w:val="20"/>
                <w:szCs w:val="20"/>
                <w:rtl/>
              </w:rPr>
              <w:t>عبير عدلى عبد الرؤوف الشيخ</w:t>
            </w:r>
          </w:p>
        </w:tc>
        <w:tc>
          <w:tcPr>
            <w:tcW w:w="708" w:type="dxa"/>
          </w:tcPr>
          <w:p w:rsidR="00137EB2" w:rsidRDefault="00137EB2" w:rsidP="00F53A65">
            <w:pPr>
              <w:rPr>
                <w:sz w:val="24"/>
                <w:szCs w:val="24"/>
              </w:rPr>
            </w:pPr>
            <w:r>
              <w:rPr>
                <w:rFonts w:ascii="Arial" w:hAnsi="Arial" w:cs="Arial"/>
                <w:b/>
                <w:bCs/>
                <w:color w:val="000000"/>
                <w:sz w:val="20"/>
                <w:szCs w:val="20"/>
              </w:rPr>
              <w:t>2020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305</w:t>
            </w:r>
          </w:p>
        </w:tc>
        <w:tc>
          <w:tcPr>
            <w:tcW w:w="4537" w:type="dxa"/>
          </w:tcPr>
          <w:p w:rsidR="00137EB2" w:rsidRDefault="00137EB2" w:rsidP="00F53A65">
            <w:pPr>
              <w:rPr>
                <w:sz w:val="24"/>
                <w:szCs w:val="24"/>
              </w:rPr>
            </w:pPr>
            <w:r>
              <w:rPr>
                <w:rFonts w:ascii="Arial" w:hAnsi="Arial" w:cs="Arial"/>
                <w:b/>
                <w:bCs/>
                <w:color w:val="000000"/>
                <w:sz w:val="20"/>
                <w:szCs w:val="20"/>
              </w:rPr>
              <w:t>Iron Sucrose Versus Oral Microencapsulated Iron Therapy in Treatment of Iron Deficiency Anemia in Pregnancy</w:t>
            </w:r>
          </w:p>
        </w:tc>
        <w:tc>
          <w:tcPr>
            <w:tcW w:w="3685" w:type="dxa"/>
          </w:tcPr>
          <w:p w:rsidR="00137EB2" w:rsidRDefault="00137EB2" w:rsidP="00F53A65">
            <w:pPr>
              <w:jc w:val="right"/>
              <w:rPr>
                <w:sz w:val="24"/>
                <w:szCs w:val="24"/>
              </w:rPr>
            </w:pPr>
            <w:r>
              <w:rPr>
                <w:rFonts w:ascii="Arial" w:hAnsi="Arial" w:cs="Arial"/>
                <w:b/>
                <w:bCs/>
                <w:color w:val="000000"/>
                <w:sz w:val="20"/>
                <w:szCs w:val="20"/>
                <w:rtl/>
              </w:rPr>
              <w:t>مقارنةالحديد السكروز مقاتم الحديد المغلق عن طزيق الفم في علاج انيميا نقص الحديد في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دعاء عبد العزيز محمد المنسى</w:t>
            </w:r>
          </w:p>
        </w:tc>
        <w:tc>
          <w:tcPr>
            <w:tcW w:w="708" w:type="dxa"/>
          </w:tcPr>
          <w:p w:rsidR="00137EB2" w:rsidRDefault="00137EB2" w:rsidP="00F53A65">
            <w:pPr>
              <w:rPr>
                <w:sz w:val="24"/>
                <w:szCs w:val="24"/>
              </w:rPr>
            </w:pPr>
            <w:r>
              <w:rPr>
                <w:rFonts w:ascii="Arial" w:hAnsi="Arial" w:cs="Arial"/>
                <w:b/>
                <w:bCs/>
                <w:color w:val="000000"/>
                <w:sz w:val="20"/>
                <w:szCs w:val="20"/>
              </w:rPr>
              <w:t>2020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306</w:t>
            </w:r>
          </w:p>
        </w:tc>
        <w:tc>
          <w:tcPr>
            <w:tcW w:w="4537" w:type="dxa"/>
          </w:tcPr>
          <w:p w:rsidR="00137EB2" w:rsidRDefault="00137EB2" w:rsidP="00F53A65">
            <w:pPr>
              <w:rPr>
                <w:sz w:val="24"/>
                <w:szCs w:val="24"/>
              </w:rPr>
            </w:pPr>
            <w:r>
              <w:rPr>
                <w:rFonts w:ascii="Arial" w:hAnsi="Arial" w:cs="Arial"/>
                <w:b/>
                <w:bCs/>
                <w:color w:val="000000"/>
                <w:sz w:val="20"/>
                <w:szCs w:val="20"/>
              </w:rPr>
              <w:t>The maternal thyroid function with</w:t>
            </w:r>
            <w:r>
              <w:rPr>
                <w:rFonts w:ascii="Arial" w:hAnsi="Arial" w:cs="Arial"/>
                <w:b/>
                <w:bCs/>
                <w:color w:val="000000"/>
                <w:sz w:val="20"/>
                <w:szCs w:val="20"/>
              </w:rPr>
              <w:br/>
              <w:t>placental hemodynamics and their effect</w:t>
            </w:r>
            <w:r>
              <w:rPr>
                <w:rFonts w:ascii="Arial" w:hAnsi="Arial" w:cs="Arial"/>
                <w:b/>
                <w:bCs/>
                <w:color w:val="000000"/>
                <w:sz w:val="20"/>
                <w:szCs w:val="20"/>
              </w:rPr>
              <w:br/>
              <w:t>on fetal and maternal outcome</w:t>
            </w:r>
          </w:p>
        </w:tc>
        <w:tc>
          <w:tcPr>
            <w:tcW w:w="3685" w:type="dxa"/>
          </w:tcPr>
          <w:p w:rsidR="00137EB2" w:rsidRDefault="00137EB2" w:rsidP="00F53A65">
            <w:pPr>
              <w:jc w:val="right"/>
              <w:rPr>
                <w:sz w:val="24"/>
                <w:szCs w:val="24"/>
              </w:rPr>
            </w:pPr>
            <w:r>
              <w:rPr>
                <w:rFonts w:ascii="Arial" w:hAnsi="Arial" w:cs="Arial"/>
                <w:b/>
                <w:bCs/>
                <w:color w:val="000000"/>
                <w:sz w:val="20"/>
                <w:szCs w:val="20"/>
                <w:rtl/>
              </w:rPr>
              <w:t>علاقت وظائف الغدة الدرقية للأم ووظائف المشيمة</w:t>
            </w:r>
            <w:r>
              <w:rPr>
                <w:rFonts w:ascii="Arial" w:hAnsi="Arial" w:cs="Arial"/>
                <w:b/>
                <w:bCs/>
                <w:color w:val="000000"/>
                <w:sz w:val="20"/>
                <w:szCs w:val="20"/>
              </w:rPr>
              <w:br/>
            </w:r>
            <w:r>
              <w:rPr>
                <w:rFonts w:ascii="Arial" w:hAnsi="Arial" w:cs="Arial"/>
                <w:b/>
                <w:bCs/>
                <w:color w:val="000000"/>
                <w:sz w:val="20"/>
                <w:szCs w:val="20"/>
                <w:rtl/>
              </w:rPr>
              <w:t>ووتأثيرها على الأم والجنين</w:t>
            </w:r>
          </w:p>
        </w:tc>
        <w:tc>
          <w:tcPr>
            <w:tcW w:w="2127" w:type="dxa"/>
          </w:tcPr>
          <w:p w:rsidR="00137EB2" w:rsidRDefault="00137EB2" w:rsidP="00F53A65">
            <w:pPr>
              <w:jc w:val="right"/>
              <w:rPr>
                <w:sz w:val="24"/>
                <w:szCs w:val="24"/>
              </w:rPr>
            </w:pPr>
            <w:r>
              <w:rPr>
                <w:rFonts w:ascii="Arial" w:hAnsi="Arial" w:cs="Arial"/>
                <w:b/>
                <w:bCs/>
                <w:color w:val="000000"/>
                <w:sz w:val="20"/>
                <w:szCs w:val="20"/>
                <w:rtl/>
              </w:rPr>
              <w:t>اميره محمد محمود السيد عبد القادر</w:t>
            </w:r>
          </w:p>
        </w:tc>
        <w:tc>
          <w:tcPr>
            <w:tcW w:w="708" w:type="dxa"/>
          </w:tcPr>
          <w:p w:rsidR="00137EB2" w:rsidRDefault="00137EB2" w:rsidP="00F53A65">
            <w:pPr>
              <w:rPr>
                <w:sz w:val="24"/>
                <w:szCs w:val="24"/>
              </w:rPr>
            </w:pPr>
            <w:r>
              <w:rPr>
                <w:rFonts w:ascii="Arial" w:hAnsi="Arial" w:cs="Arial"/>
                <w:b/>
                <w:bCs/>
                <w:color w:val="000000"/>
                <w:sz w:val="20"/>
                <w:szCs w:val="20"/>
              </w:rPr>
              <w:t>2020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307</w:t>
            </w:r>
          </w:p>
        </w:tc>
        <w:tc>
          <w:tcPr>
            <w:tcW w:w="4537" w:type="dxa"/>
          </w:tcPr>
          <w:p w:rsidR="00137EB2" w:rsidRDefault="00137EB2" w:rsidP="00F53A65">
            <w:pPr>
              <w:rPr>
                <w:sz w:val="24"/>
                <w:szCs w:val="24"/>
              </w:rPr>
            </w:pPr>
            <w:r>
              <w:rPr>
                <w:rFonts w:ascii="Arial" w:hAnsi="Arial" w:cs="Arial"/>
                <w:b/>
                <w:bCs/>
                <w:color w:val="000000"/>
                <w:sz w:val="20"/>
                <w:szCs w:val="20"/>
              </w:rPr>
              <w:t>Menoufia University Hospital Experience in Management of the Patients with Morbidly Adherent Placenta</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نتائج وطرق علاج المرضى الذين يعانون من التصاق المشيمة المرضى فى مستشفى جامعة المنوفية</w:t>
            </w:r>
          </w:p>
        </w:tc>
        <w:tc>
          <w:tcPr>
            <w:tcW w:w="2127" w:type="dxa"/>
          </w:tcPr>
          <w:p w:rsidR="00137EB2" w:rsidRDefault="00137EB2" w:rsidP="00F53A65">
            <w:pPr>
              <w:jc w:val="right"/>
              <w:rPr>
                <w:sz w:val="24"/>
                <w:szCs w:val="24"/>
              </w:rPr>
            </w:pPr>
            <w:r>
              <w:rPr>
                <w:rFonts w:ascii="Arial" w:hAnsi="Arial" w:cs="Arial"/>
                <w:b/>
                <w:bCs/>
                <w:color w:val="000000"/>
                <w:sz w:val="20"/>
                <w:szCs w:val="20"/>
                <w:rtl/>
              </w:rPr>
              <w:t>هدى إبراهيم عبد اللطيف عساف</w:t>
            </w:r>
          </w:p>
        </w:tc>
        <w:tc>
          <w:tcPr>
            <w:tcW w:w="708" w:type="dxa"/>
          </w:tcPr>
          <w:p w:rsidR="00137EB2" w:rsidRDefault="00137EB2" w:rsidP="00F53A65">
            <w:pPr>
              <w:rPr>
                <w:sz w:val="24"/>
                <w:szCs w:val="24"/>
              </w:rPr>
            </w:pPr>
            <w:r>
              <w:rPr>
                <w:rFonts w:ascii="Arial" w:hAnsi="Arial" w:cs="Arial"/>
                <w:b/>
                <w:bCs/>
                <w:color w:val="000000"/>
                <w:sz w:val="20"/>
                <w:szCs w:val="20"/>
              </w:rPr>
              <w:t>2020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308</w:t>
            </w:r>
          </w:p>
        </w:tc>
        <w:tc>
          <w:tcPr>
            <w:tcW w:w="4537" w:type="dxa"/>
          </w:tcPr>
          <w:p w:rsidR="00137EB2" w:rsidRDefault="00137EB2" w:rsidP="00F53A65">
            <w:pPr>
              <w:rPr>
                <w:sz w:val="24"/>
                <w:szCs w:val="24"/>
              </w:rPr>
            </w:pPr>
            <w:r>
              <w:rPr>
                <w:rFonts w:ascii="Arial" w:hAnsi="Arial" w:cs="Arial"/>
                <w:b/>
                <w:bCs/>
                <w:color w:val="000000"/>
                <w:sz w:val="20"/>
                <w:szCs w:val="20"/>
              </w:rPr>
              <w:t>The Predictive Value of</w:t>
            </w:r>
            <w:r w:rsidR="00F77040">
              <w:rPr>
                <w:rFonts w:ascii="Arial" w:hAnsi="Arial" w:cs="Arial"/>
                <w:b/>
                <w:bCs/>
                <w:color w:val="000000"/>
                <w:sz w:val="20"/>
                <w:szCs w:val="20"/>
              </w:rPr>
              <w:t xml:space="preserve"> C - Reactive Protein Level</w:t>
            </w:r>
            <w:r w:rsidR="00F77040">
              <w:rPr>
                <w:rFonts w:ascii="Arial" w:hAnsi="Arial" w:cs="Arial" w:hint="cs"/>
                <w:b/>
                <w:bCs/>
                <w:color w:val="000000"/>
                <w:sz w:val="20"/>
                <w:szCs w:val="20"/>
                <w:rtl/>
              </w:rPr>
              <w:t xml:space="preserve"> </w:t>
            </w:r>
            <w:r>
              <w:rPr>
                <w:rFonts w:ascii="Arial" w:hAnsi="Arial" w:cs="Arial"/>
                <w:b/>
                <w:bCs/>
                <w:color w:val="000000"/>
                <w:sz w:val="20"/>
                <w:szCs w:val="20"/>
              </w:rPr>
              <w:t>and Pregnancy Outcome in IVF / ICSI Cycle</w:t>
            </w:r>
          </w:p>
        </w:tc>
        <w:tc>
          <w:tcPr>
            <w:tcW w:w="3685" w:type="dxa"/>
          </w:tcPr>
          <w:p w:rsidR="00137EB2" w:rsidRDefault="00137EB2" w:rsidP="00F53A65">
            <w:pPr>
              <w:jc w:val="right"/>
              <w:rPr>
                <w:sz w:val="24"/>
                <w:szCs w:val="24"/>
              </w:rPr>
            </w:pPr>
            <w:r>
              <w:rPr>
                <w:rFonts w:ascii="Arial" w:hAnsi="Arial" w:cs="Arial"/>
                <w:b/>
                <w:bCs/>
                <w:color w:val="000000"/>
                <w:sz w:val="20"/>
                <w:szCs w:val="20"/>
                <w:rtl/>
              </w:rPr>
              <w:t xml:space="preserve">دراسة العلاقة بين مستوى بروتين </w:t>
            </w:r>
            <w:r>
              <w:rPr>
                <w:rFonts w:ascii="Arial" w:hAnsi="Arial" w:cs="Arial"/>
                <w:b/>
                <w:bCs/>
                <w:color w:val="000000"/>
                <w:sz w:val="20"/>
                <w:szCs w:val="20"/>
              </w:rPr>
              <w:t xml:space="preserve">c </w:t>
            </w:r>
            <w:r>
              <w:rPr>
                <w:rFonts w:ascii="Arial" w:hAnsi="Arial" w:cs="Arial"/>
                <w:b/>
                <w:bCs/>
                <w:color w:val="000000"/>
                <w:sz w:val="20"/>
                <w:szCs w:val="20"/>
                <w:rtl/>
              </w:rPr>
              <w:t>التفاعلى ونسبة حدوث الحمل فى السيدات عن طريق الحقن المجهرى</w:t>
            </w:r>
          </w:p>
        </w:tc>
        <w:tc>
          <w:tcPr>
            <w:tcW w:w="2127" w:type="dxa"/>
          </w:tcPr>
          <w:p w:rsidR="00137EB2" w:rsidRDefault="00137EB2" w:rsidP="00F53A65">
            <w:pPr>
              <w:jc w:val="right"/>
              <w:rPr>
                <w:sz w:val="24"/>
                <w:szCs w:val="24"/>
              </w:rPr>
            </w:pPr>
            <w:r>
              <w:rPr>
                <w:rFonts w:ascii="Arial" w:hAnsi="Arial" w:cs="Arial"/>
                <w:b/>
                <w:bCs/>
                <w:color w:val="000000"/>
                <w:sz w:val="20"/>
                <w:szCs w:val="20"/>
                <w:rtl/>
              </w:rPr>
              <w:t>ضحى جمال محمد حشیش</w:t>
            </w:r>
          </w:p>
        </w:tc>
        <w:tc>
          <w:tcPr>
            <w:tcW w:w="708" w:type="dxa"/>
          </w:tcPr>
          <w:p w:rsidR="00137EB2" w:rsidRDefault="00137EB2" w:rsidP="00F53A65">
            <w:pPr>
              <w:rPr>
                <w:sz w:val="24"/>
                <w:szCs w:val="24"/>
              </w:rPr>
            </w:pPr>
            <w:r>
              <w:rPr>
                <w:rFonts w:ascii="Arial" w:hAnsi="Arial" w:cs="Arial"/>
                <w:b/>
                <w:bCs/>
                <w:color w:val="000000"/>
                <w:sz w:val="20"/>
                <w:szCs w:val="20"/>
              </w:rPr>
              <w:t>2020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309</w:t>
            </w:r>
          </w:p>
        </w:tc>
        <w:tc>
          <w:tcPr>
            <w:tcW w:w="4537" w:type="dxa"/>
          </w:tcPr>
          <w:p w:rsidR="00137EB2" w:rsidRDefault="00137EB2" w:rsidP="00F53A65">
            <w:pPr>
              <w:rPr>
                <w:sz w:val="24"/>
                <w:szCs w:val="24"/>
              </w:rPr>
            </w:pPr>
            <w:r>
              <w:rPr>
                <w:rFonts w:ascii="Arial" w:hAnsi="Arial" w:cs="Arial"/>
                <w:b/>
                <w:bCs/>
                <w:color w:val="000000"/>
                <w:sz w:val="20"/>
                <w:szCs w:val="20"/>
              </w:rPr>
              <w:t>Comparative Study Between The Role Of Trans Vaginal Ultrasound Measurement Of Cervical Length And Insulin Growth Factor Binding Protein-1 In Prediction Of Success Induction Of Labour After 37 Week</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مقارنة لدور الموجات فوق الصوتيات المهبلية فى قياس طول عنق الرحم ووجود الأنسولين مثل عامل نمو البروتين ملزم</w:t>
            </w:r>
            <w:r>
              <w:rPr>
                <w:rFonts w:ascii="Arial" w:hAnsi="Arial" w:cs="Arial"/>
                <w:b/>
                <w:bCs/>
                <w:color w:val="000000"/>
                <w:sz w:val="20"/>
                <w:szCs w:val="20"/>
              </w:rPr>
              <w:t xml:space="preserve">-1 </w:t>
            </w:r>
            <w:r>
              <w:rPr>
                <w:rFonts w:ascii="Arial" w:hAnsi="Arial" w:cs="Arial"/>
                <w:b/>
                <w:bCs/>
                <w:color w:val="000000"/>
                <w:sz w:val="20"/>
                <w:szCs w:val="20"/>
                <w:rtl/>
              </w:rPr>
              <w:t xml:space="preserve">فى التنبؤ بنجاح التحفيز للولادة بعد </w:t>
            </w:r>
            <w:r>
              <w:rPr>
                <w:rFonts w:ascii="Arial" w:hAnsi="Arial" w:cs="Arial"/>
                <w:b/>
                <w:bCs/>
                <w:color w:val="000000"/>
                <w:sz w:val="20"/>
                <w:szCs w:val="20"/>
              </w:rPr>
              <w:t xml:space="preserve">37 </w:t>
            </w:r>
            <w:r>
              <w:rPr>
                <w:rFonts w:ascii="Arial" w:hAnsi="Arial" w:cs="Arial"/>
                <w:b/>
                <w:bCs/>
                <w:color w:val="000000"/>
                <w:sz w:val="20"/>
                <w:szCs w:val="20"/>
                <w:rtl/>
              </w:rPr>
              <w:t>اسبوع</w:t>
            </w:r>
          </w:p>
        </w:tc>
        <w:tc>
          <w:tcPr>
            <w:tcW w:w="2127" w:type="dxa"/>
          </w:tcPr>
          <w:p w:rsidR="00137EB2" w:rsidRDefault="00137EB2" w:rsidP="00F53A65">
            <w:pPr>
              <w:jc w:val="right"/>
              <w:rPr>
                <w:sz w:val="24"/>
                <w:szCs w:val="24"/>
              </w:rPr>
            </w:pPr>
            <w:r>
              <w:rPr>
                <w:rFonts w:ascii="Arial" w:hAnsi="Arial" w:cs="Arial"/>
                <w:b/>
                <w:bCs/>
                <w:color w:val="000000"/>
                <w:sz w:val="20"/>
                <w:szCs w:val="20"/>
                <w:rtl/>
              </w:rPr>
              <w:t>داليا صبرى محمد</w:t>
            </w:r>
          </w:p>
        </w:tc>
        <w:tc>
          <w:tcPr>
            <w:tcW w:w="708" w:type="dxa"/>
          </w:tcPr>
          <w:p w:rsidR="00137EB2" w:rsidRDefault="00137EB2" w:rsidP="00F53A65">
            <w:pPr>
              <w:rPr>
                <w:sz w:val="24"/>
                <w:szCs w:val="24"/>
              </w:rPr>
            </w:pPr>
            <w:r>
              <w:rPr>
                <w:rFonts w:ascii="Arial" w:hAnsi="Arial" w:cs="Arial"/>
                <w:b/>
                <w:bCs/>
                <w:color w:val="000000"/>
                <w:sz w:val="20"/>
                <w:szCs w:val="20"/>
              </w:rPr>
              <w:t>2020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310</w:t>
            </w:r>
          </w:p>
        </w:tc>
        <w:tc>
          <w:tcPr>
            <w:tcW w:w="4537" w:type="dxa"/>
          </w:tcPr>
          <w:p w:rsidR="00137EB2" w:rsidRDefault="00137EB2" w:rsidP="00F53A65">
            <w:pPr>
              <w:rPr>
                <w:sz w:val="24"/>
                <w:szCs w:val="24"/>
              </w:rPr>
            </w:pPr>
            <w:r>
              <w:rPr>
                <w:rFonts w:ascii="Arial" w:hAnsi="Arial" w:cs="Arial"/>
                <w:b/>
                <w:bCs/>
                <w:color w:val="000000"/>
                <w:sz w:val="20"/>
                <w:szCs w:val="20"/>
              </w:rPr>
              <w:t>Accuracy of Ultrasonographic Visceral Slide Test in Predicting the Presence of Intra-abdominal Adhesions</w:t>
            </w:r>
          </w:p>
        </w:tc>
        <w:tc>
          <w:tcPr>
            <w:tcW w:w="3685" w:type="dxa"/>
          </w:tcPr>
          <w:p w:rsidR="00137EB2" w:rsidRDefault="00137EB2" w:rsidP="00F53A65">
            <w:pPr>
              <w:jc w:val="right"/>
              <w:rPr>
                <w:sz w:val="24"/>
                <w:szCs w:val="24"/>
              </w:rPr>
            </w:pPr>
            <w:r>
              <w:rPr>
                <w:rFonts w:ascii="Arial" w:hAnsi="Arial" w:cs="Arial"/>
                <w:b/>
                <w:bCs/>
                <w:color w:val="000000"/>
                <w:sz w:val="20"/>
                <w:szCs w:val="20"/>
                <w:rtl/>
              </w:rPr>
              <w:t>دقة اختبار انزلاق الأحشاء بالموجات فوق الصوتية</w:t>
            </w:r>
            <w:r>
              <w:rPr>
                <w:rFonts w:ascii="Arial" w:hAnsi="Arial" w:cs="Arial"/>
                <w:b/>
                <w:bCs/>
                <w:color w:val="000000"/>
                <w:sz w:val="20"/>
                <w:szCs w:val="20"/>
              </w:rPr>
              <w:br/>
            </w:r>
            <w:r>
              <w:rPr>
                <w:rFonts w:ascii="Arial" w:hAnsi="Arial" w:cs="Arial"/>
                <w:b/>
                <w:bCs/>
                <w:color w:val="000000"/>
                <w:sz w:val="20"/>
                <w:szCs w:val="20"/>
                <w:rtl/>
              </w:rPr>
              <w:t>في التنبؤ بوجود التصاقات داخل البطن</w:t>
            </w:r>
          </w:p>
        </w:tc>
        <w:tc>
          <w:tcPr>
            <w:tcW w:w="2127" w:type="dxa"/>
          </w:tcPr>
          <w:p w:rsidR="00137EB2" w:rsidRDefault="00137EB2" w:rsidP="00F53A65">
            <w:pPr>
              <w:jc w:val="right"/>
              <w:rPr>
                <w:sz w:val="24"/>
                <w:szCs w:val="24"/>
              </w:rPr>
            </w:pPr>
            <w:r>
              <w:rPr>
                <w:rFonts w:ascii="Arial" w:hAnsi="Arial" w:cs="Arial"/>
                <w:b/>
                <w:bCs/>
                <w:color w:val="000000"/>
                <w:sz w:val="20"/>
                <w:szCs w:val="20"/>
                <w:rtl/>
              </w:rPr>
              <w:t>رحاب محمد ابراهيم حجاج</w:t>
            </w:r>
          </w:p>
        </w:tc>
        <w:tc>
          <w:tcPr>
            <w:tcW w:w="708" w:type="dxa"/>
          </w:tcPr>
          <w:p w:rsidR="00137EB2" w:rsidRDefault="00137EB2" w:rsidP="00F53A65">
            <w:pPr>
              <w:rPr>
                <w:sz w:val="24"/>
                <w:szCs w:val="24"/>
              </w:rPr>
            </w:pPr>
            <w:r>
              <w:rPr>
                <w:rFonts w:ascii="Arial" w:hAnsi="Arial" w:cs="Arial"/>
                <w:b/>
                <w:bCs/>
                <w:color w:val="000000"/>
                <w:sz w:val="20"/>
                <w:szCs w:val="20"/>
              </w:rPr>
              <w:t>2020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311</w:t>
            </w:r>
          </w:p>
        </w:tc>
        <w:tc>
          <w:tcPr>
            <w:tcW w:w="4537" w:type="dxa"/>
          </w:tcPr>
          <w:p w:rsidR="00137EB2" w:rsidRDefault="00137EB2" w:rsidP="00F53A65">
            <w:pPr>
              <w:rPr>
                <w:sz w:val="24"/>
                <w:szCs w:val="24"/>
              </w:rPr>
            </w:pPr>
            <w:r>
              <w:rPr>
                <w:rFonts w:ascii="Arial" w:hAnsi="Arial" w:cs="Arial"/>
                <w:b/>
                <w:bCs/>
                <w:color w:val="000000"/>
                <w:sz w:val="20"/>
                <w:szCs w:val="20"/>
              </w:rPr>
              <w:t>Serum relaxin for the prediction of spontaneous preterm labor in second-trimester symptomatic women</w:t>
            </w:r>
          </w:p>
        </w:tc>
        <w:tc>
          <w:tcPr>
            <w:tcW w:w="3685" w:type="dxa"/>
          </w:tcPr>
          <w:p w:rsidR="00137EB2" w:rsidRDefault="00137EB2" w:rsidP="00F53A65">
            <w:pPr>
              <w:jc w:val="right"/>
              <w:rPr>
                <w:sz w:val="24"/>
                <w:szCs w:val="24"/>
              </w:rPr>
            </w:pPr>
            <w:r>
              <w:rPr>
                <w:rFonts w:ascii="Arial" w:hAnsi="Arial" w:cs="Arial"/>
                <w:b/>
                <w:bCs/>
                <w:color w:val="000000"/>
                <w:sz w:val="20"/>
                <w:szCs w:val="20"/>
                <w:rtl/>
              </w:rPr>
              <w:t>التنبؤ بامكانية حدوث الولادة المبكرة عن طريق قياس</w:t>
            </w:r>
            <w:r>
              <w:rPr>
                <w:rFonts w:ascii="Arial" w:hAnsi="Arial" w:cs="Arial"/>
                <w:b/>
                <w:bCs/>
                <w:color w:val="000000"/>
                <w:sz w:val="20"/>
                <w:szCs w:val="20"/>
              </w:rPr>
              <w:br/>
            </w:r>
            <w:r>
              <w:rPr>
                <w:rFonts w:ascii="Arial" w:hAnsi="Arial" w:cs="Arial"/>
                <w:b/>
                <w:bCs/>
                <w:color w:val="000000"/>
                <w:sz w:val="20"/>
                <w:szCs w:val="20"/>
                <w:rtl/>
              </w:rPr>
              <w:t>مستوى هرمون الريلاكسين بالدم في النساء الائي</w:t>
            </w:r>
            <w:r>
              <w:rPr>
                <w:rFonts w:ascii="Arial" w:hAnsi="Arial" w:cs="Arial"/>
                <w:b/>
                <w:bCs/>
                <w:color w:val="000000"/>
                <w:sz w:val="20"/>
                <w:szCs w:val="20"/>
              </w:rPr>
              <w:br/>
            </w:r>
            <w:r>
              <w:rPr>
                <w:rFonts w:ascii="Arial" w:hAnsi="Arial" w:cs="Arial"/>
                <w:b/>
                <w:bCs/>
                <w:color w:val="000000"/>
                <w:sz w:val="20"/>
                <w:szCs w:val="20"/>
                <w:rtl/>
              </w:rPr>
              <w:t>يعانين من الاعراض في الثلث الثاني من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أحمد على الإمبابى</w:t>
            </w:r>
          </w:p>
        </w:tc>
        <w:tc>
          <w:tcPr>
            <w:tcW w:w="708" w:type="dxa"/>
          </w:tcPr>
          <w:p w:rsidR="00137EB2" w:rsidRDefault="00137EB2" w:rsidP="00F53A65">
            <w:pPr>
              <w:rPr>
                <w:sz w:val="24"/>
                <w:szCs w:val="24"/>
              </w:rPr>
            </w:pPr>
            <w:r>
              <w:rPr>
                <w:rFonts w:ascii="Arial" w:hAnsi="Arial" w:cs="Arial"/>
                <w:b/>
                <w:bCs/>
                <w:color w:val="000000"/>
                <w:sz w:val="20"/>
                <w:szCs w:val="20"/>
              </w:rPr>
              <w:t>2020</w:t>
            </w:r>
          </w:p>
        </w:tc>
      </w:tr>
      <w:tr w:rsidR="00137EB2" w:rsidTr="00F53A65">
        <w:tc>
          <w:tcPr>
            <w:tcW w:w="567" w:type="dxa"/>
          </w:tcPr>
          <w:p w:rsidR="00137EB2" w:rsidRDefault="00137EB2" w:rsidP="00F53A65">
            <w:pPr>
              <w:jc w:val="right"/>
              <w:rPr>
                <w:sz w:val="24"/>
                <w:szCs w:val="24"/>
              </w:rPr>
            </w:pPr>
            <w:r>
              <w:rPr>
                <w:rFonts w:ascii="Arial" w:hAnsi="Arial" w:cs="Arial"/>
                <w:b/>
                <w:bCs/>
                <w:color w:val="000000"/>
                <w:sz w:val="20"/>
                <w:szCs w:val="20"/>
              </w:rPr>
              <w:t>312</w:t>
            </w:r>
          </w:p>
        </w:tc>
        <w:tc>
          <w:tcPr>
            <w:tcW w:w="4537" w:type="dxa"/>
          </w:tcPr>
          <w:p w:rsidR="00137EB2" w:rsidRDefault="00137EB2" w:rsidP="00F53A65">
            <w:pPr>
              <w:rPr>
                <w:sz w:val="24"/>
                <w:szCs w:val="24"/>
              </w:rPr>
            </w:pPr>
            <w:r>
              <w:rPr>
                <w:rFonts w:ascii="Arial" w:hAnsi="Arial" w:cs="Arial"/>
                <w:b/>
                <w:bCs/>
                <w:color w:val="000000"/>
                <w:sz w:val="20"/>
                <w:szCs w:val="20"/>
              </w:rPr>
              <w:t>Study of placental laterality with uterine artery Doppler in the prediction of preeclampsia</w:t>
            </w:r>
          </w:p>
        </w:tc>
        <w:tc>
          <w:tcPr>
            <w:tcW w:w="3685" w:type="dxa"/>
          </w:tcPr>
          <w:p w:rsidR="00137EB2" w:rsidRDefault="00137EB2" w:rsidP="00F53A65">
            <w:pPr>
              <w:jc w:val="right"/>
              <w:rPr>
                <w:sz w:val="24"/>
                <w:szCs w:val="24"/>
              </w:rPr>
            </w:pPr>
            <w:r>
              <w:rPr>
                <w:rFonts w:ascii="Arial" w:hAnsi="Arial" w:cs="Arial"/>
                <w:b/>
                <w:bCs/>
                <w:color w:val="000000"/>
                <w:sz w:val="20"/>
                <w:szCs w:val="20"/>
                <w:rtl/>
              </w:rPr>
              <w:t>دراسة المشيمة الجانبية ودوبلر الشريان الرحمي في التنبؤ</w:t>
            </w:r>
            <w:r w:rsidR="00F77040">
              <w:rPr>
                <w:rFonts w:ascii="Arial" w:hAnsi="Arial" w:cs="Arial" w:hint="cs"/>
                <w:b/>
                <w:bCs/>
                <w:color w:val="000000"/>
                <w:sz w:val="20"/>
                <w:szCs w:val="20"/>
                <w:rtl/>
              </w:rPr>
              <w:t xml:space="preserve"> </w:t>
            </w:r>
            <w:r>
              <w:rPr>
                <w:rFonts w:ascii="Arial" w:hAnsi="Arial" w:cs="Arial"/>
                <w:b/>
                <w:bCs/>
                <w:color w:val="000000"/>
                <w:sz w:val="20"/>
                <w:szCs w:val="20"/>
                <w:rtl/>
              </w:rPr>
              <w:t>بتسمم الحمل</w:t>
            </w:r>
          </w:p>
        </w:tc>
        <w:tc>
          <w:tcPr>
            <w:tcW w:w="2127" w:type="dxa"/>
          </w:tcPr>
          <w:p w:rsidR="00137EB2" w:rsidRDefault="00137EB2" w:rsidP="00F53A65">
            <w:pPr>
              <w:jc w:val="right"/>
              <w:rPr>
                <w:sz w:val="24"/>
                <w:szCs w:val="24"/>
              </w:rPr>
            </w:pPr>
            <w:r>
              <w:rPr>
                <w:rFonts w:ascii="Arial" w:hAnsi="Arial" w:cs="Arial"/>
                <w:b/>
                <w:bCs/>
                <w:color w:val="000000"/>
                <w:sz w:val="20"/>
                <w:szCs w:val="20"/>
                <w:rtl/>
              </w:rPr>
              <w:t>أحمد السيد إبراهيم محمد ناصر</w:t>
            </w:r>
          </w:p>
        </w:tc>
        <w:tc>
          <w:tcPr>
            <w:tcW w:w="708" w:type="dxa"/>
          </w:tcPr>
          <w:p w:rsidR="00137EB2" w:rsidRDefault="00137EB2" w:rsidP="00F53A65">
            <w:pPr>
              <w:rPr>
                <w:sz w:val="24"/>
                <w:szCs w:val="24"/>
              </w:rPr>
            </w:pPr>
            <w:r>
              <w:rPr>
                <w:rFonts w:ascii="Arial" w:hAnsi="Arial" w:cs="Arial"/>
                <w:b/>
                <w:bCs/>
                <w:color w:val="000000"/>
                <w:sz w:val="20"/>
                <w:szCs w:val="20"/>
              </w:rPr>
              <w:t>2020</w:t>
            </w:r>
          </w:p>
        </w:tc>
      </w:tr>
      <w:tr w:rsidR="00C6672D" w:rsidTr="00F53A65">
        <w:tc>
          <w:tcPr>
            <w:tcW w:w="567" w:type="dxa"/>
          </w:tcPr>
          <w:p w:rsidR="00C6672D" w:rsidRDefault="00C6672D" w:rsidP="00F53A65">
            <w:pPr>
              <w:jc w:val="right"/>
              <w:rPr>
                <w:rFonts w:ascii="Arial" w:hAnsi="Arial" w:cs="Arial"/>
                <w:b/>
                <w:bCs/>
                <w:color w:val="000000"/>
                <w:sz w:val="20"/>
                <w:szCs w:val="20"/>
              </w:rPr>
            </w:pPr>
            <w:r>
              <w:rPr>
                <w:rFonts w:ascii="Arial" w:hAnsi="Arial" w:cs="Arial"/>
                <w:b/>
                <w:bCs/>
                <w:color w:val="000000"/>
                <w:sz w:val="20"/>
                <w:szCs w:val="20"/>
              </w:rPr>
              <w:t>313</w:t>
            </w:r>
          </w:p>
        </w:tc>
        <w:tc>
          <w:tcPr>
            <w:tcW w:w="4537" w:type="dxa"/>
          </w:tcPr>
          <w:p w:rsidR="00C6672D" w:rsidRDefault="00C6672D" w:rsidP="00F53A65">
            <w:pPr>
              <w:rPr>
                <w:rFonts w:ascii="Arial" w:hAnsi="Arial" w:cs="Arial"/>
                <w:b/>
                <w:bCs/>
                <w:color w:val="000000"/>
                <w:sz w:val="20"/>
                <w:szCs w:val="20"/>
              </w:rPr>
            </w:pPr>
            <w:r w:rsidRPr="00C6672D">
              <w:rPr>
                <w:rFonts w:ascii="Arial" w:hAnsi="Arial" w:cs="Arial"/>
                <w:b/>
                <w:bCs/>
                <w:color w:val="000000"/>
                <w:sz w:val="20"/>
                <w:szCs w:val="20"/>
              </w:rPr>
              <w:t xml:space="preserve">Effect of Tranexamic Acid in Reduction of </w:t>
            </w:r>
            <w:r w:rsidRPr="00C6672D">
              <w:rPr>
                <w:rFonts w:ascii="Arial" w:hAnsi="Arial" w:cs="Arial"/>
                <w:b/>
                <w:bCs/>
                <w:color w:val="000000"/>
                <w:sz w:val="20"/>
                <w:szCs w:val="20"/>
              </w:rPr>
              <w:lastRenderedPageBreak/>
              <w:t>Blood Loss during and after Cesarean Delivery</w:t>
            </w:r>
          </w:p>
        </w:tc>
        <w:tc>
          <w:tcPr>
            <w:tcW w:w="3685" w:type="dxa"/>
          </w:tcPr>
          <w:p w:rsidR="00C6672D" w:rsidRPr="00C6672D" w:rsidRDefault="00C6672D" w:rsidP="00C6672D">
            <w:pPr>
              <w:jc w:val="right"/>
              <w:rPr>
                <w:rFonts w:ascii="Arial" w:hAnsi="Arial" w:cs="Arial"/>
                <w:b/>
                <w:bCs/>
                <w:color w:val="000000"/>
                <w:sz w:val="20"/>
                <w:szCs w:val="20"/>
              </w:rPr>
            </w:pPr>
            <w:r w:rsidRPr="00C6672D">
              <w:rPr>
                <w:rFonts w:ascii="Arial" w:hAnsi="Arial" w:cs="Arial" w:hint="eastAsia"/>
                <w:b/>
                <w:bCs/>
                <w:color w:val="000000"/>
                <w:sz w:val="20"/>
                <w:szCs w:val="20"/>
                <w:rtl/>
              </w:rPr>
              <w:lastRenderedPageBreak/>
              <w:t>تأثير</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حمض</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الترانيكساميك</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في</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تقليل</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حجم</w:t>
            </w:r>
          </w:p>
          <w:p w:rsidR="00C6672D" w:rsidRDefault="00C6672D" w:rsidP="00C6672D">
            <w:pPr>
              <w:jc w:val="right"/>
              <w:rPr>
                <w:rFonts w:ascii="Arial" w:hAnsi="Arial" w:cs="Arial"/>
                <w:b/>
                <w:bCs/>
                <w:color w:val="000000"/>
                <w:sz w:val="20"/>
                <w:szCs w:val="20"/>
                <w:rtl/>
              </w:rPr>
            </w:pPr>
            <w:r w:rsidRPr="00C6672D">
              <w:rPr>
                <w:rFonts w:ascii="Arial" w:hAnsi="Arial" w:cs="Arial" w:hint="eastAsia"/>
                <w:b/>
                <w:bCs/>
                <w:color w:val="000000"/>
                <w:sz w:val="20"/>
                <w:szCs w:val="20"/>
                <w:rtl/>
              </w:rPr>
              <w:lastRenderedPageBreak/>
              <w:t>الدم</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المفقود</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اثناء</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وبعد</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العملية</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القيصرية</w:t>
            </w:r>
          </w:p>
        </w:tc>
        <w:tc>
          <w:tcPr>
            <w:tcW w:w="2127" w:type="dxa"/>
          </w:tcPr>
          <w:p w:rsidR="00C6672D" w:rsidRDefault="00C6672D" w:rsidP="00F53A65">
            <w:pPr>
              <w:jc w:val="right"/>
              <w:rPr>
                <w:rFonts w:ascii="Arial" w:hAnsi="Arial" w:cs="Arial"/>
                <w:b/>
                <w:bCs/>
                <w:color w:val="000000"/>
                <w:sz w:val="20"/>
                <w:szCs w:val="20"/>
                <w:rtl/>
              </w:rPr>
            </w:pPr>
            <w:r w:rsidRPr="00C6672D">
              <w:rPr>
                <w:rFonts w:ascii="Arial" w:hAnsi="Arial" w:cs="Arial" w:hint="eastAsia"/>
                <w:b/>
                <w:bCs/>
                <w:color w:val="000000"/>
                <w:sz w:val="20"/>
                <w:szCs w:val="20"/>
                <w:rtl/>
              </w:rPr>
              <w:lastRenderedPageBreak/>
              <w:t>هيثم</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حسن</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حسن</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السلمونى</w:t>
            </w:r>
          </w:p>
        </w:tc>
        <w:tc>
          <w:tcPr>
            <w:tcW w:w="708" w:type="dxa"/>
          </w:tcPr>
          <w:p w:rsidR="00C6672D" w:rsidRDefault="00C6672D" w:rsidP="00F53A65">
            <w:pPr>
              <w:rPr>
                <w:rFonts w:ascii="Arial" w:hAnsi="Arial" w:cs="Arial"/>
                <w:b/>
                <w:bCs/>
                <w:color w:val="000000"/>
                <w:sz w:val="20"/>
                <w:szCs w:val="20"/>
              </w:rPr>
            </w:pPr>
          </w:p>
        </w:tc>
      </w:tr>
      <w:tr w:rsidR="00C6672D" w:rsidTr="00F53A65">
        <w:tc>
          <w:tcPr>
            <w:tcW w:w="567" w:type="dxa"/>
          </w:tcPr>
          <w:p w:rsidR="00C6672D" w:rsidRDefault="00C6672D" w:rsidP="00F53A65">
            <w:pPr>
              <w:jc w:val="right"/>
              <w:rPr>
                <w:rFonts w:ascii="Arial" w:hAnsi="Arial" w:cs="Arial"/>
                <w:b/>
                <w:bCs/>
                <w:color w:val="000000"/>
                <w:sz w:val="20"/>
                <w:szCs w:val="20"/>
              </w:rPr>
            </w:pPr>
            <w:r>
              <w:rPr>
                <w:rFonts w:ascii="Arial" w:hAnsi="Arial" w:cs="Arial"/>
                <w:b/>
                <w:bCs/>
                <w:color w:val="000000"/>
                <w:sz w:val="20"/>
                <w:szCs w:val="20"/>
              </w:rPr>
              <w:lastRenderedPageBreak/>
              <w:t>314</w:t>
            </w:r>
          </w:p>
        </w:tc>
        <w:tc>
          <w:tcPr>
            <w:tcW w:w="4537" w:type="dxa"/>
          </w:tcPr>
          <w:p w:rsidR="00C6672D" w:rsidRDefault="00C6672D" w:rsidP="00F77040">
            <w:pPr>
              <w:rPr>
                <w:rFonts w:ascii="Arial" w:hAnsi="Arial" w:cs="Arial"/>
                <w:b/>
                <w:bCs/>
                <w:color w:val="000000"/>
                <w:sz w:val="20"/>
                <w:szCs w:val="20"/>
              </w:rPr>
            </w:pPr>
            <w:r w:rsidRPr="00C6672D">
              <w:rPr>
                <w:rFonts w:ascii="Arial" w:hAnsi="Arial" w:cs="Arial"/>
                <w:b/>
                <w:bCs/>
                <w:color w:val="000000"/>
                <w:sz w:val="20"/>
                <w:szCs w:val="20"/>
              </w:rPr>
              <w:t>Effect of antenatal dexamethasone administration</w:t>
            </w:r>
            <w:r w:rsidR="00F77040">
              <w:rPr>
                <w:rFonts w:ascii="Arial" w:hAnsi="Arial" w:cs="Arial" w:hint="cs"/>
                <w:b/>
                <w:bCs/>
                <w:color w:val="000000"/>
                <w:sz w:val="20"/>
                <w:szCs w:val="20"/>
                <w:rtl/>
                <w:lang w:bidi="ar-EG"/>
              </w:rPr>
              <w:t xml:space="preserve"> </w:t>
            </w:r>
            <w:r w:rsidRPr="00C6672D">
              <w:rPr>
                <w:rFonts w:ascii="Arial" w:hAnsi="Arial" w:cs="Arial"/>
                <w:b/>
                <w:bCs/>
                <w:color w:val="000000"/>
                <w:sz w:val="20"/>
                <w:szCs w:val="20"/>
              </w:rPr>
              <w:t>on fetal and uteroplacental Doppler waveforms in</w:t>
            </w:r>
            <w:r w:rsidR="00F77040">
              <w:rPr>
                <w:rFonts w:ascii="Arial" w:hAnsi="Arial" w:cs="Arial" w:hint="cs"/>
                <w:b/>
                <w:bCs/>
                <w:color w:val="000000"/>
                <w:sz w:val="20"/>
                <w:szCs w:val="20"/>
                <w:rtl/>
                <w:lang w:bidi="ar-EG"/>
              </w:rPr>
              <w:t xml:space="preserve"> </w:t>
            </w:r>
            <w:r w:rsidRPr="00C6672D">
              <w:rPr>
                <w:rFonts w:ascii="Arial" w:hAnsi="Arial" w:cs="Arial"/>
                <w:b/>
                <w:bCs/>
                <w:color w:val="000000"/>
                <w:sz w:val="20"/>
                <w:szCs w:val="20"/>
              </w:rPr>
              <w:t>women at risk for spontaneous preterm birth</w:t>
            </w:r>
          </w:p>
        </w:tc>
        <w:tc>
          <w:tcPr>
            <w:tcW w:w="3685" w:type="dxa"/>
          </w:tcPr>
          <w:p w:rsidR="00C6672D" w:rsidRDefault="00C6672D" w:rsidP="00F77040">
            <w:pPr>
              <w:jc w:val="right"/>
              <w:rPr>
                <w:rFonts w:ascii="Arial" w:hAnsi="Arial" w:cs="Arial"/>
                <w:b/>
                <w:bCs/>
                <w:color w:val="000000"/>
                <w:sz w:val="20"/>
                <w:szCs w:val="20"/>
                <w:rtl/>
              </w:rPr>
            </w:pPr>
            <w:r w:rsidRPr="00C6672D">
              <w:rPr>
                <w:rFonts w:ascii="Arial" w:hAnsi="Arial" w:cs="Arial" w:hint="eastAsia"/>
                <w:b/>
                <w:bCs/>
                <w:color w:val="000000"/>
                <w:sz w:val="20"/>
                <w:szCs w:val="20"/>
                <w:rtl/>
              </w:rPr>
              <w:t>تأثير</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إعطاء</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عقار</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الديكساميثازون</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قبل</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الولادة</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على</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شكل</w:t>
            </w:r>
            <w:r w:rsidR="00F77040">
              <w:rPr>
                <w:rFonts w:ascii="Arial" w:hAnsi="Arial" w:cs="Arial" w:hint="cs"/>
                <w:b/>
                <w:bCs/>
                <w:color w:val="000000"/>
                <w:sz w:val="20"/>
                <w:szCs w:val="20"/>
                <w:rtl/>
                <w:lang w:bidi="ar-EG"/>
              </w:rPr>
              <w:t xml:space="preserve"> </w:t>
            </w:r>
            <w:r w:rsidRPr="00C6672D">
              <w:rPr>
                <w:rFonts w:ascii="Arial" w:hAnsi="Arial" w:cs="Arial" w:hint="eastAsia"/>
                <w:b/>
                <w:bCs/>
                <w:color w:val="000000"/>
                <w:sz w:val="20"/>
                <w:szCs w:val="20"/>
                <w:rtl/>
              </w:rPr>
              <w:t>موجات</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الدوبلر</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الجنينية</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في</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الىساء</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المعرضاث</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لخطرالولادة</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المبكرة</w:t>
            </w:r>
          </w:p>
        </w:tc>
        <w:tc>
          <w:tcPr>
            <w:tcW w:w="2127" w:type="dxa"/>
          </w:tcPr>
          <w:p w:rsidR="00C6672D" w:rsidRDefault="00C6672D" w:rsidP="00F53A65">
            <w:pPr>
              <w:jc w:val="right"/>
              <w:rPr>
                <w:rFonts w:ascii="Arial" w:hAnsi="Arial" w:cs="Arial"/>
                <w:b/>
                <w:bCs/>
                <w:color w:val="000000"/>
                <w:sz w:val="20"/>
                <w:szCs w:val="20"/>
                <w:rtl/>
              </w:rPr>
            </w:pPr>
            <w:r w:rsidRPr="00C6672D">
              <w:rPr>
                <w:rFonts w:ascii="Arial" w:hAnsi="Arial" w:cs="Arial" w:hint="eastAsia"/>
                <w:b/>
                <w:bCs/>
                <w:color w:val="000000"/>
                <w:sz w:val="20"/>
                <w:szCs w:val="20"/>
                <w:rtl/>
              </w:rPr>
              <w:t>سالى</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محمد</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على</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بدر</w:t>
            </w:r>
          </w:p>
        </w:tc>
        <w:tc>
          <w:tcPr>
            <w:tcW w:w="708" w:type="dxa"/>
          </w:tcPr>
          <w:p w:rsidR="00C6672D" w:rsidRDefault="00C6672D" w:rsidP="00F53A65">
            <w:pPr>
              <w:rPr>
                <w:rFonts w:ascii="Arial" w:hAnsi="Arial" w:cs="Arial"/>
                <w:b/>
                <w:bCs/>
                <w:color w:val="000000"/>
                <w:sz w:val="20"/>
                <w:szCs w:val="20"/>
              </w:rPr>
            </w:pPr>
          </w:p>
        </w:tc>
      </w:tr>
      <w:tr w:rsidR="00C6672D" w:rsidTr="00F53A65">
        <w:tc>
          <w:tcPr>
            <w:tcW w:w="567" w:type="dxa"/>
          </w:tcPr>
          <w:p w:rsidR="00C6672D" w:rsidRDefault="00C6672D" w:rsidP="00F53A65">
            <w:pPr>
              <w:jc w:val="right"/>
              <w:rPr>
                <w:rFonts w:ascii="Arial" w:hAnsi="Arial" w:cs="Arial"/>
                <w:b/>
                <w:bCs/>
                <w:color w:val="000000"/>
                <w:sz w:val="20"/>
                <w:szCs w:val="20"/>
              </w:rPr>
            </w:pPr>
            <w:r>
              <w:rPr>
                <w:rFonts w:ascii="Arial" w:hAnsi="Arial" w:cs="Arial"/>
                <w:b/>
                <w:bCs/>
                <w:color w:val="000000"/>
                <w:sz w:val="20"/>
                <w:szCs w:val="20"/>
              </w:rPr>
              <w:t>315</w:t>
            </w:r>
          </w:p>
        </w:tc>
        <w:tc>
          <w:tcPr>
            <w:tcW w:w="4537" w:type="dxa"/>
          </w:tcPr>
          <w:p w:rsidR="00C6672D" w:rsidRDefault="00C6672D" w:rsidP="00F53A65">
            <w:pPr>
              <w:rPr>
                <w:rFonts w:ascii="Arial" w:hAnsi="Arial" w:cs="Arial"/>
                <w:b/>
                <w:bCs/>
                <w:color w:val="000000"/>
                <w:sz w:val="20"/>
                <w:szCs w:val="20"/>
              </w:rPr>
            </w:pPr>
            <w:r w:rsidRPr="00C6672D">
              <w:rPr>
                <w:rFonts w:ascii="Arial" w:hAnsi="Arial" w:cs="Arial"/>
                <w:b/>
                <w:bCs/>
                <w:color w:val="000000"/>
                <w:sz w:val="20"/>
                <w:szCs w:val="20"/>
              </w:rPr>
              <w:t>Oral Versus Topical Antifungal Treatment for Recurrent Vulvovaginal Candidiasis</w:t>
            </w:r>
          </w:p>
        </w:tc>
        <w:tc>
          <w:tcPr>
            <w:tcW w:w="3685" w:type="dxa"/>
          </w:tcPr>
          <w:p w:rsidR="00C6672D" w:rsidRPr="00C6672D" w:rsidRDefault="00C6672D" w:rsidP="00F77040">
            <w:pPr>
              <w:jc w:val="right"/>
              <w:rPr>
                <w:rFonts w:ascii="Arial" w:hAnsi="Arial" w:cs="Arial"/>
                <w:b/>
                <w:bCs/>
                <w:color w:val="000000"/>
                <w:sz w:val="20"/>
                <w:szCs w:val="20"/>
              </w:rPr>
            </w:pPr>
            <w:r w:rsidRPr="00C6672D">
              <w:rPr>
                <w:rFonts w:ascii="Arial" w:hAnsi="Arial" w:cs="Arial" w:hint="eastAsia"/>
                <w:b/>
                <w:bCs/>
                <w:color w:val="000000"/>
                <w:sz w:val="20"/>
                <w:szCs w:val="20"/>
                <w:rtl/>
              </w:rPr>
              <w:t>مضادات</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الفطريات</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عن</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طريق</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الفم</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مقابل</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الموضعية</w:t>
            </w:r>
            <w:r w:rsidRPr="00C6672D">
              <w:rPr>
                <w:rFonts w:ascii="Arial" w:hAnsi="Arial" w:cs="Arial"/>
                <w:b/>
                <w:bCs/>
                <w:color w:val="000000"/>
                <w:sz w:val="20"/>
                <w:szCs w:val="20"/>
                <w:rtl/>
              </w:rPr>
              <w:t xml:space="preserve"> </w:t>
            </w:r>
            <w:r w:rsidR="00F77040">
              <w:rPr>
                <w:rFonts w:ascii="Arial" w:hAnsi="Arial" w:cs="Arial" w:hint="cs"/>
                <w:b/>
                <w:bCs/>
                <w:color w:val="000000"/>
                <w:sz w:val="20"/>
                <w:szCs w:val="20"/>
                <w:rtl/>
                <w:lang w:bidi="ar-EG"/>
              </w:rPr>
              <w:t xml:space="preserve">لعلاج </w:t>
            </w:r>
            <w:r w:rsidR="00F77040" w:rsidRPr="00C6672D">
              <w:rPr>
                <w:rFonts w:ascii="Arial" w:hAnsi="Arial" w:cs="Arial" w:hint="eastAsia"/>
                <w:b/>
                <w:bCs/>
                <w:color w:val="000000"/>
                <w:sz w:val="20"/>
                <w:szCs w:val="20"/>
                <w:rtl/>
              </w:rPr>
              <w:t>داء</w:t>
            </w:r>
            <w:r w:rsidR="00F77040" w:rsidRPr="00C6672D">
              <w:rPr>
                <w:rFonts w:ascii="Arial" w:hAnsi="Arial" w:cs="Arial"/>
                <w:b/>
                <w:bCs/>
                <w:color w:val="000000"/>
                <w:sz w:val="20"/>
                <w:szCs w:val="20"/>
                <w:rtl/>
              </w:rPr>
              <w:t xml:space="preserve"> </w:t>
            </w:r>
            <w:r w:rsidR="00F77040" w:rsidRPr="00C6672D">
              <w:rPr>
                <w:rFonts w:ascii="Arial" w:hAnsi="Arial" w:cs="Arial" w:hint="eastAsia"/>
                <w:b/>
                <w:bCs/>
                <w:color w:val="000000"/>
                <w:sz w:val="20"/>
                <w:szCs w:val="20"/>
                <w:rtl/>
              </w:rPr>
              <w:t>المبيضات</w:t>
            </w:r>
            <w:r w:rsidR="00F77040" w:rsidRPr="00C6672D">
              <w:rPr>
                <w:rFonts w:ascii="Arial" w:hAnsi="Arial" w:cs="Arial"/>
                <w:b/>
                <w:bCs/>
                <w:color w:val="000000"/>
                <w:sz w:val="20"/>
                <w:szCs w:val="20"/>
                <w:rtl/>
              </w:rPr>
              <w:t xml:space="preserve"> </w:t>
            </w:r>
            <w:r w:rsidR="00F77040" w:rsidRPr="00C6672D">
              <w:rPr>
                <w:rFonts w:ascii="Arial" w:hAnsi="Arial" w:cs="Arial" w:hint="eastAsia"/>
                <w:b/>
                <w:bCs/>
                <w:color w:val="000000"/>
                <w:sz w:val="20"/>
                <w:szCs w:val="20"/>
                <w:rtl/>
              </w:rPr>
              <w:t>الفرجية</w:t>
            </w:r>
            <w:r w:rsidR="00F77040" w:rsidRPr="00C6672D">
              <w:rPr>
                <w:rFonts w:ascii="Arial" w:hAnsi="Arial" w:cs="Arial"/>
                <w:b/>
                <w:bCs/>
                <w:color w:val="000000"/>
                <w:sz w:val="20"/>
                <w:szCs w:val="20"/>
                <w:rtl/>
              </w:rPr>
              <w:t xml:space="preserve"> </w:t>
            </w:r>
            <w:r w:rsidR="00F77040" w:rsidRPr="00C6672D">
              <w:rPr>
                <w:rFonts w:ascii="Arial" w:hAnsi="Arial" w:cs="Arial" w:hint="eastAsia"/>
                <w:b/>
                <w:bCs/>
                <w:color w:val="000000"/>
                <w:sz w:val="20"/>
                <w:szCs w:val="20"/>
                <w:rtl/>
              </w:rPr>
              <w:t>المهبلية</w:t>
            </w:r>
            <w:r w:rsidR="00F77040" w:rsidRPr="00C6672D">
              <w:rPr>
                <w:rFonts w:ascii="Arial" w:hAnsi="Arial" w:cs="Arial"/>
                <w:b/>
                <w:bCs/>
                <w:color w:val="000000"/>
                <w:sz w:val="20"/>
                <w:szCs w:val="20"/>
                <w:rtl/>
              </w:rPr>
              <w:t xml:space="preserve"> </w:t>
            </w:r>
            <w:r w:rsidR="00F77040" w:rsidRPr="00C6672D">
              <w:rPr>
                <w:rFonts w:ascii="Arial" w:hAnsi="Arial" w:cs="Arial" w:hint="eastAsia"/>
                <w:b/>
                <w:bCs/>
                <w:color w:val="000000"/>
                <w:sz w:val="20"/>
                <w:szCs w:val="20"/>
                <w:rtl/>
              </w:rPr>
              <w:t>المتكرر</w:t>
            </w:r>
          </w:p>
          <w:p w:rsidR="00C6672D" w:rsidRDefault="00C6672D" w:rsidP="00F77040">
            <w:pPr>
              <w:jc w:val="center"/>
              <w:rPr>
                <w:rFonts w:ascii="Arial" w:hAnsi="Arial" w:cs="Arial"/>
                <w:b/>
                <w:bCs/>
                <w:color w:val="000000"/>
                <w:sz w:val="20"/>
                <w:szCs w:val="20"/>
                <w:rtl/>
              </w:rPr>
            </w:pPr>
          </w:p>
        </w:tc>
        <w:tc>
          <w:tcPr>
            <w:tcW w:w="2127" w:type="dxa"/>
          </w:tcPr>
          <w:p w:rsidR="00C6672D" w:rsidRDefault="00C6672D" w:rsidP="00F53A65">
            <w:pPr>
              <w:jc w:val="right"/>
              <w:rPr>
                <w:rFonts w:ascii="Arial" w:hAnsi="Arial" w:cs="Arial"/>
                <w:b/>
                <w:bCs/>
                <w:color w:val="000000"/>
                <w:sz w:val="20"/>
                <w:szCs w:val="20"/>
                <w:rtl/>
              </w:rPr>
            </w:pPr>
            <w:r w:rsidRPr="00C6672D">
              <w:rPr>
                <w:rFonts w:ascii="Arial" w:hAnsi="Arial" w:cs="Arial" w:hint="eastAsia"/>
                <w:b/>
                <w:bCs/>
                <w:color w:val="000000"/>
                <w:sz w:val="20"/>
                <w:szCs w:val="20"/>
                <w:rtl/>
              </w:rPr>
              <w:t>لمياء</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عبد</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العزيز</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عمران</w:t>
            </w:r>
          </w:p>
        </w:tc>
        <w:tc>
          <w:tcPr>
            <w:tcW w:w="708" w:type="dxa"/>
          </w:tcPr>
          <w:p w:rsidR="00C6672D" w:rsidRDefault="00C6672D" w:rsidP="00F53A65">
            <w:pPr>
              <w:rPr>
                <w:rFonts w:ascii="Arial" w:hAnsi="Arial" w:cs="Arial"/>
                <w:b/>
                <w:bCs/>
                <w:color w:val="000000"/>
                <w:sz w:val="20"/>
                <w:szCs w:val="20"/>
              </w:rPr>
            </w:pPr>
          </w:p>
        </w:tc>
      </w:tr>
      <w:tr w:rsidR="00C6672D" w:rsidTr="00F53A65">
        <w:tc>
          <w:tcPr>
            <w:tcW w:w="567" w:type="dxa"/>
          </w:tcPr>
          <w:p w:rsidR="00C6672D" w:rsidRDefault="00C6672D" w:rsidP="00F53A65">
            <w:pPr>
              <w:jc w:val="right"/>
              <w:rPr>
                <w:rFonts w:ascii="Arial" w:hAnsi="Arial" w:cs="Arial"/>
                <w:b/>
                <w:bCs/>
                <w:color w:val="000000"/>
                <w:sz w:val="20"/>
                <w:szCs w:val="20"/>
              </w:rPr>
            </w:pPr>
            <w:r>
              <w:rPr>
                <w:rFonts w:ascii="Arial" w:hAnsi="Arial" w:cs="Arial"/>
                <w:b/>
                <w:bCs/>
                <w:color w:val="000000"/>
                <w:sz w:val="20"/>
                <w:szCs w:val="20"/>
              </w:rPr>
              <w:t>316</w:t>
            </w:r>
          </w:p>
        </w:tc>
        <w:tc>
          <w:tcPr>
            <w:tcW w:w="4537" w:type="dxa"/>
          </w:tcPr>
          <w:p w:rsidR="00C6672D" w:rsidRPr="00C6672D" w:rsidRDefault="00C6672D" w:rsidP="00C6672D">
            <w:pPr>
              <w:rPr>
                <w:rFonts w:ascii="Arial" w:hAnsi="Arial" w:cs="Arial"/>
                <w:b/>
                <w:bCs/>
                <w:color w:val="000000"/>
                <w:sz w:val="20"/>
                <w:szCs w:val="20"/>
              </w:rPr>
            </w:pPr>
            <w:r w:rsidRPr="00C6672D">
              <w:rPr>
                <w:rFonts w:ascii="Arial" w:hAnsi="Arial" w:cs="Arial"/>
                <w:b/>
                <w:bCs/>
                <w:color w:val="000000"/>
                <w:sz w:val="20"/>
                <w:szCs w:val="20"/>
              </w:rPr>
              <w:t>Intradermal Sterile Water Injection versus</w:t>
            </w:r>
          </w:p>
          <w:p w:rsidR="00C6672D" w:rsidRDefault="00C6672D" w:rsidP="00F77040">
            <w:pPr>
              <w:rPr>
                <w:rFonts w:ascii="Arial" w:hAnsi="Arial" w:cs="Arial"/>
                <w:b/>
                <w:bCs/>
                <w:color w:val="000000"/>
                <w:sz w:val="20"/>
                <w:szCs w:val="20"/>
              </w:rPr>
            </w:pPr>
            <w:r w:rsidRPr="00C6672D">
              <w:rPr>
                <w:rFonts w:ascii="Arial" w:hAnsi="Arial" w:cs="Arial"/>
                <w:b/>
                <w:bCs/>
                <w:color w:val="000000"/>
                <w:sz w:val="20"/>
                <w:szCs w:val="20"/>
              </w:rPr>
              <w:t>Intramuscular Pethidine Injection for Pain Relief in</w:t>
            </w:r>
            <w:r w:rsidR="00F77040">
              <w:rPr>
                <w:rFonts w:ascii="Arial" w:hAnsi="Arial" w:cs="Arial" w:hint="cs"/>
                <w:b/>
                <w:bCs/>
                <w:color w:val="000000"/>
                <w:sz w:val="20"/>
                <w:szCs w:val="20"/>
                <w:rtl/>
                <w:lang w:bidi="ar-EG"/>
              </w:rPr>
              <w:t xml:space="preserve"> </w:t>
            </w:r>
            <w:r w:rsidRPr="00C6672D">
              <w:rPr>
                <w:rFonts w:ascii="Arial" w:hAnsi="Arial" w:cs="Arial"/>
                <w:b/>
                <w:bCs/>
                <w:color w:val="000000"/>
                <w:sz w:val="20"/>
                <w:szCs w:val="20"/>
              </w:rPr>
              <w:t>Active Phase of First Stage of Labor</w:t>
            </w:r>
          </w:p>
        </w:tc>
        <w:tc>
          <w:tcPr>
            <w:tcW w:w="3685" w:type="dxa"/>
          </w:tcPr>
          <w:p w:rsidR="00C6672D" w:rsidRPr="00C6672D" w:rsidRDefault="00C6672D" w:rsidP="00C6672D">
            <w:pPr>
              <w:jc w:val="right"/>
              <w:rPr>
                <w:rFonts w:ascii="Arial" w:hAnsi="Arial" w:cs="Arial"/>
                <w:b/>
                <w:bCs/>
                <w:color w:val="000000"/>
                <w:sz w:val="20"/>
                <w:szCs w:val="20"/>
              </w:rPr>
            </w:pPr>
            <w:r w:rsidRPr="00C6672D">
              <w:rPr>
                <w:rFonts w:ascii="Arial" w:hAnsi="Arial" w:cs="Arial" w:hint="eastAsia"/>
                <w:b/>
                <w:bCs/>
                <w:color w:val="000000"/>
                <w:sz w:val="20"/>
                <w:szCs w:val="20"/>
                <w:rtl/>
              </w:rPr>
              <w:t>استخذام</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حقن</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الماء</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المعقن</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تحت</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الجلذ</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هقابل</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استخذام</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عقار</w:t>
            </w:r>
            <w:r w:rsidR="00F77040">
              <w:rPr>
                <w:rFonts w:ascii="Arial" w:hAnsi="Arial" w:cs="Arial" w:hint="cs"/>
                <w:b/>
                <w:bCs/>
                <w:color w:val="000000"/>
                <w:sz w:val="20"/>
                <w:szCs w:val="20"/>
                <w:rtl/>
              </w:rPr>
              <w:t xml:space="preserve"> </w:t>
            </w:r>
            <w:r w:rsidR="00F77040" w:rsidRPr="00C6672D">
              <w:rPr>
                <w:rFonts w:ascii="Arial" w:hAnsi="Arial" w:cs="Arial" w:hint="eastAsia"/>
                <w:b/>
                <w:bCs/>
                <w:color w:val="000000"/>
                <w:sz w:val="20"/>
                <w:szCs w:val="20"/>
                <w:rtl/>
              </w:rPr>
              <w:t>البيثيذين</w:t>
            </w:r>
            <w:r w:rsidR="00F77040" w:rsidRPr="00C6672D">
              <w:rPr>
                <w:rFonts w:ascii="Arial" w:hAnsi="Arial" w:cs="Arial"/>
                <w:b/>
                <w:bCs/>
                <w:color w:val="000000"/>
                <w:sz w:val="20"/>
                <w:szCs w:val="20"/>
                <w:rtl/>
              </w:rPr>
              <w:t xml:space="preserve"> </w:t>
            </w:r>
            <w:r w:rsidR="00F77040" w:rsidRPr="00C6672D">
              <w:rPr>
                <w:rFonts w:ascii="Arial" w:hAnsi="Arial" w:cs="Arial" w:hint="eastAsia"/>
                <w:b/>
                <w:bCs/>
                <w:color w:val="000000"/>
                <w:sz w:val="20"/>
                <w:szCs w:val="20"/>
                <w:rtl/>
              </w:rPr>
              <w:t>لتقليل</w:t>
            </w:r>
            <w:r w:rsidR="00F77040" w:rsidRPr="00C6672D">
              <w:rPr>
                <w:rFonts w:ascii="Arial" w:hAnsi="Arial" w:cs="Arial"/>
                <w:b/>
                <w:bCs/>
                <w:color w:val="000000"/>
                <w:sz w:val="20"/>
                <w:szCs w:val="20"/>
                <w:rtl/>
              </w:rPr>
              <w:t xml:space="preserve"> </w:t>
            </w:r>
            <w:r w:rsidR="00F77040" w:rsidRPr="00C6672D">
              <w:rPr>
                <w:rFonts w:ascii="Arial" w:hAnsi="Arial" w:cs="Arial" w:hint="eastAsia"/>
                <w:b/>
                <w:bCs/>
                <w:color w:val="000000"/>
                <w:sz w:val="20"/>
                <w:szCs w:val="20"/>
                <w:rtl/>
              </w:rPr>
              <w:t>ألم</w:t>
            </w:r>
            <w:r w:rsidR="00F77040" w:rsidRPr="00C6672D">
              <w:rPr>
                <w:rFonts w:ascii="Arial" w:hAnsi="Arial" w:cs="Arial"/>
                <w:b/>
                <w:bCs/>
                <w:color w:val="000000"/>
                <w:sz w:val="20"/>
                <w:szCs w:val="20"/>
                <w:rtl/>
              </w:rPr>
              <w:t xml:space="preserve"> </w:t>
            </w:r>
            <w:r w:rsidR="00F77040" w:rsidRPr="00C6672D">
              <w:rPr>
                <w:rFonts w:ascii="Arial" w:hAnsi="Arial" w:cs="Arial" w:hint="eastAsia"/>
                <w:b/>
                <w:bCs/>
                <w:color w:val="000000"/>
                <w:sz w:val="20"/>
                <w:szCs w:val="20"/>
                <w:rtl/>
              </w:rPr>
              <w:t>المرحلت</w:t>
            </w:r>
            <w:r w:rsidR="00F77040" w:rsidRPr="00C6672D">
              <w:rPr>
                <w:rFonts w:ascii="Arial" w:hAnsi="Arial" w:cs="Arial"/>
                <w:b/>
                <w:bCs/>
                <w:color w:val="000000"/>
                <w:sz w:val="20"/>
                <w:szCs w:val="20"/>
                <w:rtl/>
              </w:rPr>
              <w:t xml:space="preserve"> </w:t>
            </w:r>
            <w:r w:rsidR="00F77040" w:rsidRPr="00C6672D">
              <w:rPr>
                <w:rFonts w:ascii="Arial" w:hAnsi="Arial" w:cs="Arial" w:hint="eastAsia"/>
                <w:b/>
                <w:bCs/>
                <w:color w:val="000000"/>
                <w:sz w:val="20"/>
                <w:szCs w:val="20"/>
                <w:rtl/>
              </w:rPr>
              <w:t>الاولي</w:t>
            </w:r>
            <w:r w:rsidR="00F77040" w:rsidRPr="00C6672D">
              <w:rPr>
                <w:rFonts w:ascii="Arial" w:hAnsi="Arial" w:cs="Arial"/>
                <w:b/>
                <w:bCs/>
                <w:color w:val="000000"/>
                <w:sz w:val="20"/>
                <w:szCs w:val="20"/>
                <w:rtl/>
              </w:rPr>
              <w:t xml:space="preserve"> </w:t>
            </w:r>
            <w:r w:rsidR="00F77040" w:rsidRPr="00C6672D">
              <w:rPr>
                <w:rFonts w:ascii="Arial" w:hAnsi="Arial" w:cs="Arial" w:hint="eastAsia"/>
                <w:b/>
                <w:bCs/>
                <w:color w:val="000000"/>
                <w:sz w:val="20"/>
                <w:szCs w:val="20"/>
                <w:rtl/>
              </w:rPr>
              <w:t>هن</w:t>
            </w:r>
            <w:r w:rsidR="00F77040" w:rsidRPr="00C6672D">
              <w:rPr>
                <w:rFonts w:ascii="Arial" w:hAnsi="Arial" w:cs="Arial"/>
                <w:b/>
                <w:bCs/>
                <w:color w:val="000000"/>
                <w:sz w:val="20"/>
                <w:szCs w:val="20"/>
                <w:rtl/>
              </w:rPr>
              <w:t xml:space="preserve"> </w:t>
            </w:r>
            <w:r w:rsidR="00F77040" w:rsidRPr="00C6672D">
              <w:rPr>
                <w:rFonts w:ascii="Arial" w:hAnsi="Arial" w:cs="Arial" w:hint="eastAsia"/>
                <w:b/>
                <w:bCs/>
                <w:color w:val="000000"/>
                <w:sz w:val="20"/>
                <w:szCs w:val="20"/>
                <w:rtl/>
              </w:rPr>
              <w:t>الولادة</w:t>
            </w:r>
          </w:p>
          <w:p w:rsidR="00C6672D" w:rsidRDefault="00C6672D" w:rsidP="00C6672D">
            <w:pPr>
              <w:jc w:val="right"/>
              <w:rPr>
                <w:rFonts w:ascii="Arial" w:hAnsi="Arial" w:cs="Arial"/>
                <w:b/>
                <w:bCs/>
                <w:color w:val="000000"/>
                <w:sz w:val="20"/>
                <w:szCs w:val="20"/>
                <w:rtl/>
              </w:rPr>
            </w:pPr>
          </w:p>
        </w:tc>
        <w:tc>
          <w:tcPr>
            <w:tcW w:w="2127" w:type="dxa"/>
          </w:tcPr>
          <w:p w:rsidR="00C6672D" w:rsidRDefault="00C6672D" w:rsidP="00F53A65">
            <w:pPr>
              <w:jc w:val="right"/>
              <w:rPr>
                <w:rFonts w:ascii="Arial" w:hAnsi="Arial" w:cs="Arial"/>
                <w:b/>
                <w:bCs/>
                <w:color w:val="000000"/>
                <w:sz w:val="20"/>
                <w:szCs w:val="20"/>
                <w:rtl/>
              </w:rPr>
            </w:pPr>
            <w:r w:rsidRPr="00C6672D">
              <w:rPr>
                <w:rFonts w:ascii="Arial" w:hAnsi="Arial" w:cs="Arial" w:hint="eastAsia"/>
                <w:b/>
                <w:bCs/>
                <w:color w:val="000000"/>
                <w:sz w:val="20"/>
                <w:szCs w:val="20"/>
                <w:rtl/>
              </w:rPr>
              <w:t>دينا</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عبذ</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الله</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عبذ</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السلام</w:t>
            </w:r>
          </w:p>
        </w:tc>
        <w:tc>
          <w:tcPr>
            <w:tcW w:w="708" w:type="dxa"/>
          </w:tcPr>
          <w:p w:rsidR="00C6672D" w:rsidRDefault="00C6672D" w:rsidP="00F53A65">
            <w:pPr>
              <w:rPr>
                <w:rFonts w:ascii="Arial" w:hAnsi="Arial" w:cs="Arial"/>
                <w:b/>
                <w:bCs/>
                <w:color w:val="000000"/>
                <w:sz w:val="20"/>
                <w:szCs w:val="20"/>
              </w:rPr>
            </w:pPr>
          </w:p>
        </w:tc>
      </w:tr>
      <w:tr w:rsidR="00C6672D" w:rsidTr="00F53A65">
        <w:tc>
          <w:tcPr>
            <w:tcW w:w="567" w:type="dxa"/>
          </w:tcPr>
          <w:p w:rsidR="00C6672D" w:rsidRDefault="00C6672D" w:rsidP="00F53A65">
            <w:pPr>
              <w:jc w:val="right"/>
              <w:rPr>
                <w:rFonts w:ascii="Arial" w:hAnsi="Arial" w:cs="Arial"/>
                <w:b/>
                <w:bCs/>
                <w:color w:val="000000"/>
                <w:sz w:val="20"/>
                <w:szCs w:val="20"/>
              </w:rPr>
            </w:pPr>
            <w:r>
              <w:rPr>
                <w:rFonts w:ascii="Arial" w:hAnsi="Arial" w:cs="Arial"/>
                <w:b/>
                <w:bCs/>
                <w:color w:val="000000"/>
                <w:sz w:val="20"/>
                <w:szCs w:val="20"/>
              </w:rPr>
              <w:t>317</w:t>
            </w:r>
          </w:p>
        </w:tc>
        <w:tc>
          <w:tcPr>
            <w:tcW w:w="4537" w:type="dxa"/>
          </w:tcPr>
          <w:p w:rsidR="00C6672D" w:rsidRDefault="00C6672D" w:rsidP="00F53A65">
            <w:pPr>
              <w:rPr>
                <w:rFonts w:ascii="Arial" w:hAnsi="Arial" w:cs="Arial"/>
                <w:b/>
                <w:bCs/>
                <w:color w:val="000000"/>
                <w:sz w:val="20"/>
                <w:szCs w:val="20"/>
              </w:rPr>
            </w:pPr>
            <w:r w:rsidRPr="00C6672D">
              <w:rPr>
                <w:rFonts w:ascii="Arial" w:hAnsi="Arial" w:cs="Arial"/>
                <w:b/>
                <w:bCs/>
                <w:color w:val="000000"/>
                <w:sz w:val="20"/>
                <w:szCs w:val="20"/>
              </w:rPr>
              <w:t>Maternal and Neonatal Outcomes at Tertiary Care Teaching Hospital: An Analytic Study</w:t>
            </w:r>
          </w:p>
        </w:tc>
        <w:tc>
          <w:tcPr>
            <w:tcW w:w="3685" w:type="dxa"/>
          </w:tcPr>
          <w:p w:rsidR="00C6672D" w:rsidRPr="00C6672D" w:rsidRDefault="00C6672D" w:rsidP="00C6672D">
            <w:pPr>
              <w:jc w:val="right"/>
              <w:rPr>
                <w:rFonts w:ascii="Arial" w:hAnsi="Arial" w:cs="Arial"/>
                <w:b/>
                <w:bCs/>
                <w:color w:val="000000"/>
                <w:sz w:val="20"/>
                <w:szCs w:val="20"/>
              </w:rPr>
            </w:pPr>
            <w:r w:rsidRPr="00C6672D">
              <w:rPr>
                <w:rFonts w:ascii="Arial" w:hAnsi="Arial" w:cs="Arial" w:hint="eastAsia"/>
                <w:b/>
                <w:bCs/>
                <w:color w:val="000000"/>
                <w:sz w:val="20"/>
                <w:szCs w:val="20"/>
                <w:rtl/>
              </w:rPr>
              <w:t>دراسة</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تحليلية</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لنتائح</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الامهات</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والمىاليد</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الجدد</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فى</w:t>
            </w:r>
          </w:p>
          <w:p w:rsidR="00C6672D" w:rsidRDefault="00C6672D" w:rsidP="00C6672D">
            <w:pPr>
              <w:jc w:val="right"/>
              <w:rPr>
                <w:rFonts w:ascii="Arial" w:hAnsi="Arial" w:cs="Arial"/>
                <w:b/>
                <w:bCs/>
                <w:color w:val="000000"/>
                <w:sz w:val="20"/>
                <w:szCs w:val="20"/>
                <w:rtl/>
              </w:rPr>
            </w:pPr>
            <w:r w:rsidRPr="00C6672D">
              <w:rPr>
                <w:rFonts w:ascii="Arial" w:hAnsi="Arial" w:cs="Arial" w:hint="eastAsia"/>
                <w:b/>
                <w:bCs/>
                <w:color w:val="000000"/>
                <w:sz w:val="20"/>
                <w:szCs w:val="20"/>
                <w:rtl/>
              </w:rPr>
              <w:t>مستشفى</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تعليمى</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ثالثى</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الرعاية</w:t>
            </w:r>
          </w:p>
        </w:tc>
        <w:tc>
          <w:tcPr>
            <w:tcW w:w="2127" w:type="dxa"/>
          </w:tcPr>
          <w:p w:rsidR="00C6672D" w:rsidRDefault="00C6672D" w:rsidP="00F53A65">
            <w:pPr>
              <w:jc w:val="right"/>
              <w:rPr>
                <w:rFonts w:ascii="Arial" w:hAnsi="Arial" w:cs="Arial"/>
                <w:b/>
                <w:bCs/>
                <w:color w:val="000000"/>
                <w:sz w:val="20"/>
                <w:szCs w:val="20"/>
                <w:rtl/>
              </w:rPr>
            </w:pPr>
            <w:r w:rsidRPr="00C6672D">
              <w:rPr>
                <w:rFonts w:ascii="Arial" w:hAnsi="Arial" w:cs="Arial" w:hint="eastAsia"/>
                <w:b/>
                <w:bCs/>
                <w:color w:val="000000"/>
                <w:sz w:val="20"/>
                <w:szCs w:val="20"/>
                <w:rtl/>
              </w:rPr>
              <w:t>ايمان</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حمدي</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عبد</w:t>
            </w:r>
            <w:r w:rsidRPr="00C6672D">
              <w:rPr>
                <w:rFonts w:ascii="Arial" w:hAnsi="Arial" w:cs="Arial"/>
                <w:b/>
                <w:bCs/>
                <w:color w:val="000000"/>
                <w:sz w:val="20"/>
                <w:szCs w:val="20"/>
                <w:rtl/>
              </w:rPr>
              <w:t xml:space="preserve"> </w:t>
            </w:r>
            <w:r w:rsidRPr="00C6672D">
              <w:rPr>
                <w:rFonts w:ascii="Arial" w:hAnsi="Arial" w:cs="Arial" w:hint="eastAsia"/>
                <w:b/>
                <w:bCs/>
                <w:color w:val="000000"/>
                <w:sz w:val="20"/>
                <w:szCs w:val="20"/>
                <w:rtl/>
              </w:rPr>
              <w:t>الغني</w:t>
            </w:r>
          </w:p>
        </w:tc>
        <w:tc>
          <w:tcPr>
            <w:tcW w:w="708" w:type="dxa"/>
          </w:tcPr>
          <w:p w:rsidR="00C6672D" w:rsidRDefault="00C6672D" w:rsidP="00F53A65">
            <w:pPr>
              <w:rPr>
                <w:rFonts w:ascii="Arial" w:hAnsi="Arial" w:cs="Arial"/>
                <w:b/>
                <w:bCs/>
                <w:color w:val="000000"/>
                <w:sz w:val="20"/>
                <w:szCs w:val="20"/>
              </w:rPr>
            </w:pPr>
          </w:p>
        </w:tc>
      </w:tr>
    </w:tbl>
    <w:p w:rsidR="0052391A" w:rsidRDefault="0052391A"/>
    <w:sectPr w:rsidR="0052391A" w:rsidSect="005458F7">
      <w:headerReference w:type="even" r:id="rId7"/>
      <w:headerReference w:type="default" r:id="rId8"/>
      <w:footerReference w:type="even" r:id="rId9"/>
      <w:footerReference w:type="default" r:id="rId10"/>
      <w:headerReference w:type="first" r:id="rId11"/>
      <w:footerReference w:type="first" r:id="rId12"/>
      <w:pgSz w:w="12240" w:h="15840"/>
      <w:pgMar w:top="851" w:right="1134" w:bottom="567"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A08" w:rsidRDefault="00D60A08" w:rsidP="007A4098">
      <w:pPr>
        <w:spacing w:after="0" w:line="240" w:lineRule="auto"/>
      </w:pPr>
      <w:r>
        <w:separator/>
      </w:r>
    </w:p>
  </w:endnote>
  <w:endnote w:type="continuationSeparator" w:id="1">
    <w:p w:rsidR="00D60A08" w:rsidRDefault="00D60A08" w:rsidP="007A4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65" w:rsidRDefault="00F53A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44030"/>
      <w:docPartObj>
        <w:docPartGallery w:val="Page Numbers (Bottom of Page)"/>
        <w:docPartUnique/>
      </w:docPartObj>
    </w:sdtPr>
    <w:sdtEndPr>
      <w:rPr>
        <w:noProof/>
      </w:rPr>
    </w:sdtEndPr>
    <w:sdtContent>
      <w:p w:rsidR="00F53A65" w:rsidRDefault="00F53A65">
        <w:pPr>
          <w:pStyle w:val="Footer"/>
          <w:jc w:val="center"/>
        </w:pPr>
        <w:fldSimple w:instr=" PAGE   \* MERGEFORMAT ">
          <w:r w:rsidR="00EA7C2D">
            <w:rPr>
              <w:noProof/>
            </w:rPr>
            <w:t>18</w:t>
          </w:r>
        </w:fldSimple>
      </w:p>
    </w:sdtContent>
  </w:sdt>
  <w:p w:rsidR="00F53A65" w:rsidRDefault="00F53A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65" w:rsidRDefault="00F53A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A08" w:rsidRDefault="00D60A08" w:rsidP="007A4098">
      <w:pPr>
        <w:spacing w:after="0" w:line="240" w:lineRule="auto"/>
      </w:pPr>
      <w:r>
        <w:separator/>
      </w:r>
    </w:p>
  </w:footnote>
  <w:footnote w:type="continuationSeparator" w:id="1">
    <w:p w:rsidR="00D60A08" w:rsidRDefault="00D60A08" w:rsidP="007A40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65" w:rsidRDefault="00F53A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65" w:rsidRDefault="00EA7C2D" w:rsidP="007A4098">
    <w:pPr>
      <w:pStyle w:val="Header"/>
      <w:rPr>
        <w:rStyle w:val="Strong"/>
        <w:color w:val="002060"/>
        <w:sz w:val="30"/>
        <w:szCs w:val="30"/>
      </w:rPr>
    </w:pPr>
    <w:r w:rsidRPr="0035137E">
      <w:rPr>
        <w:noProof/>
      </w:rPr>
      <w:pict>
        <v:roundrect id="Rounded Rectangle 1" o:spid="_x0000_s2057" style="position:absolute;margin-left:354.4pt;margin-top:-11pt;width:171pt;height:36.3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" fillcolor="#eaf1dd [662]" strokecolor="#f2f2f2 [3041]" strokeweight="1pt">
          <v:fill color2="#205867 [1608]"/>
          <v:shadow on="t" type="perspective" color="#b6dde8 [1304]" opacity=".5" origin=",.5" offset="0,0" matrix=",-56756f,,.5"/>
          <v:textbox>
            <w:txbxContent>
              <w:p w:rsidR="00F53A65" w:rsidRPr="00276462" w:rsidRDefault="00F53A65" w:rsidP="00276462">
                <w:pPr>
                  <w:jc w:val="center"/>
                  <w:rPr>
                    <w:sz w:val="52"/>
                    <w:szCs w:val="52"/>
                    <w:rtl/>
                    <w:lang w:bidi="ar-EG"/>
                  </w:rPr>
                </w:pPr>
                <w:r>
                  <w:rPr>
                    <w:rStyle w:val="Strong"/>
                    <w:rFonts w:hint="cs"/>
                    <w:color w:val="002060"/>
                    <w:sz w:val="52"/>
                    <w:szCs w:val="52"/>
                    <w:rtl/>
                    <w:lang w:bidi="ar-EG"/>
                  </w:rPr>
                  <w:t>النسا</w:t>
                </w:r>
                <w:r w:rsidR="00EA7C2D">
                  <w:rPr>
                    <w:rStyle w:val="Strong"/>
                    <w:rFonts w:hint="cs"/>
                    <w:color w:val="002060"/>
                    <w:sz w:val="52"/>
                    <w:szCs w:val="52"/>
                    <w:rtl/>
                    <w:lang w:bidi="ar-EG"/>
                  </w:rPr>
                  <w:t xml:space="preserve">ء </w:t>
                </w:r>
                <w:r>
                  <w:rPr>
                    <w:rStyle w:val="Strong"/>
                    <w:rFonts w:hint="cs"/>
                    <w:color w:val="002060"/>
                    <w:sz w:val="52"/>
                    <w:szCs w:val="52"/>
                    <w:rtl/>
                    <w:lang w:bidi="ar-EG"/>
                  </w:rPr>
                  <w:t>والتوليد</w:t>
                </w:r>
              </w:p>
            </w:txbxContent>
          </v:textbox>
        </v:roundrect>
      </w:pict>
    </w:r>
    <w:r w:rsidR="00F53A65" w:rsidRPr="0035137E">
      <w:rPr>
        <w:noProof/>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2" o:spid="_x0000_s2056" type="#_x0000_t53" style="position:absolute;margin-left:174pt;margin-top:-11pt;width:133.6pt;height:43.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" fillcolor="#b2a1c7 [1943]" strokecolor="#b2a1c7 [1943]" strokeweight="1pt">
          <v:fill color2="#e5dfec [663]" angle="135" focus="50%" type="gradient"/>
          <v:shadow on="t" color="#3f3151 [1607]" opacity=".5" offset="1pt"/>
          <v:textbox>
            <w:txbxContent>
              <w:p w:rsidR="00F53A65" w:rsidRPr="007B6B35" w:rsidRDefault="00F53A65" w:rsidP="00DF658A">
                <w:pPr>
                  <w:jc w:val="center"/>
                  <w:rPr>
                    <w:rFonts w:ascii="Cooper Black" w:hAnsi="Cooper Black"/>
                  </w:rPr>
                </w:pPr>
                <w:r>
                  <w:rPr>
                    <w:rStyle w:val="Strong"/>
                    <w:rFonts w:ascii="Cooper Black" w:hAnsi="Cooper Black"/>
                    <w:color w:val="002060"/>
                    <w:sz w:val="52"/>
                    <w:szCs w:val="52"/>
                  </w:rPr>
                  <w:t>MSc</w:t>
                </w:r>
                <w:bookmarkStart w:id="0" w:name="_GoBack"/>
                <w:bookmarkEnd w:id="0"/>
                <w:r>
                  <w:rPr>
                    <w:rStyle w:val="Strong"/>
                    <w:rFonts w:ascii="Cooper Black" w:hAnsi="Cooper Black"/>
                    <w:color w:val="002060"/>
                    <w:sz w:val="52"/>
                    <w:szCs w:val="52"/>
                  </w:rPr>
                  <w:t>c</w:t>
                </w:r>
              </w:p>
            </w:txbxContent>
          </v:textbox>
        </v:shape>
      </w:pict>
    </w:r>
    <w:r w:rsidR="00F53A65" w:rsidRPr="0035137E">
      <w:rPr>
        <w:noProof/>
      </w:rPr>
      <w:pict>
        <v:roundrect id="Rounded Rectangle 3" o:spid="_x0000_s2055" style="position:absolute;margin-left:-29.4pt;margin-top:-11pt;width:170.95pt;height:36.3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" fillcolor="#eaf1dd [662]" strokecolor="#f2f2f2 [3041]" strokeweight="1pt">
          <v:fill color2="#974706 [1609]"/>
          <v:shadow on="t" type="perspective" color="#fbd4b4 [1305]" opacity=".5" origin=",.5" offset="0,0" matrix=",-56756f,,.5"/>
          <v:textbox>
            <w:txbxContent>
              <w:p w:rsidR="00F53A65" w:rsidRPr="007B6B35" w:rsidRDefault="00F53A65" w:rsidP="00564BD8">
                <w:pPr>
                  <w:jc w:val="center"/>
                  <w:rPr>
                    <w:rFonts w:ascii="Britannic Bold" w:hAnsi="Britannic Bold"/>
                    <w:sz w:val="44"/>
                    <w:szCs w:val="44"/>
                  </w:rPr>
                </w:pPr>
                <w:r>
                  <w:rPr>
                    <w:rStyle w:val="Strong"/>
                    <w:rFonts w:ascii="Britannic Bold" w:hAnsi="Britannic Bold"/>
                    <w:color w:val="002060"/>
                    <w:sz w:val="44"/>
                    <w:szCs w:val="44"/>
                  </w:rPr>
                  <w:t>Obes &amp; Gyna</w:t>
                </w:r>
              </w:p>
            </w:txbxContent>
          </v:textbox>
        </v:roundrect>
      </w:pict>
    </w:r>
    <w:r w:rsidR="00F53A65">
      <w:rPr>
        <w:b/>
        <w:bCs/>
        <w:noProof/>
        <w:color w:val="002060"/>
        <w:sz w:val="30"/>
        <w:szCs w:val="30"/>
      </w:rPr>
      <w:pict>
        <v:roundrect id="_x0000_s2054" style="position:absolute;margin-left:-40.1pt;margin-top:-20.4pt;width:574.15pt;height:58.85pt;z-index:251658240" arcsize="10923f" fillcolor="#9bbb59 [3206]" strokecolor="#9bbb59 [3206]" strokeweight="10pt">
          <v:stroke linestyle="thinThin"/>
          <v:shadow color="#868686"/>
        </v:roundrect>
      </w:pict>
    </w:r>
  </w:p>
  <w:p w:rsidR="00F53A65" w:rsidRDefault="00F53A65" w:rsidP="007A4098">
    <w:pPr>
      <w:pStyle w:val="Header"/>
      <w:rPr>
        <w:rStyle w:val="Strong"/>
        <w:color w:val="002060"/>
        <w:sz w:val="30"/>
        <w:szCs w:val="30"/>
      </w:rPr>
    </w:pPr>
  </w:p>
  <w:p w:rsidR="00F53A65" w:rsidRDefault="00F53A65" w:rsidP="007A40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65" w:rsidRDefault="00F53A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useFELayout/>
  </w:compat>
  <w:rsids>
    <w:rsidRoot w:val="00110020"/>
    <w:rsid w:val="0007082C"/>
    <w:rsid w:val="00110020"/>
    <w:rsid w:val="00137EB2"/>
    <w:rsid w:val="00144F1F"/>
    <w:rsid w:val="001C5663"/>
    <w:rsid w:val="001E015C"/>
    <w:rsid w:val="00270472"/>
    <w:rsid w:val="00276462"/>
    <w:rsid w:val="002B145E"/>
    <w:rsid w:val="002B5C41"/>
    <w:rsid w:val="0035137E"/>
    <w:rsid w:val="0037381B"/>
    <w:rsid w:val="00373E5A"/>
    <w:rsid w:val="004964DB"/>
    <w:rsid w:val="004C7F32"/>
    <w:rsid w:val="0052391A"/>
    <w:rsid w:val="005458F7"/>
    <w:rsid w:val="00564BD8"/>
    <w:rsid w:val="0056720A"/>
    <w:rsid w:val="005A7982"/>
    <w:rsid w:val="00691596"/>
    <w:rsid w:val="007860D5"/>
    <w:rsid w:val="007A4098"/>
    <w:rsid w:val="007B6B35"/>
    <w:rsid w:val="00971DC2"/>
    <w:rsid w:val="00B003A6"/>
    <w:rsid w:val="00C6672D"/>
    <w:rsid w:val="00CB1A45"/>
    <w:rsid w:val="00CE3330"/>
    <w:rsid w:val="00D05827"/>
    <w:rsid w:val="00D60A08"/>
    <w:rsid w:val="00D82700"/>
    <w:rsid w:val="00DC14A4"/>
    <w:rsid w:val="00DF658A"/>
    <w:rsid w:val="00E963B8"/>
    <w:rsid w:val="00EA7C2D"/>
    <w:rsid w:val="00F53A65"/>
    <w:rsid w:val="00F7704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3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00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5458F7"/>
    <w:rPr>
      <w:b/>
      <w:bCs/>
    </w:rPr>
  </w:style>
  <w:style w:type="paragraph" w:styleId="Title">
    <w:name w:val="Title"/>
    <w:basedOn w:val="Normal"/>
    <w:next w:val="Normal"/>
    <w:link w:val="TitleChar"/>
    <w:uiPriority w:val="10"/>
    <w:qFormat/>
    <w:rsid w:val="005458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8F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A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098"/>
  </w:style>
  <w:style w:type="paragraph" w:styleId="Footer">
    <w:name w:val="footer"/>
    <w:basedOn w:val="Normal"/>
    <w:link w:val="FooterChar"/>
    <w:uiPriority w:val="99"/>
    <w:unhideWhenUsed/>
    <w:rsid w:val="007A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84039-B79A-4BC4-92B7-2582BD77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18</Pages>
  <Words>10135</Words>
  <Characters>57776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Training1</dc:creator>
  <cp:keywords/>
  <dc:description/>
  <cp:lastModifiedBy>Yasmin</cp:lastModifiedBy>
  <cp:revision>21</cp:revision>
  <dcterms:created xsi:type="dcterms:W3CDTF">2020-10-04T11:07:00Z</dcterms:created>
  <dcterms:modified xsi:type="dcterms:W3CDTF">2020-11-11T11:12:00Z</dcterms:modified>
</cp:coreProperties>
</file>