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0B" w:rsidRDefault="0000630B" w:rsidP="0000630B">
      <w:pPr>
        <w:ind w:right="-720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جامعة المنوفية                                                                                                                                       </w:t>
      </w:r>
      <w:proofErr w:type="spellStart"/>
      <w:r>
        <w:rPr>
          <w:b/>
          <w:bCs/>
          <w:sz w:val="16"/>
          <w:szCs w:val="16"/>
        </w:rPr>
        <w:t>Menoufia</w:t>
      </w:r>
      <w:proofErr w:type="spellEnd"/>
      <w:r>
        <w:rPr>
          <w:b/>
          <w:bCs/>
          <w:sz w:val="16"/>
          <w:szCs w:val="16"/>
        </w:rPr>
        <w:t xml:space="preserve"> University</w:t>
      </w:r>
    </w:p>
    <w:p w:rsidR="0000630B" w:rsidRDefault="0000630B" w:rsidP="0000630B">
      <w:pPr>
        <w:ind w:left="-802" w:right="-720"/>
        <w:rPr>
          <w:rFonts w:hint="cs"/>
          <w:b/>
          <w:bCs/>
          <w:sz w:val="18"/>
          <w:szCs w:val="18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-342900</wp:posOffset>
            </wp:positionV>
            <wp:extent cx="9144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18"/>
          <w:szCs w:val="18"/>
          <w:rtl/>
        </w:rPr>
        <w:t xml:space="preserve">           الإدارة العامة لرعاية الشباب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General Directorate Of Youth Welfare</w:t>
      </w:r>
      <w:r>
        <w:rPr>
          <w:b/>
          <w:bCs/>
          <w:sz w:val="16"/>
          <w:szCs w:val="16"/>
          <w:rtl/>
        </w:rPr>
        <w:t xml:space="preserve"> </w:t>
      </w:r>
    </w:p>
    <w:p w:rsidR="0000630B" w:rsidRDefault="0000630B" w:rsidP="0000630B">
      <w:pPr>
        <w:ind w:left="-802" w:right="-720"/>
        <w:rPr>
          <w:rFonts w:hint="cs"/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    إدارة النشاط الاجتماعي والرحلات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Directorate Of Social </w:t>
      </w:r>
      <w:proofErr w:type="spellStart"/>
      <w:r>
        <w:rPr>
          <w:b/>
          <w:bCs/>
          <w:sz w:val="16"/>
          <w:szCs w:val="16"/>
        </w:rPr>
        <w:t>Accivities</w:t>
      </w:r>
      <w:proofErr w:type="spellEnd"/>
    </w:p>
    <w:p w:rsidR="0000630B" w:rsidRDefault="0000630B" w:rsidP="0000630B">
      <w:pPr>
        <w:ind w:left="-514" w:right="-540"/>
        <w:rPr>
          <w:rFonts w:hint="cs"/>
          <w:rtl/>
          <w:lang w:bidi="ar-EG"/>
        </w:rPr>
      </w:pPr>
      <w:r>
        <w:rPr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  <w:lang w:bidi="ar-EG"/>
        </w:rPr>
        <w:t xml:space="preserve"> </w:t>
      </w:r>
    </w:p>
    <w:p w:rsidR="0000630B" w:rsidRPr="00811A7D" w:rsidRDefault="0000630B" w:rsidP="0000630B">
      <w:pPr>
        <w:ind w:right="180"/>
        <w:jc w:val="center"/>
        <w:rPr>
          <w:rFonts w:cs="Monotype Koufi" w:hint="cs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>بيان ب</w:t>
      </w:r>
      <w:r w:rsidRPr="00811A7D">
        <w:rPr>
          <w:rFonts w:cs="Monotype Koufi" w:hint="cs"/>
          <w:b/>
          <w:bCs/>
          <w:sz w:val="32"/>
          <w:szCs w:val="32"/>
          <w:rtl/>
          <w:lang w:bidi="ar-EG"/>
        </w:rPr>
        <w:t xml:space="preserve">أسماء السادة </w:t>
      </w:r>
    </w:p>
    <w:p w:rsidR="0000630B" w:rsidRDefault="0000630B" w:rsidP="0000630B">
      <w:pPr>
        <w:ind w:right="180"/>
        <w:jc w:val="center"/>
        <w:rPr>
          <w:rFonts w:cs="Monotype Koufi" w:hint="cs"/>
          <w:b/>
          <w:bCs/>
          <w:sz w:val="16"/>
          <w:szCs w:val="16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العاملي</w:t>
      </w:r>
      <w:r w:rsidRPr="00811A7D">
        <w:rPr>
          <w:rFonts w:cs="Monotype Koufi" w:hint="cs"/>
          <w:b/>
          <w:bCs/>
          <w:sz w:val="32"/>
          <w:szCs w:val="32"/>
          <w:rtl/>
          <w:lang w:bidi="ar-EG"/>
        </w:rPr>
        <w:t>ن ب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>إدارة النشاط الاجتماعي والرحلات</w:t>
      </w:r>
    </w:p>
    <w:p w:rsidR="0000630B" w:rsidRDefault="0000630B" w:rsidP="0000630B">
      <w:pPr>
        <w:ind w:right="180"/>
        <w:jc w:val="center"/>
        <w:rPr>
          <w:rFonts w:cs="Monotype Koufi" w:hint="cs"/>
          <w:b/>
          <w:bCs/>
          <w:sz w:val="32"/>
          <w:szCs w:val="32"/>
          <w:rtl/>
          <w:lang w:bidi="ar-EG"/>
        </w:rPr>
      </w:pPr>
      <w:r w:rsidRPr="00364C68">
        <w:rPr>
          <w:rFonts w:cs="Monotype Koufi" w:hint="cs"/>
          <w:b/>
          <w:bCs/>
          <w:sz w:val="32"/>
          <w:szCs w:val="32"/>
          <w:rtl/>
          <w:lang w:bidi="ar-EG"/>
        </w:rPr>
        <w:t>ـــــــــــــــــــــــ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>ــــــــــــــــــــــــــــــــــــــــ</w:t>
      </w:r>
      <w:r w:rsidRPr="00364C68">
        <w:rPr>
          <w:rFonts w:cs="Monotype Koufi" w:hint="cs"/>
          <w:b/>
          <w:bCs/>
          <w:sz w:val="32"/>
          <w:szCs w:val="32"/>
          <w:rtl/>
          <w:lang w:bidi="ar-EG"/>
        </w:rPr>
        <w:t>ـــــــــــــــــــــــــ</w:t>
      </w:r>
    </w:p>
    <w:p w:rsidR="0000630B" w:rsidRPr="00364C68" w:rsidRDefault="0000630B" w:rsidP="0000630B">
      <w:pPr>
        <w:ind w:right="180"/>
        <w:jc w:val="center"/>
        <w:rPr>
          <w:rFonts w:cs="Monotype Koufi"/>
          <w:b/>
          <w:bCs/>
          <w:sz w:val="32"/>
          <w:szCs w:val="32"/>
          <w:lang w:bidi="ar-EG"/>
        </w:rPr>
      </w:pPr>
      <w:r>
        <w:rPr>
          <w:rFonts w:cs="Monotype Koufi"/>
          <w:b/>
          <w:bCs/>
          <w:sz w:val="32"/>
          <w:szCs w:val="32"/>
          <w:lang w:bidi="ar-EG"/>
        </w:rPr>
        <w:t>Email: usamamadian@yahoo.com</w:t>
      </w:r>
    </w:p>
    <w:p w:rsidR="0000630B" w:rsidRPr="009C409F" w:rsidRDefault="0000630B" w:rsidP="0000630B">
      <w:pPr>
        <w:ind w:right="180"/>
        <w:rPr>
          <w:rFonts w:cs="Monotype Koufi" w:hint="cs"/>
          <w:b/>
          <w:bCs/>
          <w:sz w:val="16"/>
          <w:szCs w:val="16"/>
          <w:rtl/>
          <w:lang w:bidi="ar-EG"/>
        </w:rPr>
      </w:pPr>
    </w:p>
    <w:tbl>
      <w:tblPr>
        <w:tblStyle w:val="TableGrid"/>
        <w:bidiVisual/>
        <w:tblW w:w="9385" w:type="dxa"/>
        <w:tblInd w:w="-406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620"/>
        <w:gridCol w:w="1260"/>
        <w:gridCol w:w="720"/>
        <w:gridCol w:w="900"/>
        <w:gridCol w:w="900"/>
        <w:gridCol w:w="745"/>
      </w:tblGrid>
      <w:tr w:rsidR="0000630B" w:rsidTr="000E357D"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364C68">
              <w:rPr>
                <w:rFonts w:cs="Monotype Kouf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364C68">
              <w:rPr>
                <w:rFonts w:cs="Monotype Koufi" w:hint="cs"/>
                <w:b/>
                <w:bCs/>
                <w:rtl/>
                <w:lang w:bidi="ar-EG"/>
              </w:rPr>
              <w:t>الاســـــــــــــــــــــــــــم</w:t>
            </w:r>
          </w:p>
        </w:tc>
        <w:tc>
          <w:tcPr>
            <w:tcW w:w="162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364C68">
              <w:rPr>
                <w:rFonts w:cs="Monotype Koufi" w:hint="cs"/>
                <w:b/>
                <w:bCs/>
                <w:rtl/>
                <w:lang w:bidi="ar-EG"/>
              </w:rPr>
              <w:t>تاريخ التعيين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364C68">
              <w:rPr>
                <w:rFonts w:cs="Monotype Koufi" w:hint="cs"/>
                <w:b/>
                <w:bCs/>
                <w:rtl/>
                <w:lang w:bidi="ar-EG"/>
              </w:rPr>
              <w:t>الدرجة المالية</w:t>
            </w:r>
          </w:p>
        </w:tc>
        <w:tc>
          <w:tcPr>
            <w:tcW w:w="3265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  <w:r w:rsidRPr="00364C68">
              <w:rPr>
                <w:rFonts w:cs="Monotype Koufi" w:hint="cs"/>
                <w:b/>
                <w:bCs/>
                <w:rtl/>
                <w:lang w:bidi="ar-EG"/>
              </w:rPr>
              <w:t>التخصص</w:t>
            </w:r>
          </w:p>
        </w:tc>
      </w:tr>
      <w:tr w:rsidR="0000630B" w:rsidTr="000E357D"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</w:p>
        </w:tc>
        <w:tc>
          <w:tcPr>
            <w:tcW w:w="270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</w:p>
        </w:tc>
        <w:tc>
          <w:tcPr>
            <w:tcW w:w="162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</w:p>
        </w:tc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 w:hint="cs"/>
                <w:b/>
                <w:bCs/>
                <w:rtl/>
                <w:lang w:bidi="ar-EG"/>
              </w:rPr>
            </w:pP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إداري</w:t>
            </w:r>
          </w:p>
        </w:tc>
        <w:tc>
          <w:tcPr>
            <w:tcW w:w="9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أخصائي رياضي</w:t>
            </w:r>
          </w:p>
        </w:tc>
        <w:tc>
          <w:tcPr>
            <w:tcW w:w="9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أخصائي اجتماعي</w:t>
            </w:r>
          </w:p>
        </w:tc>
        <w:tc>
          <w:tcPr>
            <w:tcW w:w="74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bidi w:val="0"/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مدير</w:t>
            </w:r>
          </w:p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00630B" w:rsidTr="000E357D">
        <w:tc>
          <w:tcPr>
            <w:tcW w:w="5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1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0630B" w:rsidRPr="00533A60" w:rsidRDefault="0000630B" w:rsidP="000E357D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533A60">
              <w:rPr>
                <w:b/>
                <w:bCs/>
                <w:sz w:val="22"/>
                <w:szCs w:val="22"/>
                <w:rtl/>
                <w:lang w:bidi="ar-EG"/>
              </w:rPr>
              <w:t>السيد / أسامة عبد المحسن مدين</w:t>
            </w:r>
          </w:p>
        </w:tc>
        <w:tc>
          <w:tcPr>
            <w:tcW w:w="162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198</w:t>
            </w:r>
            <w:r>
              <w:rPr>
                <w:b/>
                <w:bCs/>
                <w:lang w:bidi="ar-EG"/>
              </w:rPr>
              <w:t>6</w:t>
            </w:r>
            <w:r w:rsidRPr="00533A60">
              <w:rPr>
                <w:b/>
                <w:bCs/>
                <w:lang w:bidi="ar-EG"/>
              </w:rPr>
              <w:t xml:space="preserve"> / </w:t>
            </w:r>
            <w:r>
              <w:rPr>
                <w:b/>
                <w:bCs/>
                <w:lang w:bidi="ar-EG"/>
              </w:rPr>
              <w:t>6</w:t>
            </w:r>
            <w:r w:rsidRPr="00533A60">
              <w:rPr>
                <w:b/>
                <w:bCs/>
                <w:lang w:bidi="ar-EG"/>
              </w:rPr>
              <w:t xml:space="preserve"> / 1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كبير أخصائيي</w:t>
            </w:r>
            <w:r w:rsidRPr="00364C68">
              <w:rPr>
                <w:rFonts w:hint="eastAsia"/>
                <w:b/>
                <w:bCs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7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2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533A60" w:rsidRDefault="0000630B" w:rsidP="000E357D">
            <w:pP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</w:pPr>
            <w:r w:rsidRPr="00533A6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السيدة / زيزي محمد كامل جوهر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1987 / 5 / 1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كبير أخصائيي</w:t>
            </w:r>
            <w:r w:rsidRPr="00364C68">
              <w:rPr>
                <w:rFonts w:hint="eastAsia"/>
                <w:b/>
                <w:bCs/>
                <w:sz w:val="22"/>
                <w:szCs w:val="22"/>
                <w:rtl/>
                <w:lang w:bidi="ar-EG"/>
              </w:rPr>
              <w:t>ن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3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533A60" w:rsidRDefault="0000630B" w:rsidP="000E357D">
            <w:pPr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533A60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السيد / طارق محمد توفيق شعبان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887D19" w:rsidRDefault="0000630B" w:rsidP="000E357D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1993 / 6 / 22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الثانية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إجازة خاصة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4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 xml:space="preserve">السيد / جيهان جمال الدين فاضل                    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887D19" w:rsidRDefault="0000630B" w:rsidP="000E357D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2000 / 7 / 22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الأولى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5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 xml:space="preserve">السيد / محمد عبد الرؤف خطاب            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887D19" w:rsidRDefault="0000630B" w:rsidP="000E357D">
            <w:pPr>
              <w:jc w:val="center"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b/>
                <w:bCs/>
                <w:sz w:val="22"/>
                <w:szCs w:val="22"/>
                <w:lang w:bidi="ar-EG"/>
              </w:rPr>
              <w:t>2000 / 7 / 12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الثانية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6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 xml:space="preserve">السيد / أحمد محمد سيف                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2011 / 11 / 18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،،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7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 xml:space="preserve">السيدة / رشا عادل عبد السلام                 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2011 / 11 / 18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الثالثة</w:t>
            </w:r>
          </w:p>
        </w:tc>
        <w:tc>
          <w:tcPr>
            <w:tcW w:w="72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 w:rsidRPr="00364C68">
              <w:rPr>
                <w:rFonts w:cs="Monotype Koufi"/>
                <w:b/>
                <w:bCs/>
                <w:lang w:bidi="ar-EG"/>
              </w:rPr>
              <w:t>8</w:t>
            </w:r>
          </w:p>
        </w:tc>
        <w:tc>
          <w:tcPr>
            <w:tcW w:w="270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السيدة / مها فرج العشماوي</w:t>
            </w:r>
          </w:p>
        </w:tc>
        <w:tc>
          <w:tcPr>
            <w:tcW w:w="1620" w:type="dxa"/>
            <w:tcBorders>
              <w:left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2011 / 11 / 18</w:t>
            </w: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،،</w:t>
            </w:r>
          </w:p>
        </w:tc>
        <w:tc>
          <w:tcPr>
            <w:tcW w:w="162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00630B" w:rsidRPr="00E51D06" w:rsidRDefault="0000630B" w:rsidP="000E357D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</w:pPr>
            <w:r w:rsidRPr="00E51D06">
              <w:rPr>
                <w:rFonts w:hint="cs"/>
                <w:b/>
                <w:bCs/>
                <w:sz w:val="16"/>
                <w:szCs w:val="16"/>
                <w:rtl/>
                <w:lang w:bidi="ar-EG"/>
              </w:rPr>
              <w:t>منتدبه من جامعة السادات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745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cs="Monotype Koufi"/>
                <w:b/>
                <w:bCs/>
                <w:lang w:bidi="ar-EG"/>
              </w:rPr>
            </w:pPr>
            <w:r>
              <w:rPr>
                <w:rFonts w:cs="Monotype Koufi"/>
                <w:b/>
                <w:bCs/>
                <w:lang w:bidi="ar-EG"/>
              </w:rPr>
              <w:t>9</w:t>
            </w:r>
          </w:p>
        </w:tc>
        <w:tc>
          <w:tcPr>
            <w:tcW w:w="270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rPr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 xml:space="preserve">السيد / أبو بكر عفيفي أحمد بدر       </w:t>
            </w:r>
          </w:p>
        </w:tc>
        <w:tc>
          <w:tcPr>
            <w:tcW w:w="162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0630B" w:rsidRPr="00533A60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533A60">
              <w:rPr>
                <w:b/>
                <w:bCs/>
                <w:lang w:bidi="ar-EG"/>
              </w:rPr>
              <w:t>1987 / 5 / 1</w:t>
            </w:r>
          </w:p>
        </w:tc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rFonts w:hint="cs"/>
                <w:b/>
                <w:bCs/>
                <w:rtl/>
                <w:lang w:bidi="ar-EG"/>
              </w:rPr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الأولى</w:t>
            </w:r>
          </w:p>
        </w:tc>
        <w:tc>
          <w:tcPr>
            <w:tcW w:w="72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rtl/>
                <w:lang w:bidi="ar-EG"/>
              </w:rPr>
            </w:pPr>
            <w:r w:rsidRPr="00364C68">
              <w:rPr>
                <w:b/>
                <w:bCs/>
                <w:rtl/>
                <w:lang w:bidi="ar-EG"/>
              </w:rPr>
              <w:t>√</w:t>
            </w:r>
          </w:p>
        </w:tc>
        <w:tc>
          <w:tcPr>
            <w:tcW w:w="9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900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  <w:tc>
          <w:tcPr>
            <w:tcW w:w="745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</w:pPr>
            <w:r w:rsidRPr="00364C68">
              <w:rPr>
                <w:rFonts w:hint="cs"/>
                <w:b/>
                <w:bCs/>
                <w:rtl/>
                <w:lang w:bidi="ar-EG"/>
              </w:rPr>
              <w:t>ـــــ</w:t>
            </w:r>
          </w:p>
        </w:tc>
      </w:tr>
      <w:tr w:rsidR="0000630B" w:rsidTr="000E357D">
        <w:tc>
          <w:tcPr>
            <w:tcW w:w="612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00630B" w:rsidRPr="00364C68" w:rsidRDefault="0000630B" w:rsidP="000E357D">
            <w:pPr>
              <w:jc w:val="center"/>
              <w:rPr>
                <w:rFonts w:ascii="Microsoft New Tai Lue" w:hAnsi="Microsoft New Tai Lue"/>
                <w:b/>
                <w:bCs/>
                <w:rtl/>
                <w:lang w:bidi="ar-EG"/>
              </w:rPr>
            </w:pPr>
            <w:r w:rsidRPr="00364C68">
              <w:rPr>
                <w:rFonts w:cs="Monotype Koufi"/>
                <w:b/>
                <w:bCs/>
                <w:rtl/>
                <w:lang w:bidi="ar-EG"/>
              </w:rPr>
              <w:t>الإجمـــــــــــــــــــــــــــــــــــالي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364C68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364C68">
              <w:rPr>
                <w:b/>
                <w:bCs/>
                <w:lang w:bidi="ar-EG"/>
              </w:rPr>
              <w:t>1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364C68">
              <w:rPr>
                <w:b/>
                <w:bCs/>
                <w:lang w:bidi="ar-EG"/>
              </w:rPr>
              <w:t>5</w:t>
            </w:r>
          </w:p>
        </w:tc>
        <w:tc>
          <w:tcPr>
            <w:tcW w:w="7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0B" w:rsidRPr="00364C68" w:rsidRDefault="0000630B" w:rsidP="000E357D">
            <w:pPr>
              <w:jc w:val="center"/>
              <w:rPr>
                <w:b/>
                <w:bCs/>
                <w:lang w:bidi="ar-EG"/>
              </w:rPr>
            </w:pPr>
            <w:r w:rsidRPr="00364C68">
              <w:rPr>
                <w:b/>
                <w:bCs/>
                <w:lang w:bidi="ar-EG"/>
              </w:rPr>
              <w:t>1</w:t>
            </w:r>
          </w:p>
        </w:tc>
      </w:tr>
    </w:tbl>
    <w:p w:rsidR="00537839" w:rsidRDefault="00537839">
      <w:bookmarkStart w:id="0" w:name="_GoBack"/>
      <w:bookmarkEnd w:id="0"/>
    </w:p>
    <w:sectPr w:rsidR="0053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Koufi">
    <w:altName w:val="Arial"/>
    <w:charset w:val="B2"/>
    <w:family w:val="auto"/>
    <w:pitch w:val="variable"/>
    <w:sig w:usb0="02942001" w:usb1="03F40006" w:usb2="00020000" w:usb3="00000000" w:csb0="0000004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D9"/>
    <w:rsid w:val="0000630B"/>
    <w:rsid w:val="00537839"/>
    <w:rsid w:val="008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FD7B1-4407-42D9-8D75-30F461A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63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30B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</dc:creator>
  <cp:keywords/>
  <dc:description/>
  <cp:lastModifiedBy>Asmaa</cp:lastModifiedBy>
  <cp:revision>2</cp:revision>
  <dcterms:created xsi:type="dcterms:W3CDTF">2016-11-10T11:26:00Z</dcterms:created>
  <dcterms:modified xsi:type="dcterms:W3CDTF">2016-11-10T11:26:00Z</dcterms:modified>
</cp:coreProperties>
</file>