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78" w:rsidRDefault="007E6E78" w:rsidP="007E6E78">
      <w:pPr>
        <w:spacing w:line="320" w:lineRule="exact"/>
        <w:ind w:left="312" w:hanging="334"/>
        <w:jc w:val="lowKashida"/>
        <w:rPr>
          <w:rFonts w:cs="Arabic Transparent" w:hint="cs"/>
          <w:b/>
          <w:bCs/>
          <w:sz w:val="30"/>
          <w:szCs w:val="30"/>
          <w:rtl/>
          <w:lang w:bidi="ar-EG"/>
        </w:rPr>
      </w:pPr>
      <w:r w:rsidRPr="00EA2055">
        <w:rPr>
          <w:rFonts w:cs="Monotype Koufi" w:hint="cs"/>
          <w:u w:val="single"/>
          <w:rtl/>
        </w:rPr>
        <w:t xml:space="preserve">أهداف </w:t>
      </w:r>
      <w:r>
        <w:rPr>
          <w:rFonts w:cs="Monotype Koufi" w:hint="cs"/>
          <w:u w:val="single"/>
          <w:rtl/>
        </w:rPr>
        <w:t>المركز</w:t>
      </w:r>
      <w:r w:rsidRPr="00EA2055">
        <w:rPr>
          <w:rFonts w:cs="Monotype Koufi" w:hint="cs"/>
          <w:u w:val="single"/>
          <w:rtl/>
        </w:rPr>
        <w:t xml:space="preserve"> :</w:t>
      </w:r>
      <w:r>
        <w:rPr>
          <w:rFonts w:cs="Arabic Transparent" w:hint="cs"/>
          <w:b/>
          <w:bCs/>
          <w:sz w:val="30"/>
          <w:szCs w:val="30"/>
          <w:rtl/>
          <w:lang w:bidi="ar-EG"/>
        </w:rPr>
        <w:t xml:space="preserve"> </w:t>
      </w:r>
    </w:p>
    <w:p w:rsidR="007E6E78" w:rsidRDefault="007E6E78" w:rsidP="007E6E78">
      <w:pPr>
        <w:spacing w:line="320" w:lineRule="exact"/>
        <w:ind w:left="252" w:hanging="252"/>
        <w:jc w:val="lowKashida"/>
        <w:rPr>
          <w:rFonts w:cs="Arabic Transparent" w:hint="cs"/>
          <w:b/>
          <w:bCs/>
          <w:rtl/>
          <w:lang w:bidi="ar-EG"/>
        </w:rPr>
      </w:pPr>
      <w:r>
        <w:rPr>
          <w:rFonts w:cs="Arabic Transparent" w:hint="cs"/>
          <w:b/>
          <w:bCs/>
          <w:rtl/>
          <w:lang w:bidi="ar-EG"/>
        </w:rPr>
        <w:t>1</w:t>
      </w:r>
      <w:r w:rsidRPr="00767A7E">
        <w:rPr>
          <w:rFonts w:cs="Arabic Transparent" w:hint="cs"/>
          <w:b/>
          <w:bCs/>
          <w:rtl/>
          <w:lang w:bidi="ar-EG"/>
        </w:rPr>
        <w:t>-</w:t>
      </w:r>
      <w:r>
        <w:rPr>
          <w:rFonts w:cs="Arabic Transparent" w:hint="cs"/>
          <w:b/>
          <w:bCs/>
          <w:rtl/>
          <w:lang w:bidi="ar-EG"/>
        </w:rPr>
        <w:t xml:space="preserve"> إعداد وعقد برامج وتنفيذ الدورات التدريبية والتعليمية لطلاب الجامعة وأفراد المجتمع المدني في شتى مجالات علوم التربية البدنية والرياضية .</w:t>
      </w:r>
    </w:p>
    <w:p w:rsidR="007E6E78" w:rsidRDefault="007E6E78" w:rsidP="007E6E78">
      <w:pPr>
        <w:spacing w:line="320" w:lineRule="exact"/>
        <w:ind w:left="252" w:hanging="252"/>
        <w:jc w:val="lowKashida"/>
        <w:rPr>
          <w:rFonts w:cs="Arabic Transparent" w:hint="cs"/>
          <w:b/>
          <w:bCs/>
          <w:rtl/>
          <w:lang w:bidi="ar-EG"/>
        </w:rPr>
      </w:pPr>
      <w:r w:rsidRPr="002E1682">
        <w:rPr>
          <w:rFonts w:cs="Arabic Transparent" w:hint="cs"/>
          <w:b/>
          <w:bCs/>
          <w:rtl/>
          <w:lang w:bidi="ar-EG"/>
        </w:rPr>
        <w:t xml:space="preserve">2- </w:t>
      </w:r>
      <w:r>
        <w:rPr>
          <w:rFonts w:cs="Arabic Transparent" w:hint="cs"/>
          <w:b/>
          <w:bCs/>
          <w:rtl/>
          <w:lang w:bidi="ar-EG"/>
        </w:rPr>
        <w:t>القيام بإجراء البحوث والأبحاث اللازمة للاستفادة من أجهزة الكلية .</w:t>
      </w:r>
    </w:p>
    <w:p w:rsidR="007E6E78" w:rsidRDefault="007E6E78" w:rsidP="007E6E78">
      <w:pPr>
        <w:spacing w:line="320" w:lineRule="exact"/>
        <w:ind w:left="252" w:hanging="252"/>
        <w:jc w:val="lowKashida"/>
        <w:rPr>
          <w:rFonts w:cs="Arabic Transparent" w:hint="cs"/>
          <w:b/>
          <w:bCs/>
          <w:rtl/>
          <w:lang w:bidi="ar-EG"/>
        </w:rPr>
      </w:pPr>
      <w:r>
        <w:rPr>
          <w:rFonts w:cs="Arabic Transparent" w:hint="cs"/>
          <w:b/>
          <w:bCs/>
          <w:rtl/>
          <w:lang w:bidi="ar-EG"/>
        </w:rPr>
        <w:t>3- تبادل الخبرات العلمية مع الجامعات الأخرى عن طريق عقد الندوات والمؤتمرات .</w:t>
      </w:r>
    </w:p>
    <w:p w:rsidR="007E6E78" w:rsidRDefault="007E6E78" w:rsidP="007E6E78">
      <w:pPr>
        <w:spacing w:line="320" w:lineRule="exact"/>
        <w:ind w:left="252" w:hanging="252"/>
        <w:jc w:val="lowKashida"/>
        <w:rPr>
          <w:rFonts w:cs="Arabic Transparent" w:hint="cs"/>
          <w:b/>
          <w:bCs/>
          <w:rtl/>
          <w:lang w:bidi="ar-EG"/>
        </w:rPr>
      </w:pPr>
      <w:r>
        <w:rPr>
          <w:rFonts w:cs="Arabic Transparent" w:hint="cs"/>
          <w:b/>
          <w:bCs/>
          <w:rtl/>
          <w:lang w:bidi="ar-EG"/>
        </w:rPr>
        <w:t xml:space="preserve">4- تقديم المشورة العلمية والإحصائية للباحثين في علوم التربية البدنية والرياضية . </w:t>
      </w:r>
    </w:p>
    <w:p w:rsidR="00FB1F8D" w:rsidRDefault="007E6E78">
      <w:pPr>
        <w:rPr>
          <w:lang w:bidi="ar-EG"/>
        </w:rPr>
      </w:pPr>
      <w:bookmarkStart w:id="0" w:name="_GoBack"/>
      <w:bookmarkEnd w:id="0"/>
    </w:p>
    <w:sectPr w:rsidR="00FB1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78"/>
    <w:rsid w:val="00137F48"/>
    <w:rsid w:val="005018BB"/>
    <w:rsid w:val="007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7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7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 gamal</dc:creator>
  <cp:lastModifiedBy>basma gamal</cp:lastModifiedBy>
  <cp:revision>1</cp:revision>
  <dcterms:created xsi:type="dcterms:W3CDTF">2018-08-27T21:54:00Z</dcterms:created>
  <dcterms:modified xsi:type="dcterms:W3CDTF">2018-08-27T21:54:00Z</dcterms:modified>
</cp:coreProperties>
</file>